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948" w:rsidRDefault="00F31948" w:rsidP="007402C9">
      <w:pPr>
        <w:ind w:right="-16"/>
        <w:jc w:val="center"/>
      </w:pPr>
      <w:r>
        <w:t>Федеральное государственное автономное образовательное учреждение</w:t>
      </w:r>
    </w:p>
    <w:p w:rsidR="00F31948" w:rsidRDefault="00F31948" w:rsidP="007402C9">
      <w:pPr>
        <w:ind w:right="-16"/>
        <w:jc w:val="center"/>
      </w:pPr>
      <w:r>
        <w:t>высшего образования</w:t>
      </w:r>
    </w:p>
    <w:p w:rsidR="00F31948" w:rsidRDefault="00F31948" w:rsidP="007402C9">
      <w:pPr>
        <w:tabs>
          <w:tab w:val="left" w:pos="360"/>
        </w:tabs>
        <w:ind w:right="-16"/>
        <w:jc w:val="center"/>
        <w:rPr>
          <w:b/>
          <w:bCs/>
        </w:rPr>
      </w:pPr>
      <w:r>
        <w:rPr>
          <w:b/>
          <w:bCs/>
        </w:rPr>
        <w:t>«Северный (Арктический) федеральный университет имени М.В. Ломоносова»</w:t>
      </w:r>
    </w:p>
    <w:p w:rsidR="00ED14F5" w:rsidRDefault="00F31948" w:rsidP="007402C9">
      <w:pPr>
        <w:tabs>
          <w:tab w:val="left" w:pos="360"/>
        </w:tabs>
        <w:ind w:right="-16"/>
        <w:jc w:val="center"/>
        <w:rPr>
          <w:b/>
          <w:bCs/>
          <w:caps/>
        </w:rPr>
      </w:pPr>
      <w:r>
        <w:rPr>
          <w:b/>
          <w:bCs/>
          <w:caps/>
        </w:rPr>
        <w:t xml:space="preserve">Интеллектуальный центр - научная библиотека </w:t>
      </w:r>
    </w:p>
    <w:p w:rsidR="00F31948" w:rsidRDefault="00F31948" w:rsidP="007402C9">
      <w:pPr>
        <w:tabs>
          <w:tab w:val="left" w:pos="360"/>
        </w:tabs>
        <w:ind w:right="-16"/>
        <w:jc w:val="center"/>
        <w:rPr>
          <w:b/>
          <w:bCs/>
          <w:caps/>
        </w:rPr>
      </w:pPr>
      <w:r>
        <w:rPr>
          <w:b/>
          <w:bCs/>
          <w:caps/>
        </w:rPr>
        <w:t>имени Е.И. Овсянкина</w:t>
      </w:r>
    </w:p>
    <w:p w:rsidR="00F31948" w:rsidRDefault="00F31948" w:rsidP="007402C9">
      <w:pPr>
        <w:tabs>
          <w:tab w:val="left" w:pos="360"/>
        </w:tabs>
        <w:ind w:right="-16"/>
        <w:jc w:val="center"/>
        <w:rPr>
          <w:b/>
          <w:bCs/>
        </w:rPr>
      </w:pPr>
    </w:p>
    <w:p w:rsidR="00540768" w:rsidRDefault="00ED3FBF" w:rsidP="007402C9">
      <w:pPr>
        <w:tabs>
          <w:tab w:val="left" w:pos="360"/>
        </w:tabs>
        <w:ind w:right="-16"/>
        <w:jc w:val="center"/>
        <w:rPr>
          <w:b/>
          <w:bCs/>
        </w:rPr>
      </w:pPr>
      <w:r w:rsidRPr="00ED3FBF">
        <w:rPr>
          <w:b/>
          <w:bCs/>
        </w:rPr>
        <w:t>Информационно-библиотечный центр СПО</w:t>
      </w:r>
    </w:p>
    <w:p w:rsidR="00F31948" w:rsidRDefault="00F31948" w:rsidP="007402C9">
      <w:pPr>
        <w:tabs>
          <w:tab w:val="left" w:pos="360"/>
        </w:tabs>
        <w:ind w:right="-16"/>
        <w:jc w:val="center"/>
        <w:rPr>
          <w:b/>
          <w:bCs/>
        </w:rPr>
      </w:pPr>
    </w:p>
    <w:p w:rsidR="00F31948" w:rsidRDefault="00F31948" w:rsidP="007402C9">
      <w:pPr>
        <w:tabs>
          <w:tab w:val="left" w:pos="360"/>
        </w:tabs>
        <w:ind w:right="-16"/>
        <w:jc w:val="center"/>
        <w:rPr>
          <w:b/>
          <w:bCs/>
        </w:rPr>
      </w:pPr>
    </w:p>
    <w:p w:rsidR="00F31948" w:rsidRDefault="00F31948" w:rsidP="007402C9">
      <w:pPr>
        <w:tabs>
          <w:tab w:val="left" w:pos="360"/>
        </w:tabs>
        <w:ind w:right="-16"/>
        <w:jc w:val="center"/>
        <w:rPr>
          <w:bCs/>
        </w:rPr>
      </w:pPr>
      <w:r>
        <w:rPr>
          <w:bCs/>
        </w:rPr>
        <w:t>Паспорт книжной выставки</w:t>
      </w:r>
    </w:p>
    <w:p w:rsidR="008E2133" w:rsidRDefault="008E2133" w:rsidP="007402C9">
      <w:pPr>
        <w:tabs>
          <w:tab w:val="left" w:pos="360"/>
        </w:tabs>
        <w:ind w:right="-16"/>
        <w:jc w:val="center"/>
        <w:rPr>
          <w:bCs/>
        </w:rPr>
      </w:pPr>
    </w:p>
    <w:p w:rsidR="008E2133" w:rsidRDefault="008E2133" w:rsidP="007402C9">
      <w:pPr>
        <w:tabs>
          <w:tab w:val="left" w:pos="360"/>
        </w:tabs>
        <w:ind w:right="-16"/>
        <w:jc w:val="center"/>
        <w:rPr>
          <w:bCs/>
        </w:rPr>
      </w:pPr>
      <w:r>
        <w:rPr>
          <w:bCs/>
          <w:noProof/>
        </w:rPr>
        <w:drawing>
          <wp:inline distT="0" distB="0" distL="0" distR="0">
            <wp:extent cx="3727450" cy="2795588"/>
            <wp:effectExtent l="171450" t="171450" r="368300" b="3670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0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8260" cy="2796195"/>
                    </a:xfrm>
                    <a:prstGeom prst="rect">
                      <a:avLst/>
                    </a:prstGeom>
                    <a:ln>
                      <a:noFill/>
                    </a:ln>
                    <a:effectLst>
                      <a:outerShdw blurRad="292100" dist="139700" dir="2700000" algn="tl" rotWithShape="0">
                        <a:srgbClr val="333333">
                          <a:alpha val="65000"/>
                        </a:srgbClr>
                      </a:outerShdw>
                    </a:effectLst>
                  </pic:spPr>
                </pic:pic>
              </a:graphicData>
            </a:graphic>
          </wp:inline>
        </w:drawing>
      </w:r>
    </w:p>
    <w:p w:rsidR="00CF6717" w:rsidRDefault="00CF6717" w:rsidP="00FB2187">
      <w:pPr>
        <w:tabs>
          <w:tab w:val="left" w:pos="360"/>
        </w:tabs>
        <w:ind w:right="-5"/>
        <w:jc w:val="center"/>
        <w:rPr>
          <w:b/>
          <w:bCs/>
        </w:rPr>
      </w:pPr>
    </w:p>
    <w:p w:rsidR="00F31948" w:rsidRPr="00500C60" w:rsidRDefault="00F31948" w:rsidP="00C75BA7">
      <w:pPr>
        <w:jc w:val="both"/>
        <w:rPr>
          <w:color w:val="800000"/>
        </w:rPr>
      </w:pPr>
      <w:r>
        <w:rPr>
          <w:b/>
          <w:bCs/>
        </w:rPr>
        <w:t xml:space="preserve">1. Читательское назначение: </w:t>
      </w:r>
      <w:r>
        <w:rPr>
          <w:bCs/>
        </w:rPr>
        <w:t>для обучающихся и преподавателей</w:t>
      </w:r>
      <w:r w:rsidR="00545857">
        <w:rPr>
          <w:bCs/>
        </w:rPr>
        <w:t xml:space="preserve"> </w:t>
      </w:r>
      <w:r w:rsidR="00660AFB">
        <w:rPr>
          <w:bCs/>
        </w:rPr>
        <w:t>Технологического</w:t>
      </w:r>
      <w:r w:rsidR="00CF6717">
        <w:rPr>
          <w:bCs/>
        </w:rPr>
        <w:t xml:space="preserve"> колледжа И</w:t>
      </w:r>
      <w:r>
        <w:rPr>
          <w:bCs/>
        </w:rPr>
        <w:t>мператора Петра I</w:t>
      </w:r>
      <w:r w:rsidR="00593564">
        <w:rPr>
          <w:bCs/>
        </w:rPr>
        <w:t>.</w:t>
      </w:r>
      <w:r w:rsidR="00FB2187">
        <w:rPr>
          <w:bCs/>
        </w:rPr>
        <w:t xml:space="preserve"> </w:t>
      </w:r>
    </w:p>
    <w:p w:rsidR="00F31948" w:rsidRPr="00E574F7" w:rsidRDefault="00F31948" w:rsidP="00E574F7">
      <w:pPr>
        <w:tabs>
          <w:tab w:val="left" w:pos="360"/>
        </w:tabs>
        <w:jc w:val="both"/>
        <w:rPr>
          <w:rStyle w:val="a3"/>
          <w:b w:val="0"/>
        </w:rPr>
      </w:pPr>
      <w:r>
        <w:rPr>
          <w:b/>
          <w:bCs/>
        </w:rPr>
        <w:t xml:space="preserve">2. Целевое назначение: </w:t>
      </w:r>
      <w:r w:rsidR="00821802" w:rsidRPr="00821802">
        <w:rPr>
          <w:bCs/>
        </w:rPr>
        <w:t xml:space="preserve">привлечение читателей к чтению художественных произведений; знакомство с </w:t>
      </w:r>
      <w:r w:rsidR="00EB01B0">
        <w:rPr>
          <w:bCs/>
        </w:rPr>
        <w:t xml:space="preserve">данным жанром и </w:t>
      </w:r>
      <w:r w:rsidR="001952B5">
        <w:rPr>
          <w:bCs/>
        </w:rPr>
        <w:t xml:space="preserve">произведениями </w:t>
      </w:r>
      <w:r w:rsidR="00EB01B0">
        <w:rPr>
          <w:bCs/>
        </w:rPr>
        <w:t>писателей-фантастов</w:t>
      </w:r>
      <w:r w:rsidR="00821802" w:rsidRPr="00821802">
        <w:rPr>
          <w:bCs/>
        </w:rPr>
        <w:t>; развитие общего кругозора у читателей посредством выставочной работы.</w:t>
      </w:r>
    </w:p>
    <w:p w:rsidR="00F31948" w:rsidRDefault="00F31948" w:rsidP="007402C9">
      <w:pPr>
        <w:tabs>
          <w:tab w:val="left" w:pos="360"/>
        </w:tabs>
        <w:ind w:right="-5"/>
        <w:jc w:val="both"/>
      </w:pPr>
      <w:r>
        <w:rPr>
          <w:b/>
          <w:bCs/>
        </w:rPr>
        <w:t xml:space="preserve">3. Сроки экспонирования: </w:t>
      </w:r>
      <w:r w:rsidR="00ED3FBF">
        <w:rPr>
          <w:bCs/>
        </w:rPr>
        <w:t>сентябрь-октябрь</w:t>
      </w:r>
      <w:r w:rsidR="007F596B">
        <w:rPr>
          <w:bCs/>
        </w:rPr>
        <w:t xml:space="preserve"> 20</w:t>
      </w:r>
      <w:r w:rsidR="00540768">
        <w:rPr>
          <w:bCs/>
        </w:rPr>
        <w:t>2</w:t>
      </w:r>
      <w:r w:rsidR="00ED3FBF">
        <w:rPr>
          <w:bCs/>
        </w:rPr>
        <w:t>4</w:t>
      </w:r>
      <w:r w:rsidR="007F596B">
        <w:rPr>
          <w:bCs/>
        </w:rPr>
        <w:t xml:space="preserve"> г.</w:t>
      </w:r>
    </w:p>
    <w:p w:rsidR="00F31948" w:rsidRPr="00540768" w:rsidRDefault="00F31948" w:rsidP="007402C9">
      <w:pPr>
        <w:tabs>
          <w:tab w:val="left" w:pos="360"/>
        </w:tabs>
        <w:ind w:right="-5"/>
        <w:jc w:val="both"/>
      </w:pPr>
      <w:r>
        <w:rPr>
          <w:b/>
        </w:rPr>
        <w:t>4</w:t>
      </w:r>
      <w:r>
        <w:t xml:space="preserve">. </w:t>
      </w:r>
      <w:r>
        <w:rPr>
          <w:b/>
        </w:rPr>
        <w:t xml:space="preserve">Месторасположение: </w:t>
      </w:r>
      <w:r>
        <w:t>абонемент</w:t>
      </w:r>
      <w:r w:rsidR="00540768">
        <w:t xml:space="preserve"> (</w:t>
      </w:r>
      <w:r w:rsidR="00ED3FBF" w:rsidRPr="00ED3FBF">
        <w:t>библиотека в Технологическом колледже Императора Петра I, ул. Воронина, 34, ауд. 2212</w:t>
      </w:r>
      <w:r w:rsidR="00540768">
        <w:rPr>
          <w:b/>
          <w:bCs/>
        </w:rPr>
        <w:t>)</w:t>
      </w:r>
    </w:p>
    <w:p w:rsidR="00C75BA7" w:rsidRPr="00A67CE9" w:rsidRDefault="00F31948" w:rsidP="00111527">
      <w:pPr>
        <w:tabs>
          <w:tab w:val="left" w:pos="360"/>
        </w:tabs>
        <w:ind w:right="-5"/>
        <w:jc w:val="both"/>
        <w:rPr>
          <w:b/>
          <w:bCs/>
          <w:sz w:val="28"/>
          <w:szCs w:val="28"/>
        </w:rPr>
      </w:pPr>
      <w:r>
        <w:rPr>
          <w:b/>
          <w:bCs/>
        </w:rPr>
        <w:t>5. Заглавие</w:t>
      </w:r>
      <w:r w:rsidRPr="007F596B">
        <w:rPr>
          <w:b/>
          <w:bCs/>
        </w:rPr>
        <w:t xml:space="preserve">: </w:t>
      </w:r>
      <w:r w:rsidR="00202577" w:rsidRPr="00FB3918">
        <w:rPr>
          <w:rFonts w:ascii="Palatino Linotype" w:hAnsi="Palatino Linotype"/>
          <w:bCs/>
          <w:i/>
        </w:rPr>
        <w:t>«</w:t>
      </w:r>
      <w:r w:rsidR="00ED3FBF">
        <w:rPr>
          <w:rFonts w:ascii="Palatino Linotype" w:hAnsi="Palatino Linotype"/>
          <w:bCs/>
          <w:i/>
        </w:rPr>
        <w:t>Мир фантастики</w:t>
      </w:r>
      <w:r w:rsidR="00202577" w:rsidRPr="00FB3918">
        <w:rPr>
          <w:rFonts w:ascii="Palatino Linotype" w:hAnsi="Palatino Linotype"/>
          <w:bCs/>
          <w:i/>
        </w:rPr>
        <w:t>»</w:t>
      </w:r>
    </w:p>
    <w:p w:rsidR="006D0FFA" w:rsidRDefault="00D32305" w:rsidP="008E2133">
      <w:pPr>
        <w:tabs>
          <w:tab w:val="left" w:pos="360"/>
        </w:tabs>
        <w:ind w:right="-5"/>
        <w:jc w:val="both"/>
        <w:rPr>
          <w:b/>
          <w:bCs/>
        </w:rPr>
      </w:pPr>
      <w:r>
        <w:rPr>
          <w:b/>
          <w:noProof/>
        </w:rPr>
        <w:drawing>
          <wp:anchor distT="0" distB="0" distL="114300" distR="114300" simplePos="0" relativeHeight="251658240" behindDoc="0" locked="0" layoutInCell="1" allowOverlap="1" wp14:anchorId="7E466C39" wp14:editId="6EB2C123">
            <wp:simplePos x="0" y="0"/>
            <wp:positionH relativeFrom="column">
              <wp:posOffset>1057910</wp:posOffset>
            </wp:positionH>
            <wp:positionV relativeFrom="paragraph">
              <wp:posOffset>60960</wp:posOffset>
            </wp:positionV>
            <wp:extent cx="3765550" cy="1917700"/>
            <wp:effectExtent l="19050" t="0" r="25400" b="63500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rotWithShape="1">
                    <a:blip r:embed="rId7" cstate="print">
                      <a:extLst>
                        <a:ext uri="{28A0092B-C50C-407E-A947-70E740481C1C}">
                          <a14:useLocalDpi xmlns:a14="http://schemas.microsoft.com/office/drawing/2010/main" val="0"/>
                        </a:ext>
                      </a:extLst>
                    </a:blip>
                    <a:srcRect t="13909" b="12520"/>
                    <a:stretch/>
                  </pic:blipFill>
                  <pic:spPr bwMode="auto">
                    <a:xfrm>
                      <a:off x="0" y="0"/>
                      <a:ext cx="3765550" cy="1917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9C0" w:rsidRPr="001279C0">
        <w:rPr>
          <w:b/>
        </w:rPr>
        <w:t xml:space="preserve">6. </w:t>
      </w:r>
      <w:r w:rsidR="00FB2187">
        <w:rPr>
          <w:b/>
        </w:rPr>
        <w:t>Цитат</w:t>
      </w:r>
      <w:r w:rsidR="008E2133">
        <w:rPr>
          <w:b/>
        </w:rPr>
        <w:t>а</w:t>
      </w:r>
      <w:r w:rsidR="00FB2187">
        <w:rPr>
          <w:b/>
        </w:rPr>
        <w:t>:</w:t>
      </w:r>
      <w:r w:rsidR="00551E44" w:rsidRPr="00551E44">
        <w:rPr>
          <w:b/>
          <w:bCs/>
        </w:rPr>
        <w:t xml:space="preserve"> </w:t>
      </w:r>
      <w:r w:rsidR="006D0FFA">
        <w:rPr>
          <w:b/>
          <w:bCs/>
        </w:rPr>
        <w:t xml:space="preserve">    </w:t>
      </w:r>
    </w:p>
    <w:p w:rsidR="00672B7C" w:rsidRDefault="00672B7C" w:rsidP="008E2133">
      <w:pPr>
        <w:pStyle w:val="a4"/>
        <w:jc w:val="both"/>
        <w:rPr>
          <w:b/>
        </w:rPr>
      </w:pPr>
    </w:p>
    <w:p w:rsidR="00672B7C" w:rsidRDefault="00672B7C" w:rsidP="008E2133">
      <w:pPr>
        <w:pStyle w:val="a4"/>
        <w:jc w:val="both"/>
        <w:rPr>
          <w:b/>
        </w:rPr>
      </w:pPr>
    </w:p>
    <w:p w:rsidR="00672B7C" w:rsidRDefault="00672B7C" w:rsidP="008E2133">
      <w:pPr>
        <w:pStyle w:val="a4"/>
        <w:jc w:val="both"/>
        <w:rPr>
          <w:b/>
        </w:rPr>
      </w:pPr>
    </w:p>
    <w:p w:rsidR="00672B7C" w:rsidRDefault="00672B7C" w:rsidP="008E2133">
      <w:pPr>
        <w:pStyle w:val="a4"/>
        <w:jc w:val="both"/>
        <w:rPr>
          <w:b/>
        </w:rPr>
      </w:pPr>
    </w:p>
    <w:p w:rsidR="00672B7C" w:rsidRDefault="00672B7C" w:rsidP="008E2133">
      <w:pPr>
        <w:pStyle w:val="a4"/>
        <w:jc w:val="both"/>
        <w:rPr>
          <w:b/>
        </w:rPr>
      </w:pPr>
    </w:p>
    <w:p w:rsidR="00672B7C" w:rsidRDefault="00672B7C" w:rsidP="008E2133">
      <w:pPr>
        <w:pStyle w:val="a4"/>
        <w:jc w:val="both"/>
        <w:rPr>
          <w:b/>
        </w:rPr>
      </w:pPr>
    </w:p>
    <w:p w:rsidR="00672B7C" w:rsidRDefault="00672B7C" w:rsidP="008E2133">
      <w:pPr>
        <w:pStyle w:val="a4"/>
        <w:jc w:val="both"/>
        <w:rPr>
          <w:b/>
        </w:rPr>
      </w:pPr>
    </w:p>
    <w:p w:rsidR="00F31948" w:rsidRPr="007402C9" w:rsidRDefault="008E2133" w:rsidP="008E2133">
      <w:pPr>
        <w:pStyle w:val="a4"/>
        <w:jc w:val="both"/>
        <w:rPr>
          <w:b/>
        </w:rPr>
      </w:pPr>
      <w:r>
        <w:rPr>
          <w:b/>
        </w:rPr>
        <w:lastRenderedPageBreak/>
        <w:t>7</w:t>
      </w:r>
      <w:r w:rsidR="00FB2187">
        <w:rPr>
          <w:b/>
        </w:rPr>
        <w:t xml:space="preserve">. </w:t>
      </w:r>
      <w:r w:rsidR="00F31948" w:rsidRPr="007402C9">
        <w:rPr>
          <w:b/>
        </w:rPr>
        <w:t>Список использованных источников:</w:t>
      </w:r>
    </w:p>
    <w:p w:rsidR="006D0FFA" w:rsidRDefault="006D0FFA" w:rsidP="005302FA">
      <w:pPr>
        <w:pStyle w:val="a4"/>
        <w:spacing w:before="0" w:beforeAutospacing="0" w:after="0" w:afterAutospacing="0"/>
        <w:ind w:right="357"/>
        <w:rPr>
          <w:b/>
          <w:u w:val="single"/>
        </w:rPr>
      </w:pPr>
    </w:p>
    <w:p w:rsidR="00202577" w:rsidRDefault="00FB2187" w:rsidP="005302FA">
      <w:pPr>
        <w:pStyle w:val="a4"/>
        <w:spacing w:before="0" w:beforeAutospacing="0" w:after="0" w:afterAutospacing="0"/>
        <w:ind w:right="357"/>
      </w:pPr>
      <w:r>
        <w:rPr>
          <w:b/>
          <w:u w:val="single"/>
        </w:rPr>
        <w:t>Книги</w:t>
      </w:r>
      <w:r w:rsidR="00F31948">
        <w:t>:</w:t>
      </w:r>
    </w:p>
    <w:p w:rsidR="0070482D" w:rsidRDefault="0070482D" w:rsidP="005302FA">
      <w:pPr>
        <w:pStyle w:val="a4"/>
        <w:spacing w:before="0" w:beforeAutospacing="0" w:after="0" w:afterAutospacing="0"/>
        <w:ind w:right="357"/>
      </w:pPr>
    </w:p>
    <w:p w:rsidR="006719C4" w:rsidRDefault="006719C4" w:rsidP="002A76C3">
      <w:pPr>
        <w:pStyle w:val="a5"/>
        <w:numPr>
          <w:ilvl w:val="0"/>
          <w:numId w:val="3"/>
        </w:numPr>
        <w:tabs>
          <w:tab w:val="left" w:pos="-4536"/>
          <w:tab w:val="left" w:pos="426"/>
          <w:tab w:val="left" w:pos="567"/>
        </w:tabs>
        <w:ind w:left="0" w:firstLine="0"/>
        <w:jc w:val="both"/>
      </w:pPr>
      <w:r w:rsidRPr="003C05C0">
        <w:rPr>
          <w:b/>
        </w:rPr>
        <w:t>Азимов, А.</w:t>
      </w:r>
      <w:r>
        <w:rPr>
          <w:b/>
        </w:rPr>
        <w:t xml:space="preserve"> </w:t>
      </w:r>
      <w:r w:rsidRPr="003C05C0">
        <w:rPr>
          <w:b/>
        </w:rPr>
        <w:t>Основание</w:t>
      </w:r>
      <w:proofErr w:type="gramStart"/>
      <w:r w:rsidRPr="003C05C0">
        <w:rPr>
          <w:b/>
        </w:rPr>
        <w:t xml:space="preserve"> </w:t>
      </w:r>
      <w:r w:rsidRPr="003C05C0">
        <w:t>:</w:t>
      </w:r>
      <w:proofErr w:type="gramEnd"/>
      <w:r w:rsidRPr="003C05C0">
        <w:t xml:space="preserve"> [романы : перевод с английского] / Айзек Азимов. – Тула</w:t>
      </w:r>
      <w:proofErr w:type="gramStart"/>
      <w:r w:rsidRPr="003C05C0">
        <w:t xml:space="preserve"> :</w:t>
      </w:r>
      <w:proofErr w:type="gramEnd"/>
      <w:r w:rsidRPr="003C05C0">
        <w:t xml:space="preserve"> </w:t>
      </w:r>
      <w:proofErr w:type="spellStart"/>
      <w:r w:rsidRPr="003C05C0">
        <w:t>Пересвет</w:t>
      </w:r>
      <w:proofErr w:type="spellEnd"/>
      <w:r w:rsidRPr="003C05C0">
        <w:t>, 1992. – 573, [2] с. : ил</w:t>
      </w:r>
      <w:proofErr w:type="gramStart"/>
      <w:r w:rsidRPr="003C05C0">
        <w:t xml:space="preserve">. ; </w:t>
      </w:r>
      <w:proofErr w:type="gramEnd"/>
      <w:r w:rsidRPr="003C05C0">
        <w:t>21 см. – (Гелиос) (Мир фантастики). –</w:t>
      </w:r>
      <w:r>
        <w:t xml:space="preserve"> </w:t>
      </w:r>
      <w:r w:rsidRPr="003C05C0">
        <w:t>ISBN 5-86714-016-4</w:t>
      </w:r>
      <w:r w:rsidRPr="00545857">
        <w:t>. – Текст</w:t>
      </w:r>
      <w:proofErr w:type="gramStart"/>
      <w:r w:rsidRPr="00545857">
        <w:t xml:space="preserve"> :</w:t>
      </w:r>
      <w:proofErr w:type="gramEnd"/>
      <w:r w:rsidRPr="00545857">
        <w:t xml:space="preserve"> непосредственный.</w:t>
      </w:r>
    </w:p>
    <w:p w:rsidR="006719C4" w:rsidRDefault="00672B7C" w:rsidP="002A76C3">
      <w:pPr>
        <w:pStyle w:val="a5"/>
        <w:tabs>
          <w:tab w:val="left" w:pos="-4536"/>
          <w:tab w:val="left" w:pos="426"/>
          <w:tab w:val="left" w:pos="567"/>
        </w:tabs>
        <w:ind w:left="0"/>
        <w:jc w:val="both"/>
        <w:rPr>
          <w:rFonts w:ascii="Palatino Linotype" w:hAnsi="Palatino Linotype"/>
          <w:i/>
          <w:sz w:val="22"/>
          <w:szCs w:val="22"/>
        </w:rPr>
      </w:pPr>
      <w:r>
        <w:rPr>
          <w:i/>
          <w:noProof/>
        </w:rPr>
        <w:drawing>
          <wp:anchor distT="0" distB="0" distL="114300" distR="114300" simplePos="0" relativeHeight="251659264" behindDoc="0" locked="0" layoutInCell="1" allowOverlap="1" wp14:anchorId="5068D07E" wp14:editId="60135A99">
            <wp:simplePos x="0" y="0"/>
            <wp:positionH relativeFrom="column">
              <wp:posOffset>3128645</wp:posOffset>
            </wp:positionH>
            <wp:positionV relativeFrom="paragraph">
              <wp:posOffset>64135</wp:posOffset>
            </wp:positionV>
            <wp:extent cx="2656205" cy="1838960"/>
            <wp:effectExtent l="171450" t="171450" r="353695" b="3708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6205" cy="1838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719C4">
        <w:rPr>
          <w:rFonts w:ascii="Palatino Linotype" w:hAnsi="Palatino Linotype"/>
          <w:i/>
          <w:sz w:val="22"/>
          <w:szCs w:val="22"/>
        </w:rPr>
        <w:t xml:space="preserve">       </w:t>
      </w:r>
      <w:r w:rsidR="006719C4" w:rsidRPr="006719C4">
        <w:rPr>
          <w:rFonts w:ascii="Palatino Linotype" w:hAnsi="Palatino Linotype"/>
          <w:i/>
          <w:sz w:val="22"/>
          <w:szCs w:val="22"/>
        </w:rPr>
        <w:t xml:space="preserve">Действие первой части трилогии «Основание» разворачивается в далеком будущем, когда заселены планеты миллионов звёздных систем Галактики. Математик и </w:t>
      </w:r>
      <w:proofErr w:type="spellStart"/>
      <w:r w:rsidR="006719C4" w:rsidRPr="006719C4">
        <w:rPr>
          <w:rFonts w:ascii="Palatino Linotype" w:hAnsi="Palatino Linotype"/>
          <w:i/>
          <w:sz w:val="22"/>
          <w:szCs w:val="22"/>
        </w:rPr>
        <w:t>психоисторик</w:t>
      </w:r>
      <w:proofErr w:type="spellEnd"/>
      <w:r w:rsidR="006719C4" w:rsidRPr="006719C4">
        <w:rPr>
          <w:rFonts w:ascii="Palatino Linotype" w:hAnsi="Palatino Linotype"/>
          <w:i/>
          <w:sz w:val="22"/>
          <w:szCs w:val="22"/>
        </w:rPr>
        <w:t xml:space="preserve"> </w:t>
      </w:r>
      <w:proofErr w:type="spellStart"/>
      <w:r w:rsidR="006719C4" w:rsidRPr="006719C4">
        <w:rPr>
          <w:rFonts w:ascii="Palatino Linotype" w:hAnsi="Palatino Linotype"/>
          <w:i/>
          <w:sz w:val="22"/>
          <w:szCs w:val="22"/>
        </w:rPr>
        <w:t>Хэри</w:t>
      </w:r>
      <w:proofErr w:type="spellEnd"/>
      <w:r w:rsidR="006719C4" w:rsidRPr="006719C4">
        <w:rPr>
          <w:rFonts w:ascii="Palatino Linotype" w:hAnsi="Palatino Linotype"/>
          <w:i/>
          <w:sz w:val="22"/>
          <w:szCs w:val="22"/>
        </w:rPr>
        <w:t xml:space="preserve"> </w:t>
      </w:r>
      <w:proofErr w:type="spellStart"/>
      <w:r w:rsidR="006719C4" w:rsidRPr="006719C4">
        <w:rPr>
          <w:rFonts w:ascii="Palatino Linotype" w:hAnsi="Palatino Linotype"/>
          <w:i/>
          <w:sz w:val="22"/>
          <w:szCs w:val="22"/>
        </w:rPr>
        <w:t>Сэлдон</w:t>
      </w:r>
      <w:proofErr w:type="spellEnd"/>
      <w:r w:rsidR="006719C4" w:rsidRPr="006719C4">
        <w:rPr>
          <w:rFonts w:ascii="Palatino Linotype" w:hAnsi="Palatino Linotype"/>
          <w:i/>
          <w:sz w:val="22"/>
          <w:szCs w:val="22"/>
        </w:rPr>
        <w:t xml:space="preserve"> предсказывает крах и возрождение через много лет несокрушимой Галактической Империи. Чтобы смягчить последствия катастрофы, он разрабатывает проект создания Основания, которое должно стать центром зарождения новой Империи.</w:t>
      </w:r>
    </w:p>
    <w:p w:rsidR="006719C4" w:rsidRPr="006719C4" w:rsidRDefault="006719C4" w:rsidP="002A76C3">
      <w:pPr>
        <w:pStyle w:val="a5"/>
        <w:tabs>
          <w:tab w:val="left" w:pos="-4536"/>
          <w:tab w:val="left" w:pos="426"/>
          <w:tab w:val="left" w:pos="567"/>
        </w:tabs>
        <w:ind w:left="0"/>
        <w:jc w:val="both"/>
        <w:rPr>
          <w:sz w:val="22"/>
          <w:szCs w:val="22"/>
        </w:rPr>
      </w:pPr>
    </w:p>
    <w:p w:rsidR="00821802" w:rsidRDefault="00C35028" w:rsidP="002A76C3">
      <w:pPr>
        <w:pStyle w:val="a5"/>
        <w:numPr>
          <w:ilvl w:val="0"/>
          <w:numId w:val="3"/>
        </w:numPr>
        <w:tabs>
          <w:tab w:val="left" w:pos="-4536"/>
          <w:tab w:val="left" w:pos="426"/>
        </w:tabs>
        <w:ind w:left="0" w:firstLine="0"/>
        <w:jc w:val="both"/>
      </w:pPr>
      <w:r w:rsidRPr="00C35028">
        <w:rPr>
          <w:b/>
        </w:rPr>
        <w:t xml:space="preserve">Алексеев, </w:t>
      </w:r>
      <w:proofErr w:type="gramStart"/>
      <w:r w:rsidRPr="00C35028">
        <w:rPr>
          <w:b/>
        </w:rPr>
        <w:t>С. Т.</w:t>
      </w:r>
      <w:proofErr w:type="gramEnd"/>
      <w:r w:rsidRPr="00C35028">
        <w:rPr>
          <w:b/>
        </w:rPr>
        <w:t xml:space="preserve"> Пришельцы </w:t>
      </w:r>
      <w:r w:rsidRPr="00C35028">
        <w:t>/ Сергей Алексеев. – Москва</w:t>
      </w:r>
      <w:proofErr w:type="gramStart"/>
      <w:r w:rsidRPr="00C35028">
        <w:t xml:space="preserve"> :</w:t>
      </w:r>
      <w:proofErr w:type="gramEnd"/>
      <w:r w:rsidRPr="00C35028">
        <w:t xml:space="preserve"> ОЛМА-ПРЕСС</w:t>
      </w:r>
      <w:proofErr w:type="gramStart"/>
      <w:r w:rsidRPr="00C35028">
        <w:t xml:space="preserve"> ;</w:t>
      </w:r>
      <w:proofErr w:type="gramEnd"/>
      <w:r w:rsidRPr="00C35028">
        <w:t xml:space="preserve"> Санкт-Петербург : Нева, 1997. – 622, [1] с.</w:t>
      </w:r>
      <w:proofErr w:type="gramStart"/>
      <w:r w:rsidRPr="00C35028">
        <w:t xml:space="preserve"> ;</w:t>
      </w:r>
      <w:proofErr w:type="gramEnd"/>
      <w:r w:rsidRPr="00C35028">
        <w:t xml:space="preserve"> 21 см. – (Русский проект). – ISBN 5-87322-780-2</w:t>
      </w:r>
      <w:r w:rsidR="00821802" w:rsidRPr="00C35028">
        <w:t>.</w:t>
      </w:r>
      <w:r w:rsidR="00821802" w:rsidRPr="0079142E">
        <w:t xml:space="preserve"> – Текст</w:t>
      </w:r>
      <w:proofErr w:type="gramStart"/>
      <w:r w:rsidR="00821802" w:rsidRPr="0079142E">
        <w:t xml:space="preserve"> :</w:t>
      </w:r>
      <w:proofErr w:type="gramEnd"/>
      <w:r w:rsidR="00821802" w:rsidRPr="0079142E">
        <w:t xml:space="preserve"> непосредственный.</w:t>
      </w:r>
    </w:p>
    <w:p w:rsidR="007F7F13" w:rsidRPr="003C05C0" w:rsidRDefault="000B7D4E" w:rsidP="002A76C3">
      <w:pPr>
        <w:pStyle w:val="a5"/>
        <w:tabs>
          <w:tab w:val="left" w:pos="-5387"/>
          <w:tab w:val="left" w:pos="-4536"/>
          <w:tab w:val="left" w:pos="426"/>
        </w:tabs>
        <w:ind w:left="0"/>
        <w:jc w:val="both"/>
        <w:rPr>
          <w:rFonts w:ascii="Palatino Linotype" w:hAnsi="Palatino Linotype"/>
          <w:i/>
          <w:sz w:val="22"/>
          <w:szCs w:val="22"/>
        </w:rPr>
      </w:pPr>
      <w:r>
        <w:rPr>
          <w:i/>
        </w:rPr>
        <w:t xml:space="preserve">       </w:t>
      </w:r>
      <w:r w:rsidR="00C35028" w:rsidRPr="00C35028">
        <w:rPr>
          <w:rFonts w:ascii="Palatino Linotype" w:hAnsi="Palatino Linotype"/>
          <w:i/>
          <w:sz w:val="22"/>
          <w:szCs w:val="22"/>
        </w:rPr>
        <w:t>Над Россией все чаще появляются неопознанные летающие объекты. Территория в Карелии оказывается под их пристальным вниманием. Там начинается целая серия исчезновений самолетов и вертолетов вместе с экипажами и пассажирами. Наконец в руках спецслужб оказываю</w:t>
      </w:r>
      <w:r w:rsidR="00C35028">
        <w:rPr>
          <w:rFonts w:ascii="Palatino Linotype" w:hAnsi="Palatino Linotype"/>
          <w:i/>
          <w:sz w:val="22"/>
          <w:szCs w:val="22"/>
        </w:rPr>
        <w:t>т</w:t>
      </w:r>
      <w:r w:rsidR="00C35028" w:rsidRPr="00C35028">
        <w:rPr>
          <w:rFonts w:ascii="Palatino Linotype" w:hAnsi="Palatino Linotype"/>
          <w:i/>
          <w:sz w:val="22"/>
          <w:szCs w:val="22"/>
        </w:rPr>
        <w:t>ся два «свидетеля</w:t>
      </w:r>
      <w:r w:rsidR="0013022C">
        <w:rPr>
          <w:rFonts w:ascii="Palatino Linotype" w:hAnsi="Palatino Linotype"/>
          <w:i/>
          <w:sz w:val="22"/>
          <w:szCs w:val="22"/>
        </w:rPr>
        <w:t>»</w:t>
      </w:r>
      <w:r w:rsidR="00C35028" w:rsidRPr="00C35028">
        <w:rPr>
          <w:rFonts w:ascii="Palatino Linotype" w:hAnsi="Palatino Linotype"/>
          <w:i/>
          <w:sz w:val="22"/>
          <w:szCs w:val="22"/>
        </w:rPr>
        <w:t xml:space="preserve"> - люди, побывавшие в запредельном мире.</w:t>
      </w:r>
      <w:r w:rsidR="0013022C">
        <w:rPr>
          <w:rFonts w:ascii="Palatino Linotype" w:hAnsi="Palatino Linotype"/>
          <w:i/>
          <w:sz w:val="22"/>
          <w:szCs w:val="22"/>
        </w:rPr>
        <w:t xml:space="preserve"> </w:t>
      </w:r>
      <w:r w:rsidR="00C35028" w:rsidRPr="00C35028">
        <w:rPr>
          <w:rFonts w:ascii="Palatino Linotype" w:hAnsi="Palatino Linotype"/>
          <w:i/>
          <w:sz w:val="22"/>
          <w:szCs w:val="22"/>
        </w:rPr>
        <w:t>Сотрудник отдела по чрезвычайным ситуациям майор Поспелов под легендой вольного фермера поселяется в центре «бермудского треугольника», в народе называемого Долиной Смерти. В первую же ночь перед домом «фермера» появляются скелеты</w:t>
      </w:r>
      <w:r w:rsidR="0013022C">
        <w:rPr>
          <w:rFonts w:ascii="Palatino Linotype" w:hAnsi="Palatino Linotype"/>
          <w:i/>
          <w:sz w:val="22"/>
          <w:szCs w:val="22"/>
        </w:rPr>
        <w:t>,</w:t>
      </w:r>
      <w:r w:rsidR="00C35028" w:rsidRPr="00C35028">
        <w:rPr>
          <w:rFonts w:ascii="Palatino Linotype" w:hAnsi="Palatino Linotype"/>
          <w:i/>
          <w:sz w:val="22"/>
          <w:szCs w:val="22"/>
        </w:rPr>
        <w:t xml:space="preserve"> до сей поры не </w:t>
      </w:r>
      <w:proofErr w:type="spellStart"/>
      <w:r w:rsidR="00C35028" w:rsidRPr="00C35028">
        <w:rPr>
          <w:rFonts w:ascii="Palatino Linotype" w:hAnsi="Palatino Linotype"/>
          <w:i/>
          <w:sz w:val="22"/>
          <w:szCs w:val="22"/>
        </w:rPr>
        <w:t>похоронненых</w:t>
      </w:r>
      <w:proofErr w:type="spellEnd"/>
      <w:r w:rsidR="00C35028" w:rsidRPr="00C35028">
        <w:rPr>
          <w:rFonts w:ascii="Palatino Linotype" w:hAnsi="Palatino Linotype"/>
          <w:i/>
          <w:sz w:val="22"/>
          <w:szCs w:val="22"/>
        </w:rPr>
        <w:t xml:space="preserve"> солдат, а в небе - существо на планирующем парашюте. В это время пропавшая вместе с вертолетом команда парашютистов-пожарников очнулась в космическом корабле...</w:t>
      </w:r>
    </w:p>
    <w:p w:rsidR="000A1F24" w:rsidRPr="007F7F13" w:rsidRDefault="000A1F24" w:rsidP="002A76C3">
      <w:pPr>
        <w:pStyle w:val="a5"/>
        <w:tabs>
          <w:tab w:val="left" w:pos="-5387"/>
          <w:tab w:val="left" w:pos="-4536"/>
          <w:tab w:val="left" w:pos="426"/>
        </w:tabs>
        <w:ind w:left="0"/>
        <w:jc w:val="both"/>
        <w:rPr>
          <w:i/>
        </w:rPr>
      </w:pPr>
    </w:p>
    <w:p w:rsidR="00821802" w:rsidRDefault="00F92C81" w:rsidP="002A76C3">
      <w:pPr>
        <w:pStyle w:val="a5"/>
        <w:numPr>
          <w:ilvl w:val="0"/>
          <w:numId w:val="3"/>
        </w:numPr>
        <w:tabs>
          <w:tab w:val="left" w:pos="-4536"/>
          <w:tab w:val="left" w:pos="426"/>
        </w:tabs>
        <w:ind w:left="0" w:firstLine="0"/>
        <w:jc w:val="both"/>
      </w:pPr>
      <w:r w:rsidRPr="00F92C81">
        <w:rPr>
          <w:b/>
        </w:rPr>
        <w:t>Беляев, А. Р.</w:t>
      </w:r>
      <w:r>
        <w:rPr>
          <w:b/>
        </w:rPr>
        <w:t xml:space="preserve"> </w:t>
      </w:r>
      <w:r w:rsidRPr="003C05C0">
        <w:rPr>
          <w:b/>
        </w:rPr>
        <w:t xml:space="preserve">Голова профессора </w:t>
      </w:r>
      <w:proofErr w:type="spellStart"/>
      <w:r w:rsidRPr="003C05C0">
        <w:rPr>
          <w:b/>
        </w:rPr>
        <w:t>Доуэля</w:t>
      </w:r>
      <w:proofErr w:type="spellEnd"/>
      <w:proofErr w:type="gramStart"/>
      <w:r w:rsidRPr="003C05C0">
        <w:rPr>
          <w:b/>
        </w:rPr>
        <w:t xml:space="preserve"> ;</w:t>
      </w:r>
      <w:proofErr w:type="gramEnd"/>
      <w:r w:rsidRPr="003C05C0">
        <w:rPr>
          <w:b/>
        </w:rPr>
        <w:t xml:space="preserve"> Человек - амфибия</w:t>
      </w:r>
      <w:r w:rsidRPr="00F92C81">
        <w:t xml:space="preserve"> / Александр Беляев ; художник В. Руденко. – Москва</w:t>
      </w:r>
      <w:proofErr w:type="gramStart"/>
      <w:r w:rsidRPr="00F92C81">
        <w:t xml:space="preserve"> :</w:t>
      </w:r>
      <w:proofErr w:type="gramEnd"/>
      <w:r w:rsidRPr="00F92C81">
        <w:t xml:space="preserve"> Советская Россия, 1985. – 320 с. : ил. ; 20 см</w:t>
      </w:r>
      <w:r>
        <w:t>.</w:t>
      </w:r>
      <w:r w:rsidR="00821802" w:rsidRPr="008F7BB8">
        <w:t xml:space="preserve"> – Текст</w:t>
      </w:r>
      <w:proofErr w:type="gramStart"/>
      <w:r w:rsidR="00821802" w:rsidRPr="008F7BB8">
        <w:t xml:space="preserve"> :</w:t>
      </w:r>
      <w:proofErr w:type="gramEnd"/>
      <w:r w:rsidR="00821802" w:rsidRPr="008F7BB8">
        <w:t xml:space="preserve"> непосредственный.</w:t>
      </w:r>
    </w:p>
    <w:p w:rsidR="007F7F13" w:rsidRPr="003C05C0" w:rsidRDefault="005F38FF" w:rsidP="002A76C3">
      <w:pPr>
        <w:pStyle w:val="a5"/>
        <w:tabs>
          <w:tab w:val="left" w:pos="-4536"/>
          <w:tab w:val="left" w:pos="426"/>
          <w:tab w:val="left" w:pos="567"/>
        </w:tabs>
        <w:ind w:left="0"/>
        <w:jc w:val="both"/>
        <w:rPr>
          <w:rFonts w:ascii="Palatino Linotype" w:hAnsi="Palatino Linotype"/>
          <w:i/>
          <w:sz w:val="22"/>
          <w:szCs w:val="22"/>
        </w:rPr>
      </w:pPr>
      <w:r>
        <w:rPr>
          <w:rFonts w:ascii="Palatino Linotype" w:hAnsi="Palatino Linotype"/>
          <w:i/>
        </w:rPr>
        <w:t xml:space="preserve">     </w:t>
      </w:r>
      <w:r w:rsidR="00C87F64">
        <w:rPr>
          <w:rFonts w:ascii="Palatino Linotype" w:hAnsi="Palatino Linotype"/>
          <w:i/>
        </w:rPr>
        <w:t xml:space="preserve"> </w:t>
      </w:r>
      <w:r w:rsidR="00F92C81" w:rsidRPr="003C05C0">
        <w:rPr>
          <w:rFonts w:ascii="Palatino Linotype" w:hAnsi="Palatino Linotype"/>
          <w:i/>
          <w:sz w:val="22"/>
          <w:szCs w:val="22"/>
        </w:rPr>
        <w:t xml:space="preserve">"Голова профессора </w:t>
      </w:r>
      <w:proofErr w:type="spellStart"/>
      <w:r w:rsidR="00F92C81" w:rsidRPr="003C05C0">
        <w:rPr>
          <w:rFonts w:ascii="Palatino Linotype" w:hAnsi="Palatino Linotype"/>
          <w:i/>
          <w:sz w:val="22"/>
          <w:szCs w:val="22"/>
        </w:rPr>
        <w:t>Доуэля</w:t>
      </w:r>
      <w:proofErr w:type="spellEnd"/>
      <w:r w:rsidR="00F92C81" w:rsidRPr="003C05C0">
        <w:rPr>
          <w:rFonts w:ascii="Palatino Linotype" w:hAnsi="Palatino Linotype"/>
          <w:i/>
          <w:sz w:val="22"/>
          <w:szCs w:val="22"/>
        </w:rPr>
        <w:t>" (1937) - о враче - престу</w:t>
      </w:r>
      <w:r w:rsidRPr="003C05C0">
        <w:rPr>
          <w:rFonts w:ascii="Palatino Linotype" w:hAnsi="Palatino Linotype"/>
          <w:i/>
          <w:sz w:val="22"/>
          <w:szCs w:val="22"/>
        </w:rPr>
        <w:t>п</w:t>
      </w:r>
      <w:r w:rsidR="00F92C81" w:rsidRPr="003C05C0">
        <w:rPr>
          <w:rFonts w:ascii="Palatino Linotype" w:hAnsi="Palatino Linotype"/>
          <w:i/>
          <w:sz w:val="22"/>
          <w:szCs w:val="22"/>
        </w:rPr>
        <w:t>нике, использовавшем в корыстных целях исследования и опыты талантливого ученого, и "Человек-амфибия" (1929) - о смелой попытке усовершенствовать природу человека, дать ему возможность освоить глубины океана</w:t>
      </w:r>
      <w:r w:rsidR="003C05C0" w:rsidRPr="003C05C0">
        <w:rPr>
          <w:rFonts w:ascii="Palatino Linotype" w:hAnsi="Palatino Linotype"/>
          <w:i/>
          <w:sz w:val="22"/>
          <w:szCs w:val="22"/>
        </w:rPr>
        <w:t>…</w:t>
      </w:r>
    </w:p>
    <w:p w:rsidR="000A1F24" w:rsidRPr="007F7F13" w:rsidRDefault="000A1F24" w:rsidP="002A76C3">
      <w:pPr>
        <w:pStyle w:val="a5"/>
        <w:tabs>
          <w:tab w:val="left" w:pos="-4536"/>
          <w:tab w:val="left" w:pos="426"/>
        </w:tabs>
        <w:ind w:left="0"/>
        <w:jc w:val="both"/>
        <w:rPr>
          <w:i/>
        </w:rPr>
      </w:pPr>
    </w:p>
    <w:p w:rsidR="003C05C0" w:rsidRDefault="003C05C0" w:rsidP="002A76C3">
      <w:pPr>
        <w:pStyle w:val="a5"/>
        <w:numPr>
          <w:ilvl w:val="0"/>
          <w:numId w:val="3"/>
        </w:numPr>
        <w:tabs>
          <w:tab w:val="left" w:pos="-4536"/>
          <w:tab w:val="left" w:pos="426"/>
        </w:tabs>
        <w:ind w:left="0" w:firstLine="0"/>
        <w:jc w:val="both"/>
      </w:pPr>
      <w:proofErr w:type="spellStart"/>
      <w:r w:rsidRPr="003C05C0">
        <w:rPr>
          <w:b/>
        </w:rPr>
        <w:t>Бобл</w:t>
      </w:r>
      <w:proofErr w:type="spellEnd"/>
      <w:r w:rsidRPr="003C05C0">
        <w:rPr>
          <w:b/>
        </w:rPr>
        <w:t>, А. Пуля-квант</w:t>
      </w:r>
      <w:proofErr w:type="gramStart"/>
      <w:r w:rsidRPr="003C05C0">
        <w:t xml:space="preserve"> :</w:t>
      </w:r>
      <w:proofErr w:type="gramEnd"/>
      <w:r w:rsidRPr="003C05C0">
        <w:t xml:space="preserve"> [фантастический роман] / Алексей </w:t>
      </w:r>
      <w:proofErr w:type="spellStart"/>
      <w:r w:rsidRPr="003C05C0">
        <w:t>Бобл</w:t>
      </w:r>
      <w:proofErr w:type="spellEnd"/>
      <w:r w:rsidRPr="003C05C0">
        <w:t>. – Москва</w:t>
      </w:r>
      <w:proofErr w:type="gramStart"/>
      <w:r w:rsidRPr="003C05C0">
        <w:t xml:space="preserve"> :</w:t>
      </w:r>
      <w:proofErr w:type="gramEnd"/>
      <w:r w:rsidRPr="003C05C0">
        <w:t xml:space="preserve"> Астрель</w:t>
      </w:r>
      <w:proofErr w:type="gramStart"/>
      <w:r w:rsidRPr="003C05C0">
        <w:t xml:space="preserve"> :</w:t>
      </w:r>
      <w:proofErr w:type="gramEnd"/>
      <w:r w:rsidRPr="003C05C0">
        <w:t xml:space="preserve"> АСТ, 2010. – 347, [2] с.</w:t>
      </w:r>
      <w:proofErr w:type="gramStart"/>
      <w:r w:rsidRPr="003C05C0">
        <w:t xml:space="preserve"> ;</w:t>
      </w:r>
      <w:proofErr w:type="gramEnd"/>
      <w:r w:rsidRPr="003C05C0">
        <w:t xml:space="preserve"> 21 см. – (S.T.A.L.K.E.R.). –ISBN 978-5-17-062181-1.</w:t>
      </w:r>
      <w:r w:rsidRPr="00545857">
        <w:t xml:space="preserve"> – Текст</w:t>
      </w:r>
      <w:proofErr w:type="gramStart"/>
      <w:r w:rsidRPr="00545857">
        <w:t xml:space="preserve"> :</w:t>
      </w:r>
      <w:proofErr w:type="gramEnd"/>
      <w:r w:rsidRPr="00545857">
        <w:t xml:space="preserve"> непосредственный.</w:t>
      </w:r>
    </w:p>
    <w:p w:rsidR="003C05C0" w:rsidRDefault="003C05C0" w:rsidP="002A76C3">
      <w:pPr>
        <w:tabs>
          <w:tab w:val="left" w:pos="-4536"/>
          <w:tab w:val="left" w:pos="426"/>
        </w:tabs>
        <w:jc w:val="both"/>
        <w:rPr>
          <w:rFonts w:ascii="Palatino Linotype" w:hAnsi="Palatino Linotype"/>
          <w:i/>
          <w:sz w:val="22"/>
          <w:szCs w:val="22"/>
        </w:rPr>
      </w:pPr>
      <w:r>
        <w:rPr>
          <w:rFonts w:ascii="Palatino Linotype" w:hAnsi="Palatino Linotype"/>
          <w:i/>
        </w:rPr>
        <w:t xml:space="preserve">       </w:t>
      </w:r>
      <w:r w:rsidRPr="003C05C0">
        <w:rPr>
          <w:rFonts w:ascii="Palatino Linotype" w:hAnsi="Palatino Linotype"/>
          <w:i/>
          <w:sz w:val="22"/>
          <w:szCs w:val="22"/>
        </w:rPr>
        <w:t xml:space="preserve">В Зоне проходит спецоперация, задействованы отряды военных </w:t>
      </w:r>
      <w:proofErr w:type="spellStart"/>
      <w:r w:rsidRPr="003C05C0">
        <w:rPr>
          <w:rFonts w:ascii="Palatino Linotype" w:hAnsi="Palatino Linotype"/>
          <w:i/>
          <w:sz w:val="22"/>
          <w:szCs w:val="22"/>
        </w:rPr>
        <w:t>сталкеров</w:t>
      </w:r>
      <w:proofErr w:type="spellEnd"/>
      <w:r w:rsidRPr="003C05C0">
        <w:rPr>
          <w:rFonts w:ascii="Palatino Linotype" w:hAnsi="Palatino Linotype"/>
          <w:i/>
          <w:sz w:val="22"/>
          <w:szCs w:val="22"/>
        </w:rPr>
        <w:t xml:space="preserve">, артиллерия, авиация и бронетехника. С объектов внутри Периметра проведена полная эвакуация персонала, вывезено оборудование. В круговорот событий попадает молодой ученый - Кирилл </w:t>
      </w:r>
      <w:proofErr w:type="spellStart"/>
      <w:r w:rsidRPr="003C05C0">
        <w:rPr>
          <w:rFonts w:ascii="Palatino Linotype" w:hAnsi="Palatino Linotype"/>
          <w:i/>
          <w:sz w:val="22"/>
          <w:szCs w:val="22"/>
        </w:rPr>
        <w:t>Войтковский</w:t>
      </w:r>
      <w:proofErr w:type="spellEnd"/>
      <w:r w:rsidRPr="003C05C0">
        <w:rPr>
          <w:rFonts w:ascii="Palatino Linotype" w:hAnsi="Palatino Linotype"/>
          <w:i/>
          <w:sz w:val="22"/>
          <w:szCs w:val="22"/>
        </w:rPr>
        <w:t>, недавно прибывший в научный лагерь на озере Янтарь. По непонятным причинам он частично потерял память. Кто поможет ему вспомнить всё? Как остаться живым в незнакомом и полном смертельных опасностей мире и выбраться за Периметр Зоны? Пытаясь найти ответы, Кирилл понимает, что он - ключ к важному эксперименту. Теперь могущественные враждебные силы охотятся на него...</w:t>
      </w:r>
    </w:p>
    <w:p w:rsidR="0091102B" w:rsidRPr="003C05C0" w:rsidRDefault="0091102B" w:rsidP="002A76C3">
      <w:pPr>
        <w:tabs>
          <w:tab w:val="left" w:pos="-4536"/>
          <w:tab w:val="left" w:pos="426"/>
        </w:tabs>
        <w:jc w:val="both"/>
        <w:rPr>
          <w:rFonts w:ascii="Palatino Linotype" w:hAnsi="Palatino Linotype"/>
          <w:i/>
          <w:sz w:val="22"/>
          <w:szCs w:val="22"/>
        </w:rPr>
      </w:pPr>
    </w:p>
    <w:p w:rsidR="0091102B" w:rsidRDefault="0091102B" w:rsidP="002A76C3">
      <w:pPr>
        <w:pStyle w:val="a5"/>
        <w:numPr>
          <w:ilvl w:val="0"/>
          <w:numId w:val="3"/>
        </w:numPr>
        <w:tabs>
          <w:tab w:val="left" w:pos="-4536"/>
          <w:tab w:val="left" w:pos="426"/>
        </w:tabs>
        <w:ind w:left="0" w:firstLine="0"/>
        <w:jc w:val="both"/>
      </w:pPr>
      <w:r w:rsidRPr="0091102B">
        <w:rPr>
          <w:b/>
        </w:rPr>
        <w:lastRenderedPageBreak/>
        <w:t>Брэдбери, Р.</w:t>
      </w:r>
      <w:r>
        <w:rPr>
          <w:b/>
        </w:rPr>
        <w:t xml:space="preserve"> </w:t>
      </w:r>
      <w:r w:rsidRPr="0091102B">
        <w:rPr>
          <w:b/>
        </w:rPr>
        <w:t>451° по Фаренгейту</w:t>
      </w:r>
      <w:proofErr w:type="gramStart"/>
      <w:r w:rsidRPr="0091102B">
        <w:rPr>
          <w:b/>
        </w:rPr>
        <w:t xml:space="preserve"> ;</w:t>
      </w:r>
      <w:proofErr w:type="gramEnd"/>
      <w:r w:rsidRPr="0091102B">
        <w:rPr>
          <w:b/>
        </w:rPr>
        <w:t xml:space="preserve"> Марсианские хроники ; Рассказы </w:t>
      </w:r>
      <w:r w:rsidRPr="0091102B">
        <w:t>/ Рей Брэдбери. – Москва</w:t>
      </w:r>
      <w:proofErr w:type="gramStart"/>
      <w:r w:rsidRPr="0091102B">
        <w:t xml:space="preserve"> :</w:t>
      </w:r>
      <w:proofErr w:type="gramEnd"/>
      <w:r w:rsidRPr="0091102B">
        <w:t xml:space="preserve"> Все для вас, 1992. – 432 с. – (Американская фантастика</w:t>
      </w:r>
      <w:proofErr w:type="gramStart"/>
      <w:r w:rsidRPr="0091102B">
        <w:t xml:space="preserve"> :</w:t>
      </w:r>
      <w:proofErr w:type="gramEnd"/>
      <w:r w:rsidRPr="0091102B">
        <w:t xml:space="preserve"> в 14 томах ; т. 1). – ISBN 5-88564-002-X</w:t>
      </w:r>
      <w:r w:rsidRPr="003C05C0">
        <w:t>.</w:t>
      </w:r>
      <w:r w:rsidRPr="00545857">
        <w:t xml:space="preserve"> – Текст</w:t>
      </w:r>
      <w:proofErr w:type="gramStart"/>
      <w:r w:rsidRPr="00545857">
        <w:t xml:space="preserve"> :</w:t>
      </w:r>
      <w:proofErr w:type="gramEnd"/>
      <w:r w:rsidRPr="00545857">
        <w:t xml:space="preserve"> непосредственный.</w:t>
      </w:r>
    </w:p>
    <w:p w:rsidR="0091102B" w:rsidRPr="003C05C0" w:rsidRDefault="0091102B" w:rsidP="002A76C3">
      <w:pPr>
        <w:tabs>
          <w:tab w:val="left" w:pos="-4536"/>
          <w:tab w:val="left" w:pos="426"/>
        </w:tabs>
        <w:jc w:val="both"/>
        <w:rPr>
          <w:rFonts w:ascii="Palatino Linotype" w:hAnsi="Palatino Linotype"/>
          <w:i/>
          <w:sz w:val="22"/>
          <w:szCs w:val="22"/>
        </w:rPr>
      </w:pPr>
      <w:r>
        <w:rPr>
          <w:rFonts w:ascii="Palatino Linotype" w:hAnsi="Palatino Linotype"/>
          <w:i/>
        </w:rPr>
        <w:t xml:space="preserve">       </w:t>
      </w:r>
      <w:r w:rsidRPr="0091102B">
        <w:rPr>
          <w:rFonts w:ascii="Palatino Linotype" w:hAnsi="Palatino Linotype"/>
          <w:i/>
          <w:sz w:val="22"/>
          <w:szCs w:val="22"/>
        </w:rPr>
        <w:t>Человек и Вселенная, Добро и Зло, материальность нематериального и эфемерность так называемых материальных ценностей - эти, как и многие другие, проблемы человеческого бытия раскрываются в блестящих произ</w:t>
      </w:r>
      <w:r w:rsidR="00D32305">
        <w:rPr>
          <w:rFonts w:ascii="Palatino Linotype" w:hAnsi="Palatino Linotype"/>
          <w:i/>
          <w:sz w:val="22"/>
          <w:szCs w:val="22"/>
        </w:rPr>
        <w:t>ведениях американского писателя</w:t>
      </w:r>
      <w:r w:rsidRPr="0091102B">
        <w:rPr>
          <w:rFonts w:ascii="Palatino Linotype" w:hAnsi="Palatino Linotype"/>
          <w:i/>
          <w:sz w:val="22"/>
          <w:szCs w:val="22"/>
        </w:rPr>
        <w:t>-фантаста.</w:t>
      </w:r>
    </w:p>
    <w:p w:rsidR="003C05C0" w:rsidRPr="003C05C0" w:rsidRDefault="003C05C0" w:rsidP="002A76C3">
      <w:pPr>
        <w:tabs>
          <w:tab w:val="left" w:pos="-4536"/>
          <w:tab w:val="left" w:pos="426"/>
        </w:tabs>
        <w:jc w:val="both"/>
      </w:pPr>
    </w:p>
    <w:p w:rsidR="003C05C0" w:rsidRPr="00DC4951" w:rsidRDefault="00DC4951" w:rsidP="002A76C3">
      <w:pPr>
        <w:pStyle w:val="a5"/>
        <w:numPr>
          <w:ilvl w:val="0"/>
          <w:numId w:val="3"/>
        </w:numPr>
        <w:tabs>
          <w:tab w:val="left" w:pos="-4536"/>
          <w:tab w:val="left" w:pos="426"/>
        </w:tabs>
        <w:ind w:left="0" w:firstLine="0"/>
        <w:jc w:val="both"/>
      </w:pPr>
      <w:r w:rsidRPr="00DC4951">
        <w:rPr>
          <w:b/>
        </w:rPr>
        <w:t>Валентинов, А. Крымский цикл</w:t>
      </w:r>
      <w:r w:rsidRPr="00DC4951">
        <w:t xml:space="preserve"> / Андрей Валентинов. – Москва</w:t>
      </w:r>
      <w:proofErr w:type="gramStart"/>
      <w:r w:rsidRPr="00DC4951">
        <w:t xml:space="preserve"> :</w:t>
      </w:r>
      <w:proofErr w:type="gramEnd"/>
      <w:r w:rsidRPr="00DC4951">
        <w:t xml:space="preserve"> Эксмо, 2006. – 954, [2] с.</w:t>
      </w:r>
      <w:proofErr w:type="gramStart"/>
      <w:r w:rsidRPr="00DC4951">
        <w:t xml:space="preserve"> ;</w:t>
      </w:r>
      <w:proofErr w:type="gramEnd"/>
      <w:r w:rsidRPr="00DC4951">
        <w:t xml:space="preserve"> 21 см. – (Шедевры отечественной фантастики). – ISBN 5-699-17632-2</w:t>
      </w:r>
      <w:r w:rsidR="003C05C0" w:rsidRPr="00DC4951">
        <w:t>.  – Текст</w:t>
      </w:r>
      <w:proofErr w:type="gramStart"/>
      <w:r w:rsidR="003C05C0" w:rsidRPr="00DC4951">
        <w:t xml:space="preserve"> :</w:t>
      </w:r>
      <w:proofErr w:type="gramEnd"/>
      <w:r w:rsidR="003C05C0" w:rsidRPr="00DC4951">
        <w:t xml:space="preserve"> непосредственный.</w:t>
      </w:r>
    </w:p>
    <w:p w:rsidR="003C05C0" w:rsidRDefault="003C05C0" w:rsidP="002A76C3">
      <w:pPr>
        <w:pStyle w:val="a5"/>
        <w:tabs>
          <w:tab w:val="left" w:pos="-4536"/>
          <w:tab w:val="left" w:pos="426"/>
        </w:tabs>
        <w:ind w:left="0"/>
        <w:jc w:val="both"/>
        <w:rPr>
          <w:rFonts w:ascii="Palatino Linotype" w:hAnsi="Palatino Linotype"/>
          <w:i/>
          <w:sz w:val="22"/>
          <w:szCs w:val="22"/>
        </w:rPr>
      </w:pPr>
      <w:r w:rsidRPr="00DC4951">
        <w:rPr>
          <w:rFonts w:ascii="Palatino Linotype" w:hAnsi="Palatino Linotype"/>
          <w:i/>
        </w:rPr>
        <w:t xml:space="preserve"> </w:t>
      </w:r>
      <w:r w:rsidR="00C87F64" w:rsidRPr="00DC4951">
        <w:rPr>
          <w:rFonts w:ascii="Palatino Linotype" w:hAnsi="Palatino Linotype"/>
          <w:i/>
        </w:rPr>
        <w:t xml:space="preserve">      </w:t>
      </w:r>
      <w:r w:rsidR="00E57EC9" w:rsidRPr="00E57EC9">
        <w:rPr>
          <w:rFonts w:ascii="Palatino Linotype" w:hAnsi="Palatino Linotype"/>
          <w:i/>
          <w:sz w:val="22"/>
          <w:szCs w:val="22"/>
        </w:rPr>
        <w:t xml:space="preserve">Полуостров Крым - целая Вселенная, отдельный, многогранный Мир. Но в этом Мире - много миров. Там нет Прошлого, оно еще не наступило, оно ждет. Войска НАТО высаживаются на побережье, плато </w:t>
      </w:r>
      <w:proofErr w:type="spellStart"/>
      <w:proofErr w:type="gramStart"/>
      <w:r w:rsidR="00E57EC9" w:rsidRPr="00E57EC9">
        <w:rPr>
          <w:rFonts w:ascii="Palatino Linotype" w:hAnsi="Palatino Linotype"/>
          <w:i/>
          <w:sz w:val="22"/>
          <w:szCs w:val="22"/>
        </w:rPr>
        <w:t>Караби</w:t>
      </w:r>
      <w:proofErr w:type="spellEnd"/>
      <w:r w:rsidR="00E57EC9" w:rsidRPr="00E57EC9">
        <w:rPr>
          <w:rFonts w:ascii="Palatino Linotype" w:hAnsi="Palatino Linotype"/>
          <w:i/>
          <w:sz w:val="22"/>
          <w:szCs w:val="22"/>
        </w:rPr>
        <w:t xml:space="preserve"> не</w:t>
      </w:r>
      <w:proofErr w:type="gramEnd"/>
      <w:r w:rsidR="00E57EC9" w:rsidRPr="00E57EC9">
        <w:rPr>
          <w:rFonts w:ascii="Palatino Linotype" w:hAnsi="Palatino Linotype"/>
          <w:i/>
          <w:sz w:val="22"/>
          <w:szCs w:val="22"/>
        </w:rPr>
        <w:t xml:space="preserve"> спешит открывать древние тайны, отряд подполковника Сорокина отбивает атаки большевиков, разбитые каменные ступени заброшенного святилища в Херсонесе ведут к чему-то непонятному и необъяснимому. Что это? Древняя тайна - или цепочка странных совпадений? Вокруг не страна эльфов и фей, а сожженный июльским солнцем или заметенный февральской пургой Крым. Где ты окажешься, что выберешь? Кто станет твоим пророком - маркиз де Сад или Тейяр де Шарден? От пурги до солнца - более восьми десятков лет</w:t>
      </w:r>
      <w:proofErr w:type="gramStart"/>
      <w:r w:rsidR="00E57EC9" w:rsidRPr="00E57EC9">
        <w:rPr>
          <w:rFonts w:ascii="Palatino Linotype" w:hAnsi="Palatino Linotype"/>
          <w:i/>
          <w:sz w:val="22"/>
          <w:szCs w:val="22"/>
        </w:rPr>
        <w:t xml:space="preserve">.? </w:t>
      </w:r>
      <w:proofErr w:type="gramEnd"/>
    </w:p>
    <w:p w:rsidR="0013022C" w:rsidRPr="003C05C0" w:rsidRDefault="0013022C" w:rsidP="002A76C3">
      <w:pPr>
        <w:pStyle w:val="a5"/>
        <w:tabs>
          <w:tab w:val="left" w:pos="-4536"/>
          <w:tab w:val="left" w:pos="426"/>
        </w:tabs>
        <w:ind w:left="0"/>
        <w:jc w:val="both"/>
      </w:pPr>
    </w:p>
    <w:p w:rsidR="00821802" w:rsidRDefault="008F7BB8" w:rsidP="002A76C3">
      <w:pPr>
        <w:pStyle w:val="a5"/>
        <w:numPr>
          <w:ilvl w:val="0"/>
          <w:numId w:val="3"/>
        </w:numPr>
        <w:tabs>
          <w:tab w:val="left" w:pos="-4536"/>
          <w:tab w:val="left" w:pos="426"/>
        </w:tabs>
        <w:ind w:left="0" w:firstLine="0"/>
        <w:jc w:val="both"/>
      </w:pPr>
      <w:r w:rsidRPr="008F7BB8">
        <w:rPr>
          <w:b/>
        </w:rPr>
        <w:t xml:space="preserve">Вербер, Б. </w:t>
      </w:r>
      <w:r w:rsidRPr="008F7BB8">
        <w:t>Тайна богов</w:t>
      </w:r>
      <w:proofErr w:type="gramStart"/>
      <w:r w:rsidRPr="008F7BB8">
        <w:t xml:space="preserve"> :</w:t>
      </w:r>
      <w:proofErr w:type="gramEnd"/>
      <w:r w:rsidRPr="008F7BB8">
        <w:t xml:space="preserve"> [роман] / Бернард Вербер ; перевод с французского М. Рожновой. – Москва</w:t>
      </w:r>
      <w:proofErr w:type="gramStart"/>
      <w:r w:rsidRPr="008F7BB8">
        <w:t xml:space="preserve"> :</w:t>
      </w:r>
      <w:proofErr w:type="gramEnd"/>
      <w:r w:rsidRPr="008F7BB8">
        <w:t xml:space="preserve"> Гелиос</w:t>
      </w:r>
      <w:proofErr w:type="gramStart"/>
      <w:r w:rsidRPr="008F7BB8">
        <w:t xml:space="preserve"> :</w:t>
      </w:r>
      <w:proofErr w:type="gramEnd"/>
      <w:r w:rsidRPr="008F7BB8">
        <w:t xml:space="preserve"> РИПОЛ КЛАССИК, 2009. – 505, [3] с.</w:t>
      </w:r>
      <w:proofErr w:type="gramStart"/>
      <w:r w:rsidRPr="008F7BB8">
        <w:t xml:space="preserve"> ;</w:t>
      </w:r>
      <w:proofErr w:type="gramEnd"/>
      <w:r w:rsidRPr="008F7BB8">
        <w:t xml:space="preserve"> 21 см. – ISBN 978-5-8189-1476-3</w:t>
      </w:r>
      <w:r w:rsidR="00821802" w:rsidRPr="00545857">
        <w:t>. – Текст</w:t>
      </w:r>
      <w:proofErr w:type="gramStart"/>
      <w:r w:rsidR="00821802" w:rsidRPr="00545857">
        <w:t xml:space="preserve"> :</w:t>
      </w:r>
      <w:proofErr w:type="gramEnd"/>
      <w:r w:rsidR="00821802" w:rsidRPr="00545857">
        <w:t xml:space="preserve"> непосредственный.</w:t>
      </w:r>
    </w:p>
    <w:p w:rsidR="007F7F13" w:rsidRDefault="000A1F24" w:rsidP="002A76C3">
      <w:pPr>
        <w:pStyle w:val="a5"/>
        <w:tabs>
          <w:tab w:val="left" w:pos="-4536"/>
          <w:tab w:val="left" w:pos="426"/>
        </w:tabs>
        <w:ind w:left="0"/>
        <w:jc w:val="both"/>
        <w:rPr>
          <w:rFonts w:ascii="Palatino Linotype" w:hAnsi="Palatino Linotype"/>
          <w:i/>
          <w:sz w:val="22"/>
          <w:szCs w:val="22"/>
        </w:rPr>
      </w:pPr>
      <w:r>
        <w:rPr>
          <w:i/>
        </w:rPr>
        <w:t xml:space="preserve"> </w:t>
      </w:r>
      <w:r w:rsidR="005F38FF">
        <w:rPr>
          <w:i/>
        </w:rPr>
        <w:t xml:space="preserve">    </w:t>
      </w:r>
      <w:r w:rsidR="005262C7">
        <w:rPr>
          <w:i/>
        </w:rPr>
        <w:t xml:space="preserve"> </w:t>
      </w:r>
      <w:r w:rsidR="008F7BB8" w:rsidRPr="003C05C0">
        <w:rPr>
          <w:rFonts w:ascii="Palatino Linotype" w:hAnsi="Palatino Linotype"/>
          <w:i/>
          <w:sz w:val="22"/>
          <w:szCs w:val="22"/>
        </w:rPr>
        <w:t xml:space="preserve">Заключительный роман "божественной" эпопеи - "Тайна богов". Новая книга "Саги о Богах", задуманной Бернаром </w:t>
      </w:r>
      <w:proofErr w:type="spellStart"/>
      <w:r w:rsidR="008F7BB8" w:rsidRPr="003C05C0">
        <w:rPr>
          <w:rFonts w:ascii="Palatino Linotype" w:hAnsi="Palatino Linotype"/>
          <w:i/>
          <w:sz w:val="22"/>
          <w:szCs w:val="22"/>
        </w:rPr>
        <w:t>Вербером</w:t>
      </w:r>
      <w:proofErr w:type="spellEnd"/>
      <w:r w:rsidR="008F7BB8" w:rsidRPr="003C05C0">
        <w:rPr>
          <w:rFonts w:ascii="Palatino Linotype" w:hAnsi="Palatino Linotype"/>
          <w:i/>
          <w:sz w:val="22"/>
          <w:szCs w:val="22"/>
        </w:rPr>
        <w:t xml:space="preserve">, чтобы "по-своему рассказать историю человечества". Главная интрига для поклонников </w:t>
      </w:r>
      <w:proofErr w:type="spellStart"/>
      <w:r w:rsidR="008F7BB8" w:rsidRPr="003C05C0">
        <w:rPr>
          <w:rFonts w:ascii="Palatino Linotype" w:hAnsi="Palatino Linotype"/>
          <w:i/>
          <w:sz w:val="22"/>
          <w:szCs w:val="22"/>
        </w:rPr>
        <w:t>Вербера</w:t>
      </w:r>
      <w:proofErr w:type="spellEnd"/>
      <w:r w:rsidR="008F7BB8" w:rsidRPr="003C05C0">
        <w:rPr>
          <w:rFonts w:ascii="Palatino Linotype" w:hAnsi="Palatino Linotype"/>
          <w:i/>
          <w:sz w:val="22"/>
          <w:szCs w:val="22"/>
        </w:rPr>
        <w:t xml:space="preserve"> заключается в том, даст ли автор в конце "Тайны богов" достойное ожидаемое завершение либо поставит многоточие.</w:t>
      </w:r>
    </w:p>
    <w:p w:rsidR="002A76C3" w:rsidRPr="003C05C0" w:rsidRDefault="002A76C3" w:rsidP="002A76C3">
      <w:pPr>
        <w:pStyle w:val="a5"/>
        <w:tabs>
          <w:tab w:val="left" w:pos="-4536"/>
          <w:tab w:val="left" w:pos="426"/>
        </w:tabs>
        <w:ind w:left="0"/>
        <w:jc w:val="both"/>
        <w:rPr>
          <w:rFonts w:ascii="Palatino Linotype" w:hAnsi="Palatino Linotype"/>
          <w:i/>
          <w:sz w:val="22"/>
          <w:szCs w:val="22"/>
        </w:rPr>
      </w:pPr>
    </w:p>
    <w:p w:rsidR="002A76C3" w:rsidRDefault="002A76C3" w:rsidP="0013022C">
      <w:pPr>
        <w:pStyle w:val="a5"/>
        <w:numPr>
          <w:ilvl w:val="0"/>
          <w:numId w:val="3"/>
        </w:numPr>
        <w:tabs>
          <w:tab w:val="left" w:pos="-4536"/>
          <w:tab w:val="left" w:pos="426"/>
        </w:tabs>
        <w:ind w:left="0" w:firstLine="0"/>
        <w:jc w:val="both"/>
      </w:pPr>
      <w:proofErr w:type="spellStart"/>
      <w:r w:rsidRPr="002A76C3">
        <w:rPr>
          <w:b/>
        </w:rPr>
        <w:t>Волвертон</w:t>
      </w:r>
      <w:proofErr w:type="spellEnd"/>
      <w:r w:rsidRPr="002A76C3">
        <w:rPr>
          <w:b/>
        </w:rPr>
        <w:t xml:space="preserve">, Д. На пути в </w:t>
      </w:r>
      <w:r w:rsidRPr="002A76C3">
        <w:t>рай</w:t>
      </w:r>
      <w:proofErr w:type="gramStart"/>
      <w:r w:rsidRPr="002A76C3">
        <w:t xml:space="preserve"> :</w:t>
      </w:r>
      <w:proofErr w:type="gramEnd"/>
      <w:r w:rsidRPr="002A76C3">
        <w:t xml:space="preserve"> [фантастический роман] : перевод с английского / Дэйв </w:t>
      </w:r>
      <w:proofErr w:type="spellStart"/>
      <w:r w:rsidRPr="002A76C3">
        <w:t>Волвертон</w:t>
      </w:r>
      <w:proofErr w:type="spellEnd"/>
      <w:r w:rsidRPr="002A76C3">
        <w:t>. – Москва</w:t>
      </w:r>
      <w:proofErr w:type="gramStart"/>
      <w:r w:rsidRPr="002A76C3">
        <w:t xml:space="preserve"> :</w:t>
      </w:r>
      <w:proofErr w:type="gramEnd"/>
      <w:r w:rsidRPr="002A76C3">
        <w:t xml:space="preserve"> Эксмо</w:t>
      </w:r>
      <w:proofErr w:type="gramStart"/>
      <w:r w:rsidRPr="002A76C3">
        <w:t xml:space="preserve"> ;</w:t>
      </w:r>
      <w:proofErr w:type="gramEnd"/>
      <w:r w:rsidRPr="002A76C3">
        <w:t xml:space="preserve"> Санкт-Петербург : Валери СПД, 2002. – 525, [2] с. : ил</w:t>
      </w:r>
      <w:proofErr w:type="gramStart"/>
      <w:r w:rsidRPr="002A76C3">
        <w:t xml:space="preserve">. ; </w:t>
      </w:r>
      <w:proofErr w:type="gramEnd"/>
      <w:r w:rsidRPr="002A76C3">
        <w:t xml:space="preserve">21 см. – (Военная фантастика = </w:t>
      </w:r>
      <w:proofErr w:type="spellStart"/>
      <w:r w:rsidRPr="002A76C3">
        <w:t>Military</w:t>
      </w:r>
      <w:proofErr w:type="spellEnd"/>
      <w:r w:rsidRPr="002A76C3">
        <w:t xml:space="preserve"> </w:t>
      </w:r>
      <w:proofErr w:type="spellStart"/>
      <w:r w:rsidRPr="002A76C3">
        <w:t>science</w:t>
      </w:r>
      <w:proofErr w:type="spellEnd"/>
      <w:r w:rsidRPr="002A76C3">
        <w:t xml:space="preserve"> </w:t>
      </w:r>
      <w:proofErr w:type="spellStart"/>
      <w:r w:rsidRPr="002A76C3">
        <w:t>fiction</w:t>
      </w:r>
      <w:proofErr w:type="spellEnd"/>
      <w:r w:rsidRPr="002A76C3">
        <w:t>). – ISBN 5-699-00877-2</w:t>
      </w:r>
      <w:r w:rsidRPr="00545857">
        <w:t>. – Текст</w:t>
      </w:r>
      <w:proofErr w:type="gramStart"/>
      <w:r w:rsidRPr="00545857">
        <w:t xml:space="preserve"> :</w:t>
      </w:r>
      <w:proofErr w:type="gramEnd"/>
      <w:r w:rsidRPr="00545857">
        <w:t xml:space="preserve"> непосредственный.</w:t>
      </w:r>
    </w:p>
    <w:p w:rsidR="000A1F24" w:rsidRPr="007F7F13" w:rsidRDefault="002A76C3" w:rsidP="002A76C3">
      <w:pPr>
        <w:pStyle w:val="a5"/>
        <w:tabs>
          <w:tab w:val="left" w:pos="-4536"/>
          <w:tab w:val="left" w:pos="426"/>
        </w:tabs>
        <w:ind w:left="0"/>
        <w:jc w:val="both"/>
        <w:rPr>
          <w:i/>
        </w:rPr>
      </w:pPr>
      <w:r>
        <w:rPr>
          <w:i/>
        </w:rPr>
        <w:t xml:space="preserve">      </w:t>
      </w:r>
      <w:r w:rsidRPr="002A76C3">
        <w:rPr>
          <w:rFonts w:ascii="Palatino Linotype" w:hAnsi="Palatino Linotype"/>
          <w:i/>
          <w:sz w:val="22"/>
          <w:szCs w:val="22"/>
        </w:rPr>
        <w:t xml:space="preserve">Наемники в защитной броне под небом чужих планет рассказывают анекдоты и случаи из своего боевого прошлого... Гигантские крабы в окутанном туманом лесу перешептываются женскими голосами... </w:t>
      </w:r>
      <w:r w:rsidR="0013022C">
        <w:rPr>
          <w:rFonts w:ascii="Palatino Linotype" w:hAnsi="Palatino Linotype"/>
          <w:i/>
          <w:sz w:val="22"/>
          <w:szCs w:val="22"/>
        </w:rPr>
        <w:t>«Пустынный владыка»</w:t>
      </w:r>
      <w:r w:rsidRPr="002A76C3">
        <w:rPr>
          <w:rFonts w:ascii="Palatino Linotype" w:hAnsi="Palatino Linotype"/>
          <w:i/>
          <w:sz w:val="22"/>
          <w:szCs w:val="22"/>
        </w:rPr>
        <w:t>, похожий на гигантского богомола, выползает из своей песчаной норы... Запах крови, пота и пороха, мертвенное сияние лазерных лучей - все, что нужно любителю настоящей военной фантастики, есть в этом романе.</w:t>
      </w:r>
    </w:p>
    <w:p w:rsidR="000A1F24" w:rsidRPr="00A454CF" w:rsidRDefault="000A1F24" w:rsidP="002A76C3">
      <w:pPr>
        <w:pStyle w:val="a5"/>
        <w:tabs>
          <w:tab w:val="left" w:pos="-4536"/>
          <w:tab w:val="left" w:pos="426"/>
        </w:tabs>
        <w:ind w:left="0"/>
        <w:jc w:val="both"/>
        <w:rPr>
          <w:i/>
        </w:rPr>
      </w:pPr>
    </w:p>
    <w:p w:rsidR="00821802" w:rsidRDefault="00694E48" w:rsidP="002A76C3">
      <w:pPr>
        <w:pStyle w:val="a5"/>
        <w:numPr>
          <w:ilvl w:val="0"/>
          <w:numId w:val="3"/>
        </w:numPr>
        <w:tabs>
          <w:tab w:val="left" w:pos="-4536"/>
          <w:tab w:val="left" w:pos="426"/>
          <w:tab w:val="left" w:pos="567"/>
        </w:tabs>
        <w:ind w:left="0" w:firstLine="0"/>
        <w:jc w:val="both"/>
      </w:pPr>
      <w:r w:rsidRPr="00694E48">
        <w:rPr>
          <w:b/>
        </w:rPr>
        <w:t>Гаррисон, Г.</w:t>
      </w:r>
      <w:r>
        <w:rPr>
          <w:b/>
        </w:rPr>
        <w:t xml:space="preserve"> </w:t>
      </w:r>
      <w:r w:rsidRPr="00694E48">
        <w:rPr>
          <w:b/>
        </w:rPr>
        <w:t>Запад Эдема</w:t>
      </w:r>
      <w:proofErr w:type="gramStart"/>
      <w:r w:rsidRPr="00694E48">
        <w:rPr>
          <w:b/>
        </w:rPr>
        <w:t xml:space="preserve"> </w:t>
      </w:r>
      <w:r w:rsidRPr="00694E48">
        <w:t>:</w:t>
      </w:r>
      <w:proofErr w:type="gramEnd"/>
      <w:r w:rsidRPr="00694E48">
        <w:t xml:space="preserve"> роман : перевод с английского / Гарри Гаррисон. – Екатеринбург</w:t>
      </w:r>
      <w:proofErr w:type="gramStart"/>
      <w:r w:rsidRPr="00694E48">
        <w:t xml:space="preserve"> :</w:t>
      </w:r>
      <w:proofErr w:type="gramEnd"/>
      <w:r w:rsidRPr="00694E48">
        <w:t xml:space="preserve"> </w:t>
      </w:r>
      <w:proofErr w:type="spellStart"/>
      <w:r w:rsidRPr="00694E48">
        <w:t>Виктори</w:t>
      </w:r>
      <w:proofErr w:type="spellEnd"/>
      <w:r w:rsidRPr="00694E48">
        <w:t>, 1992. – 398, [1] с. : ил</w:t>
      </w:r>
      <w:proofErr w:type="gramStart"/>
      <w:r w:rsidRPr="00694E48">
        <w:t xml:space="preserve">. ; </w:t>
      </w:r>
      <w:proofErr w:type="gramEnd"/>
      <w:r w:rsidRPr="00694E48">
        <w:t>21 см. – ISBN 5-87914-001-6</w:t>
      </w:r>
      <w:r w:rsidR="00796DF4" w:rsidRPr="00796DF4">
        <w:t>.</w:t>
      </w:r>
      <w:r w:rsidR="00821802" w:rsidRPr="00545857">
        <w:t xml:space="preserve"> – Текст</w:t>
      </w:r>
      <w:proofErr w:type="gramStart"/>
      <w:r w:rsidR="00821802" w:rsidRPr="00545857">
        <w:t xml:space="preserve"> :</w:t>
      </w:r>
      <w:proofErr w:type="gramEnd"/>
      <w:r w:rsidR="00821802" w:rsidRPr="00545857">
        <w:t xml:space="preserve"> непосредственный.</w:t>
      </w:r>
    </w:p>
    <w:p w:rsidR="00AF5A05" w:rsidRPr="00694E48" w:rsidRDefault="000A1F24" w:rsidP="002A76C3">
      <w:pPr>
        <w:pStyle w:val="a5"/>
        <w:tabs>
          <w:tab w:val="left" w:pos="-4536"/>
          <w:tab w:val="left" w:pos="426"/>
        </w:tabs>
        <w:ind w:left="0"/>
        <w:jc w:val="both"/>
        <w:rPr>
          <w:rFonts w:ascii="Palatino Linotype" w:hAnsi="Palatino Linotype"/>
          <w:i/>
          <w:sz w:val="22"/>
          <w:szCs w:val="22"/>
        </w:rPr>
      </w:pPr>
      <w:r>
        <w:rPr>
          <w:i/>
        </w:rPr>
        <w:t xml:space="preserve"> </w:t>
      </w:r>
      <w:r w:rsidR="005262C7">
        <w:rPr>
          <w:i/>
        </w:rPr>
        <w:t xml:space="preserve">      </w:t>
      </w:r>
      <w:r w:rsidR="00694E48" w:rsidRPr="00694E48">
        <w:rPr>
          <w:rFonts w:ascii="Palatino Linotype" w:hAnsi="Palatino Linotype"/>
          <w:i/>
          <w:sz w:val="22"/>
          <w:szCs w:val="22"/>
        </w:rPr>
        <w:t xml:space="preserve">Роман описывает историю мира, в котором мезозойские рептилии не вымерли, а эволюционировали в разумных существ и создали развитую биотехнологическую цивилизацию – </w:t>
      </w:r>
      <w:proofErr w:type="spellStart"/>
      <w:r w:rsidR="00694E48" w:rsidRPr="00694E48">
        <w:rPr>
          <w:rFonts w:ascii="Palatino Linotype" w:hAnsi="Palatino Linotype"/>
          <w:i/>
          <w:sz w:val="22"/>
          <w:szCs w:val="22"/>
        </w:rPr>
        <w:t>иилане</w:t>
      </w:r>
      <w:proofErr w:type="spellEnd"/>
      <w:r w:rsidR="00694E48" w:rsidRPr="00694E48">
        <w:rPr>
          <w:rFonts w:ascii="Palatino Linotype" w:hAnsi="Palatino Linotype"/>
          <w:i/>
          <w:sz w:val="22"/>
          <w:szCs w:val="22"/>
        </w:rPr>
        <w:t xml:space="preserve">. Они сталкиваются с людьми, находящимися на стадии развития, схожей с каменным веком. Главный герой </w:t>
      </w:r>
      <w:proofErr w:type="spellStart"/>
      <w:r w:rsidR="00694E48" w:rsidRPr="00694E48">
        <w:rPr>
          <w:rFonts w:ascii="Palatino Linotype" w:hAnsi="Palatino Linotype"/>
          <w:i/>
          <w:sz w:val="22"/>
          <w:szCs w:val="22"/>
        </w:rPr>
        <w:t>Керрик</w:t>
      </w:r>
      <w:proofErr w:type="spellEnd"/>
      <w:r w:rsidR="00694E48" w:rsidRPr="00694E48">
        <w:rPr>
          <w:rFonts w:ascii="Palatino Linotype" w:hAnsi="Palatino Linotype"/>
          <w:i/>
          <w:sz w:val="22"/>
          <w:szCs w:val="22"/>
        </w:rPr>
        <w:t xml:space="preserve"> – сын вождя одного из человеческих племён. После истребления его племени </w:t>
      </w:r>
      <w:proofErr w:type="spellStart"/>
      <w:r w:rsidR="00694E48" w:rsidRPr="00694E48">
        <w:rPr>
          <w:rFonts w:ascii="Palatino Linotype" w:hAnsi="Palatino Linotype"/>
          <w:i/>
          <w:sz w:val="22"/>
          <w:szCs w:val="22"/>
        </w:rPr>
        <w:t>иилане</w:t>
      </w:r>
      <w:proofErr w:type="spellEnd"/>
      <w:r w:rsidR="00694E48" w:rsidRPr="00694E48">
        <w:rPr>
          <w:rFonts w:ascii="Palatino Linotype" w:hAnsi="Palatino Linotype"/>
          <w:i/>
          <w:sz w:val="22"/>
          <w:szCs w:val="22"/>
        </w:rPr>
        <w:t xml:space="preserve"> попадают к ним в плен, становятся частью их общества и осваивают их сложный язык. Затем ему удаётся бежать и возглавить людей в борьбе с </w:t>
      </w:r>
      <w:proofErr w:type="spellStart"/>
      <w:r w:rsidR="00694E48" w:rsidRPr="00694E48">
        <w:rPr>
          <w:rFonts w:ascii="Palatino Linotype" w:hAnsi="Palatino Linotype"/>
          <w:i/>
          <w:sz w:val="22"/>
          <w:szCs w:val="22"/>
        </w:rPr>
        <w:t>иилане</w:t>
      </w:r>
      <w:proofErr w:type="spellEnd"/>
      <w:r w:rsidR="00AF5A05" w:rsidRPr="00694E48">
        <w:rPr>
          <w:rFonts w:ascii="Palatino Linotype" w:hAnsi="Palatino Linotype"/>
          <w:i/>
          <w:sz w:val="22"/>
          <w:szCs w:val="22"/>
        </w:rPr>
        <w:t>.</w:t>
      </w:r>
    </w:p>
    <w:p w:rsidR="000A1F24" w:rsidRPr="00AF5A05" w:rsidRDefault="000A1F24" w:rsidP="002A76C3">
      <w:pPr>
        <w:pStyle w:val="a5"/>
        <w:tabs>
          <w:tab w:val="left" w:pos="-4536"/>
          <w:tab w:val="left" w:pos="426"/>
        </w:tabs>
        <w:ind w:left="0"/>
        <w:jc w:val="both"/>
        <w:rPr>
          <w:i/>
        </w:rPr>
      </w:pPr>
    </w:p>
    <w:p w:rsidR="00821802" w:rsidRDefault="00694E48" w:rsidP="002A76C3">
      <w:pPr>
        <w:pStyle w:val="a5"/>
        <w:numPr>
          <w:ilvl w:val="0"/>
          <w:numId w:val="3"/>
        </w:numPr>
        <w:tabs>
          <w:tab w:val="left" w:pos="-4536"/>
          <w:tab w:val="left" w:pos="426"/>
          <w:tab w:val="left" w:pos="567"/>
        </w:tabs>
        <w:ind w:left="0" w:firstLine="0"/>
        <w:jc w:val="both"/>
      </w:pPr>
      <w:proofErr w:type="spellStart"/>
      <w:r w:rsidRPr="00694E48">
        <w:rPr>
          <w:b/>
        </w:rPr>
        <w:t>Гелприн</w:t>
      </w:r>
      <w:proofErr w:type="spellEnd"/>
      <w:r w:rsidRPr="00694E48">
        <w:rPr>
          <w:b/>
        </w:rPr>
        <w:t>, М.</w:t>
      </w:r>
      <w:r>
        <w:rPr>
          <w:b/>
        </w:rPr>
        <w:t xml:space="preserve"> </w:t>
      </w:r>
      <w:proofErr w:type="spellStart"/>
      <w:r w:rsidRPr="00694E48">
        <w:rPr>
          <w:b/>
        </w:rPr>
        <w:t>Хармонт</w:t>
      </w:r>
      <w:proofErr w:type="spellEnd"/>
      <w:r w:rsidRPr="00694E48">
        <w:rPr>
          <w:b/>
        </w:rPr>
        <w:t>. Наши дни</w:t>
      </w:r>
      <w:proofErr w:type="gramStart"/>
      <w:r w:rsidRPr="00694E48">
        <w:t xml:space="preserve"> :</w:t>
      </w:r>
      <w:proofErr w:type="gramEnd"/>
      <w:r w:rsidRPr="00694E48">
        <w:t xml:space="preserve"> [16+] / Майк </w:t>
      </w:r>
      <w:proofErr w:type="spellStart"/>
      <w:r w:rsidRPr="00694E48">
        <w:t>Гелприн</w:t>
      </w:r>
      <w:proofErr w:type="spellEnd"/>
      <w:r w:rsidRPr="00694E48">
        <w:t>. – Москва</w:t>
      </w:r>
      <w:proofErr w:type="gramStart"/>
      <w:r w:rsidRPr="00694E48">
        <w:t xml:space="preserve"> :</w:t>
      </w:r>
      <w:proofErr w:type="gramEnd"/>
      <w:r w:rsidRPr="00694E48">
        <w:t xml:space="preserve"> АСТ, 2014. – 347, [2] с.</w:t>
      </w:r>
      <w:proofErr w:type="gramStart"/>
      <w:r w:rsidRPr="00694E48">
        <w:t xml:space="preserve"> ;</w:t>
      </w:r>
      <w:proofErr w:type="gramEnd"/>
      <w:r w:rsidRPr="00694E48">
        <w:t xml:space="preserve"> 21 см. – (Пикник на обочине) (Проект братьев Стругацких). – ISBN 978-5-17-082662-9</w:t>
      </w:r>
      <w:r w:rsidR="00821802" w:rsidRPr="00545857">
        <w:t>. – Текст</w:t>
      </w:r>
      <w:proofErr w:type="gramStart"/>
      <w:r w:rsidR="00821802" w:rsidRPr="00545857">
        <w:t xml:space="preserve"> :</w:t>
      </w:r>
      <w:proofErr w:type="gramEnd"/>
      <w:r w:rsidR="00821802" w:rsidRPr="00545857">
        <w:t xml:space="preserve"> непосредственный.</w:t>
      </w:r>
    </w:p>
    <w:p w:rsidR="00FC23BB" w:rsidRPr="00694E48" w:rsidRDefault="005262C7" w:rsidP="002A76C3">
      <w:pPr>
        <w:pStyle w:val="a5"/>
        <w:tabs>
          <w:tab w:val="left" w:pos="-4536"/>
          <w:tab w:val="left" w:pos="426"/>
        </w:tabs>
        <w:ind w:left="0"/>
        <w:jc w:val="both"/>
        <w:rPr>
          <w:rFonts w:ascii="Palatino Linotype" w:hAnsi="Palatino Linotype"/>
          <w:i/>
          <w:sz w:val="22"/>
          <w:szCs w:val="22"/>
        </w:rPr>
      </w:pPr>
      <w:r>
        <w:rPr>
          <w:rFonts w:ascii="Palatino Linotype" w:hAnsi="Palatino Linotype"/>
          <w:i/>
          <w:sz w:val="22"/>
          <w:szCs w:val="22"/>
        </w:rPr>
        <w:t xml:space="preserve">      </w:t>
      </w:r>
      <w:r w:rsidR="00C87F64">
        <w:rPr>
          <w:rFonts w:ascii="Palatino Linotype" w:hAnsi="Palatino Linotype"/>
          <w:i/>
          <w:sz w:val="22"/>
          <w:szCs w:val="22"/>
        </w:rPr>
        <w:t xml:space="preserve"> </w:t>
      </w:r>
      <w:r w:rsidR="00694E48" w:rsidRPr="00694E48">
        <w:rPr>
          <w:rFonts w:ascii="Palatino Linotype" w:hAnsi="Palatino Linotype"/>
          <w:i/>
          <w:sz w:val="22"/>
          <w:szCs w:val="22"/>
        </w:rPr>
        <w:t xml:space="preserve">Многое изменилось в </w:t>
      </w:r>
      <w:proofErr w:type="spellStart"/>
      <w:r w:rsidR="00694E48" w:rsidRPr="00694E48">
        <w:rPr>
          <w:rFonts w:ascii="Palatino Linotype" w:hAnsi="Palatino Linotype"/>
          <w:i/>
          <w:sz w:val="22"/>
          <w:szCs w:val="22"/>
        </w:rPr>
        <w:t>Хармонте</w:t>
      </w:r>
      <w:proofErr w:type="spellEnd"/>
      <w:r w:rsidR="00694E48" w:rsidRPr="00694E48">
        <w:rPr>
          <w:rFonts w:ascii="Palatino Linotype" w:hAnsi="Palatino Linotype"/>
          <w:i/>
          <w:sz w:val="22"/>
          <w:szCs w:val="22"/>
        </w:rPr>
        <w:t xml:space="preserve"> с тех пор, как </w:t>
      </w:r>
      <w:proofErr w:type="spellStart"/>
      <w:r w:rsidR="00694E48" w:rsidRPr="00694E48">
        <w:rPr>
          <w:rFonts w:ascii="Palatino Linotype" w:hAnsi="Palatino Linotype"/>
          <w:i/>
          <w:sz w:val="22"/>
          <w:szCs w:val="22"/>
        </w:rPr>
        <w:t>сталкер</w:t>
      </w:r>
      <w:proofErr w:type="spellEnd"/>
      <w:r w:rsidR="00694E48" w:rsidRPr="00694E48">
        <w:rPr>
          <w:rFonts w:ascii="Palatino Linotype" w:hAnsi="Palatino Linotype"/>
          <w:i/>
          <w:sz w:val="22"/>
          <w:szCs w:val="22"/>
        </w:rPr>
        <w:t xml:space="preserve"> </w:t>
      </w:r>
      <w:proofErr w:type="spellStart"/>
      <w:r w:rsidR="00694E48" w:rsidRPr="00694E48">
        <w:rPr>
          <w:rFonts w:ascii="Palatino Linotype" w:hAnsi="Palatino Linotype"/>
          <w:i/>
          <w:sz w:val="22"/>
          <w:szCs w:val="22"/>
        </w:rPr>
        <w:t>Рэдрик</w:t>
      </w:r>
      <w:proofErr w:type="spellEnd"/>
      <w:r w:rsidR="00694E48" w:rsidRPr="00694E48">
        <w:rPr>
          <w:rFonts w:ascii="Palatino Linotype" w:hAnsi="Palatino Linotype"/>
          <w:i/>
          <w:sz w:val="22"/>
          <w:szCs w:val="22"/>
        </w:rPr>
        <w:t xml:space="preserve"> </w:t>
      </w:r>
      <w:proofErr w:type="spellStart"/>
      <w:r w:rsidR="00694E48" w:rsidRPr="00694E48">
        <w:rPr>
          <w:rFonts w:ascii="Palatino Linotype" w:hAnsi="Palatino Linotype"/>
          <w:i/>
          <w:sz w:val="22"/>
          <w:szCs w:val="22"/>
        </w:rPr>
        <w:t>Шухарт</w:t>
      </w:r>
      <w:proofErr w:type="spellEnd"/>
      <w:r w:rsidR="00694E48" w:rsidRPr="00694E48">
        <w:rPr>
          <w:rFonts w:ascii="Palatino Linotype" w:hAnsi="Palatino Linotype"/>
          <w:i/>
          <w:sz w:val="22"/>
          <w:szCs w:val="22"/>
        </w:rPr>
        <w:t xml:space="preserve"> вынес из Зоны "Золотой шар"... </w:t>
      </w:r>
      <w:proofErr w:type="gramStart"/>
      <w:r w:rsidR="00694E48" w:rsidRPr="00694E48">
        <w:rPr>
          <w:rFonts w:ascii="Palatino Linotype" w:hAnsi="Palatino Linotype"/>
          <w:i/>
          <w:sz w:val="22"/>
          <w:szCs w:val="22"/>
        </w:rPr>
        <w:t xml:space="preserve">Нет Рыжего, умер Гуталин, уехал из города Дик </w:t>
      </w:r>
      <w:proofErr w:type="spellStart"/>
      <w:r w:rsidR="00694E48" w:rsidRPr="00694E48">
        <w:rPr>
          <w:rFonts w:ascii="Palatino Linotype" w:hAnsi="Palatino Linotype"/>
          <w:i/>
          <w:sz w:val="22"/>
          <w:szCs w:val="22"/>
        </w:rPr>
        <w:t>Нунан</w:t>
      </w:r>
      <w:proofErr w:type="spellEnd"/>
      <w:r w:rsidR="00694E48" w:rsidRPr="00694E48">
        <w:rPr>
          <w:rFonts w:ascii="Palatino Linotype" w:hAnsi="Palatino Linotype"/>
          <w:i/>
          <w:sz w:val="22"/>
          <w:szCs w:val="22"/>
        </w:rPr>
        <w:t>.</w:t>
      </w:r>
      <w:proofErr w:type="gramEnd"/>
      <w:r w:rsidR="00694E48" w:rsidRPr="00694E48">
        <w:rPr>
          <w:rFonts w:ascii="Palatino Linotype" w:hAnsi="Palatino Linotype"/>
          <w:i/>
          <w:sz w:val="22"/>
          <w:szCs w:val="22"/>
        </w:rPr>
        <w:t xml:space="preserve"> "Черные брызги", "пустышки" и "булавки" приносят скупщикам </w:t>
      </w:r>
      <w:proofErr w:type="gramStart"/>
      <w:r w:rsidR="00694E48" w:rsidRPr="00694E48">
        <w:rPr>
          <w:rFonts w:ascii="Palatino Linotype" w:hAnsi="Palatino Linotype"/>
          <w:i/>
          <w:sz w:val="22"/>
          <w:szCs w:val="22"/>
        </w:rPr>
        <w:t>хабара</w:t>
      </w:r>
      <w:proofErr w:type="gramEnd"/>
      <w:r w:rsidR="00694E48" w:rsidRPr="00694E48">
        <w:rPr>
          <w:rFonts w:ascii="Palatino Linotype" w:hAnsi="Palatino Linotype"/>
          <w:i/>
          <w:sz w:val="22"/>
          <w:szCs w:val="22"/>
        </w:rPr>
        <w:t xml:space="preserve"> уже новые </w:t>
      </w:r>
      <w:proofErr w:type="spellStart"/>
      <w:r w:rsidR="00694E48" w:rsidRPr="00694E48">
        <w:rPr>
          <w:rFonts w:ascii="Palatino Linotype" w:hAnsi="Palatino Linotype"/>
          <w:i/>
          <w:sz w:val="22"/>
          <w:szCs w:val="22"/>
        </w:rPr>
        <w:t>сталкеры</w:t>
      </w:r>
      <w:proofErr w:type="spellEnd"/>
      <w:r w:rsidR="00694E48" w:rsidRPr="00694E48">
        <w:rPr>
          <w:rFonts w:ascii="Palatino Linotype" w:hAnsi="Palatino Linotype"/>
          <w:i/>
          <w:sz w:val="22"/>
          <w:szCs w:val="22"/>
        </w:rPr>
        <w:t xml:space="preserve">. Предательство и </w:t>
      </w:r>
      <w:r w:rsidR="00694E48" w:rsidRPr="00694E48">
        <w:rPr>
          <w:rFonts w:ascii="Palatino Linotype" w:hAnsi="Palatino Linotype"/>
          <w:i/>
          <w:sz w:val="22"/>
          <w:szCs w:val="22"/>
        </w:rPr>
        <w:lastRenderedPageBreak/>
        <w:t>смерть, любовь и ненависть, войны наркомафии и аномалии Зоны... И лишь тем, кто уцелел, удастся, наконец, понять - кто они друг другу? Свои. Или - чужие?</w:t>
      </w:r>
    </w:p>
    <w:p w:rsidR="000A1F24" w:rsidRPr="00FC23BB" w:rsidRDefault="00672B7C" w:rsidP="002A76C3">
      <w:pPr>
        <w:pStyle w:val="a5"/>
        <w:tabs>
          <w:tab w:val="left" w:pos="-4536"/>
          <w:tab w:val="left" w:pos="426"/>
        </w:tabs>
        <w:ind w:left="0"/>
        <w:jc w:val="both"/>
        <w:rPr>
          <w:i/>
        </w:rPr>
      </w:pPr>
      <w:r>
        <w:rPr>
          <w:rFonts w:ascii="Palatino Linotype" w:hAnsi="Palatino Linotype"/>
          <w:i/>
          <w:noProof/>
          <w:sz w:val="22"/>
          <w:szCs w:val="22"/>
        </w:rPr>
        <w:drawing>
          <wp:anchor distT="0" distB="0" distL="114300" distR="114300" simplePos="0" relativeHeight="251660288" behindDoc="0" locked="0" layoutInCell="1" allowOverlap="1" wp14:anchorId="2C394FE6" wp14:editId="2DBB024C">
            <wp:simplePos x="0" y="0"/>
            <wp:positionH relativeFrom="column">
              <wp:posOffset>2815590</wp:posOffset>
            </wp:positionH>
            <wp:positionV relativeFrom="paragraph">
              <wp:posOffset>-244475</wp:posOffset>
            </wp:positionV>
            <wp:extent cx="2889250" cy="2000250"/>
            <wp:effectExtent l="171450" t="171450" r="368300" b="3619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9250" cy="2000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21802" w:rsidRPr="00DC4951" w:rsidRDefault="00DC4951" w:rsidP="002A76C3">
      <w:pPr>
        <w:pStyle w:val="a5"/>
        <w:numPr>
          <w:ilvl w:val="0"/>
          <w:numId w:val="3"/>
        </w:numPr>
        <w:tabs>
          <w:tab w:val="left" w:pos="-4536"/>
          <w:tab w:val="left" w:pos="426"/>
        </w:tabs>
        <w:ind w:left="0" w:firstLine="0"/>
        <w:jc w:val="both"/>
      </w:pPr>
      <w:r w:rsidRPr="00DC4951">
        <w:rPr>
          <w:b/>
        </w:rPr>
        <w:t>Глушков, Р. А. Ярость Антея</w:t>
      </w:r>
      <w:proofErr w:type="gramStart"/>
      <w:r w:rsidRPr="00DC4951">
        <w:rPr>
          <w:b/>
        </w:rPr>
        <w:t xml:space="preserve"> </w:t>
      </w:r>
      <w:r w:rsidRPr="00DC4951">
        <w:t>:</w:t>
      </w:r>
      <w:proofErr w:type="gramEnd"/>
      <w:r w:rsidRPr="00DC4951">
        <w:t xml:space="preserve"> [фантастический роман] / Роман Глушков. – Москва</w:t>
      </w:r>
      <w:proofErr w:type="gramStart"/>
      <w:r w:rsidRPr="00DC4951">
        <w:t xml:space="preserve"> :</w:t>
      </w:r>
      <w:proofErr w:type="gramEnd"/>
      <w:r w:rsidRPr="00DC4951">
        <w:t xml:space="preserve"> Эксмо, 2009. – 477, [1] с.</w:t>
      </w:r>
      <w:proofErr w:type="gramStart"/>
      <w:r w:rsidRPr="00DC4951">
        <w:t xml:space="preserve"> ;</w:t>
      </w:r>
      <w:proofErr w:type="gramEnd"/>
      <w:r w:rsidRPr="00DC4951">
        <w:t xml:space="preserve"> 21 см. – (Русская фантастика). – ISBN 978-5-699-35157-2</w:t>
      </w:r>
      <w:r w:rsidR="00821802" w:rsidRPr="00DC4951">
        <w:t>. – Текст</w:t>
      </w:r>
      <w:proofErr w:type="gramStart"/>
      <w:r w:rsidR="00821802" w:rsidRPr="00DC4951">
        <w:t xml:space="preserve"> :</w:t>
      </w:r>
      <w:proofErr w:type="gramEnd"/>
      <w:r w:rsidR="00821802" w:rsidRPr="00DC4951">
        <w:t xml:space="preserve"> непосредственный.</w:t>
      </w:r>
    </w:p>
    <w:p w:rsidR="007821EC" w:rsidRPr="00DC4951" w:rsidRDefault="000A1F24" w:rsidP="002A76C3">
      <w:pPr>
        <w:pStyle w:val="a5"/>
        <w:tabs>
          <w:tab w:val="left" w:pos="-4536"/>
          <w:tab w:val="left" w:pos="426"/>
        </w:tabs>
        <w:ind w:left="0"/>
        <w:jc w:val="both"/>
        <w:rPr>
          <w:rFonts w:ascii="Palatino Linotype" w:hAnsi="Palatino Linotype"/>
          <w:i/>
        </w:rPr>
      </w:pPr>
      <w:r w:rsidRPr="00DC4951">
        <w:rPr>
          <w:i/>
        </w:rPr>
        <w:t xml:space="preserve"> </w:t>
      </w:r>
      <w:r w:rsidR="005262C7" w:rsidRPr="00DC4951">
        <w:rPr>
          <w:i/>
        </w:rPr>
        <w:t xml:space="preserve">      </w:t>
      </w:r>
      <w:proofErr w:type="gramStart"/>
      <w:r w:rsidR="00DC4951" w:rsidRPr="00DC4951">
        <w:rPr>
          <w:rFonts w:ascii="Palatino Linotype" w:hAnsi="Palatino Linotype"/>
          <w:i/>
          <w:sz w:val="22"/>
          <w:szCs w:val="22"/>
        </w:rPr>
        <w:t>В недалеком будущем страшная природная катастрофа постигает Новосибирск - загадочный сейсмический катаклизм превращает город в гигантскую аномальную зону, где начинают происходить совершенно необъяснимые и смертельно опасные феномены.</w:t>
      </w:r>
      <w:proofErr w:type="gramEnd"/>
      <w:r w:rsidR="00DC4951" w:rsidRPr="00DC4951">
        <w:rPr>
          <w:rFonts w:ascii="Palatino Linotype" w:hAnsi="Palatino Linotype"/>
          <w:i/>
          <w:sz w:val="22"/>
          <w:szCs w:val="22"/>
        </w:rPr>
        <w:t xml:space="preserve"> Отправленная навстречу неизвестности научная экспедиция академика Ефремова терпит фиаско: те ее участники, кому повезло вернуться назад, утратили разум, а сам руководитель экспедиции без вести пропал в полуразрушенном и вымершем Новосибирске. Случайно втянутый в эту историю</w:t>
      </w:r>
      <w:r w:rsidR="00715CD2">
        <w:rPr>
          <w:rFonts w:ascii="Palatino Linotype" w:hAnsi="Palatino Linotype"/>
          <w:i/>
          <w:sz w:val="22"/>
          <w:szCs w:val="22"/>
        </w:rPr>
        <w:t xml:space="preserve"> </w:t>
      </w:r>
      <w:r w:rsidR="00DC4951" w:rsidRPr="00DC4951">
        <w:rPr>
          <w:rFonts w:ascii="Palatino Linotype" w:hAnsi="Palatino Linotype"/>
          <w:i/>
          <w:sz w:val="22"/>
          <w:szCs w:val="22"/>
        </w:rPr>
        <w:t>отставной армейский капитан Тихон Рокотов</w:t>
      </w:r>
      <w:r w:rsidR="00715CD2">
        <w:rPr>
          <w:rFonts w:ascii="Palatino Linotype" w:hAnsi="Palatino Linotype"/>
          <w:i/>
          <w:sz w:val="22"/>
          <w:szCs w:val="22"/>
        </w:rPr>
        <w:t xml:space="preserve"> </w:t>
      </w:r>
      <w:r w:rsidR="00DC4951" w:rsidRPr="00DC4951">
        <w:rPr>
          <w:rFonts w:ascii="Palatino Linotype" w:hAnsi="Palatino Linotype"/>
          <w:i/>
          <w:sz w:val="22"/>
          <w:szCs w:val="22"/>
        </w:rPr>
        <w:t>теперь единственный, кому по силам отыскать следы исчезнувшего ученого и выяснить, что за чудовищная напасть обрушилась на его родной город</w:t>
      </w:r>
      <w:proofErr w:type="gramStart"/>
      <w:r w:rsidR="00DC4951" w:rsidRPr="00DC4951">
        <w:rPr>
          <w:rFonts w:ascii="Palatino Linotype" w:hAnsi="Palatino Linotype"/>
          <w:i/>
          <w:sz w:val="22"/>
          <w:szCs w:val="22"/>
        </w:rPr>
        <w:t>.</w:t>
      </w:r>
      <w:r w:rsidR="007821EC" w:rsidRPr="00DC4951">
        <w:rPr>
          <w:rFonts w:ascii="Palatino Linotype" w:hAnsi="Palatino Linotype"/>
          <w:i/>
        </w:rPr>
        <w:t>.</w:t>
      </w:r>
      <w:proofErr w:type="gramEnd"/>
    </w:p>
    <w:p w:rsidR="000A1F24" w:rsidRPr="007821EC" w:rsidRDefault="000A1F24" w:rsidP="002A76C3">
      <w:pPr>
        <w:pStyle w:val="a5"/>
        <w:tabs>
          <w:tab w:val="left" w:pos="-4536"/>
          <w:tab w:val="left" w:pos="426"/>
        </w:tabs>
        <w:ind w:left="0"/>
        <w:jc w:val="both"/>
        <w:rPr>
          <w:i/>
        </w:rPr>
      </w:pPr>
    </w:p>
    <w:p w:rsidR="00821802" w:rsidRDefault="002E7AB0" w:rsidP="002A76C3">
      <w:pPr>
        <w:pStyle w:val="a5"/>
        <w:numPr>
          <w:ilvl w:val="0"/>
          <w:numId w:val="3"/>
        </w:numPr>
        <w:tabs>
          <w:tab w:val="left" w:pos="-4536"/>
          <w:tab w:val="left" w:pos="426"/>
        </w:tabs>
        <w:ind w:left="0" w:firstLine="0"/>
        <w:jc w:val="both"/>
      </w:pPr>
      <w:proofErr w:type="spellStart"/>
      <w:r w:rsidRPr="002E7AB0">
        <w:rPr>
          <w:b/>
        </w:rPr>
        <w:t>Гуляковский</w:t>
      </w:r>
      <w:proofErr w:type="spellEnd"/>
      <w:r w:rsidRPr="002E7AB0">
        <w:rPr>
          <w:b/>
        </w:rPr>
        <w:t>, Е. Я.</w:t>
      </w:r>
      <w:r>
        <w:rPr>
          <w:b/>
        </w:rPr>
        <w:t xml:space="preserve"> </w:t>
      </w:r>
      <w:r w:rsidRPr="002E7AB0">
        <w:rPr>
          <w:b/>
        </w:rPr>
        <w:t xml:space="preserve">Звездный мост </w:t>
      </w:r>
      <w:r w:rsidRPr="002E7AB0">
        <w:t xml:space="preserve">/ Евгений </w:t>
      </w:r>
      <w:proofErr w:type="spellStart"/>
      <w:r w:rsidRPr="002E7AB0">
        <w:t>Гуляковский</w:t>
      </w:r>
      <w:proofErr w:type="spellEnd"/>
      <w:r w:rsidRPr="002E7AB0">
        <w:t>. – Москва</w:t>
      </w:r>
      <w:proofErr w:type="gramStart"/>
      <w:r w:rsidRPr="002E7AB0">
        <w:t xml:space="preserve"> :</w:t>
      </w:r>
      <w:proofErr w:type="gramEnd"/>
      <w:r w:rsidRPr="002E7AB0">
        <w:t xml:space="preserve"> Эксмо, 2007. – 473, [2] с.</w:t>
      </w:r>
      <w:proofErr w:type="gramStart"/>
      <w:r w:rsidRPr="002E7AB0">
        <w:t xml:space="preserve"> ;</w:t>
      </w:r>
      <w:proofErr w:type="gramEnd"/>
      <w:r w:rsidRPr="002E7AB0">
        <w:t xml:space="preserve"> 21 см. – (Русский фантастический боевик). – ISBN 978-5-699-22449-4</w:t>
      </w:r>
      <w:r w:rsidR="00821802" w:rsidRPr="002E7AB0">
        <w:t>.</w:t>
      </w:r>
      <w:r w:rsidR="00821802" w:rsidRPr="00545857">
        <w:t xml:space="preserve"> – Текст</w:t>
      </w:r>
      <w:proofErr w:type="gramStart"/>
      <w:r w:rsidR="00821802" w:rsidRPr="00545857">
        <w:t xml:space="preserve"> :</w:t>
      </w:r>
      <w:proofErr w:type="gramEnd"/>
      <w:r w:rsidR="00821802" w:rsidRPr="00545857">
        <w:t xml:space="preserve"> непосредственный.</w:t>
      </w:r>
    </w:p>
    <w:p w:rsidR="00F10A9A" w:rsidRPr="002A6BAB" w:rsidRDefault="000A1F24" w:rsidP="002A76C3">
      <w:pPr>
        <w:pStyle w:val="a5"/>
        <w:tabs>
          <w:tab w:val="left" w:pos="-4536"/>
          <w:tab w:val="left" w:pos="426"/>
        </w:tabs>
        <w:ind w:left="0"/>
        <w:jc w:val="both"/>
        <w:rPr>
          <w:rFonts w:ascii="Palatino Linotype" w:hAnsi="Palatino Linotype"/>
          <w:i/>
          <w:sz w:val="22"/>
          <w:szCs w:val="22"/>
        </w:rPr>
      </w:pPr>
      <w:r>
        <w:rPr>
          <w:i/>
        </w:rPr>
        <w:t xml:space="preserve"> </w:t>
      </w:r>
      <w:r w:rsidR="005262C7">
        <w:rPr>
          <w:i/>
        </w:rPr>
        <w:t xml:space="preserve">     </w:t>
      </w:r>
      <w:r w:rsidR="002A6BAB" w:rsidRPr="002A6BAB">
        <w:rPr>
          <w:rFonts w:ascii="Palatino Linotype" w:hAnsi="Palatino Linotype"/>
          <w:i/>
          <w:sz w:val="22"/>
          <w:szCs w:val="22"/>
        </w:rPr>
        <w:t xml:space="preserve">Когда из глубин Космоса исходит реальная угроза для граждан Земной Федерации, приходит время Службе внешней безопасности решительно вмешаться в ход событий. На этот раз источником такой угрозы становится далёкая планета </w:t>
      </w:r>
      <w:proofErr w:type="spellStart"/>
      <w:r w:rsidR="002A6BAB" w:rsidRPr="002A6BAB">
        <w:rPr>
          <w:rFonts w:ascii="Palatino Linotype" w:hAnsi="Palatino Linotype"/>
          <w:i/>
          <w:sz w:val="22"/>
          <w:szCs w:val="22"/>
        </w:rPr>
        <w:t>Зидра</w:t>
      </w:r>
      <w:proofErr w:type="spellEnd"/>
      <w:r w:rsidR="002A6BAB" w:rsidRPr="002A6BAB">
        <w:rPr>
          <w:rFonts w:ascii="Palatino Linotype" w:hAnsi="Palatino Linotype"/>
          <w:i/>
          <w:sz w:val="22"/>
          <w:szCs w:val="22"/>
        </w:rPr>
        <w:t xml:space="preserve">, на которой всем заправляет таинственная корпорация «Феникс». Мало того, что на </w:t>
      </w:r>
      <w:proofErr w:type="spellStart"/>
      <w:r w:rsidR="002A6BAB" w:rsidRPr="002A6BAB">
        <w:rPr>
          <w:rFonts w:ascii="Palatino Linotype" w:hAnsi="Palatino Linotype"/>
          <w:i/>
          <w:sz w:val="22"/>
          <w:szCs w:val="22"/>
        </w:rPr>
        <w:t>Зидре</w:t>
      </w:r>
      <w:proofErr w:type="spellEnd"/>
      <w:r w:rsidR="002A6BAB" w:rsidRPr="002A6BAB">
        <w:rPr>
          <w:rFonts w:ascii="Palatino Linotype" w:hAnsi="Palatino Linotype"/>
          <w:i/>
          <w:sz w:val="22"/>
          <w:szCs w:val="22"/>
        </w:rPr>
        <w:t xml:space="preserve"> тысячами бесследно исчезают люди, оказывается, что именно туда ведёт зловещий след нового сверхмощного наркотика, постепенно завоевывающего все окрестные миры и подбирающегося к Земле. Агент Службы внешней безопасности Олег Егоров получает секретное задание срочно отправиться на </w:t>
      </w:r>
      <w:proofErr w:type="spellStart"/>
      <w:r w:rsidR="002A6BAB" w:rsidRPr="002A6BAB">
        <w:rPr>
          <w:rFonts w:ascii="Palatino Linotype" w:hAnsi="Palatino Linotype"/>
          <w:i/>
          <w:sz w:val="22"/>
          <w:szCs w:val="22"/>
        </w:rPr>
        <w:t>Зидру</w:t>
      </w:r>
      <w:proofErr w:type="spellEnd"/>
      <w:r w:rsidR="002A6BAB" w:rsidRPr="002A6BAB">
        <w:rPr>
          <w:rFonts w:ascii="Palatino Linotype" w:hAnsi="Palatino Linotype"/>
          <w:i/>
          <w:sz w:val="22"/>
          <w:szCs w:val="22"/>
        </w:rPr>
        <w:t>, чтобы разгадать её ужасные тайны.</w:t>
      </w:r>
    </w:p>
    <w:p w:rsidR="000A1F24" w:rsidRPr="00F10A9A" w:rsidRDefault="000A1F24" w:rsidP="002A76C3">
      <w:pPr>
        <w:pStyle w:val="a5"/>
        <w:tabs>
          <w:tab w:val="left" w:pos="-4536"/>
          <w:tab w:val="left" w:pos="426"/>
        </w:tabs>
        <w:ind w:left="0"/>
        <w:jc w:val="both"/>
        <w:rPr>
          <w:i/>
        </w:rPr>
      </w:pPr>
    </w:p>
    <w:p w:rsidR="00821802" w:rsidRDefault="00462C64" w:rsidP="002A76C3">
      <w:pPr>
        <w:pStyle w:val="a5"/>
        <w:numPr>
          <w:ilvl w:val="0"/>
          <w:numId w:val="3"/>
        </w:numPr>
        <w:tabs>
          <w:tab w:val="left" w:pos="-4536"/>
          <w:tab w:val="left" w:pos="426"/>
          <w:tab w:val="left" w:pos="567"/>
        </w:tabs>
        <w:ind w:left="0" w:firstLine="0"/>
        <w:jc w:val="both"/>
      </w:pPr>
      <w:proofErr w:type="spellStart"/>
      <w:r w:rsidRPr="00462C64">
        <w:rPr>
          <w:b/>
        </w:rPr>
        <w:t>Джордан</w:t>
      </w:r>
      <w:proofErr w:type="spellEnd"/>
      <w:r w:rsidRPr="00462C64">
        <w:rPr>
          <w:b/>
        </w:rPr>
        <w:t>, Р. Око мира</w:t>
      </w:r>
      <w:proofErr w:type="gramStart"/>
      <w:r w:rsidRPr="00462C64">
        <w:rPr>
          <w:b/>
        </w:rPr>
        <w:t xml:space="preserve"> </w:t>
      </w:r>
      <w:r w:rsidRPr="00462C64">
        <w:t>:</w:t>
      </w:r>
      <w:proofErr w:type="gramEnd"/>
      <w:r w:rsidRPr="00462C64">
        <w:t xml:space="preserve"> роман / Роберт </w:t>
      </w:r>
      <w:proofErr w:type="spellStart"/>
      <w:r w:rsidRPr="00462C64">
        <w:t>Джордан</w:t>
      </w:r>
      <w:proofErr w:type="spellEnd"/>
      <w:r w:rsidRPr="00462C64">
        <w:t xml:space="preserve"> ; перевод с английского Т. </w:t>
      </w:r>
      <w:proofErr w:type="spellStart"/>
      <w:r w:rsidRPr="00462C64">
        <w:t>Велимеева</w:t>
      </w:r>
      <w:proofErr w:type="spellEnd"/>
      <w:r w:rsidRPr="00462C64">
        <w:t xml:space="preserve">, А. </w:t>
      </w:r>
      <w:proofErr w:type="spellStart"/>
      <w:r w:rsidRPr="00462C64">
        <w:t>Сизикова</w:t>
      </w:r>
      <w:proofErr w:type="spellEnd"/>
      <w:r w:rsidRPr="00462C64">
        <w:t>. – Москва</w:t>
      </w:r>
      <w:proofErr w:type="gramStart"/>
      <w:r w:rsidRPr="00462C64">
        <w:t xml:space="preserve"> :</w:t>
      </w:r>
      <w:proofErr w:type="gramEnd"/>
      <w:r w:rsidRPr="00462C64">
        <w:t xml:space="preserve"> АСТ</w:t>
      </w:r>
      <w:proofErr w:type="gramStart"/>
      <w:r w:rsidRPr="00462C64">
        <w:t xml:space="preserve"> ;</w:t>
      </w:r>
      <w:proofErr w:type="gramEnd"/>
      <w:r w:rsidRPr="00462C64">
        <w:t xml:space="preserve"> Санкт-Петербург : Азбука, 2000. – 858, [1] с.</w:t>
      </w:r>
      <w:proofErr w:type="gramStart"/>
      <w:r w:rsidRPr="00462C64">
        <w:t xml:space="preserve"> ;</w:t>
      </w:r>
      <w:proofErr w:type="gramEnd"/>
      <w:r w:rsidRPr="00462C64">
        <w:t xml:space="preserve"> 21 см. – (Наследники </w:t>
      </w:r>
      <w:proofErr w:type="spellStart"/>
      <w:r w:rsidRPr="00462C64">
        <w:t>Толкина</w:t>
      </w:r>
      <w:proofErr w:type="spellEnd"/>
      <w:r w:rsidRPr="00462C64">
        <w:t>).</w:t>
      </w:r>
      <w:r w:rsidRPr="00462C64">
        <w:rPr>
          <w:b/>
        </w:rPr>
        <w:t xml:space="preserve"> – </w:t>
      </w:r>
      <w:r w:rsidRPr="00462C64">
        <w:t>ISBN 5-267-00371-9</w:t>
      </w:r>
      <w:r w:rsidR="00821802" w:rsidRPr="00545857">
        <w:t>. – Текст</w:t>
      </w:r>
      <w:proofErr w:type="gramStart"/>
      <w:r w:rsidR="00821802" w:rsidRPr="00545857">
        <w:t xml:space="preserve"> :</w:t>
      </w:r>
      <w:proofErr w:type="gramEnd"/>
      <w:r w:rsidR="00821802" w:rsidRPr="00545857">
        <w:t xml:space="preserve"> непосредственный.</w:t>
      </w:r>
    </w:p>
    <w:p w:rsidR="000A1F24" w:rsidRPr="00FB3918" w:rsidRDefault="000A1F24" w:rsidP="002A76C3">
      <w:pPr>
        <w:pStyle w:val="a5"/>
        <w:tabs>
          <w:tab w:val="left" w:pos="-4536"/>
          <w:tab w:val="left" w:pos="426"/>
        </w:tabs>
        <w:ind w:left="0"/>
        <w:jc w:val="both"/>
        <w:rPr>
          <w:rFonts w:ascii="Palatino Linotype" w:hAnsi="Palatino Linotype"/>
          <w:i/>
        </w:rPr>
      </w:pPr>
      <w:r>
        <w:rPr>
          <w:i/>
        </w:rPr>
        <w:t xml:space="preserve"> </w:t>
      </w:r>
      <w:r w:rsidR="005262C7">
        <w:rPr>
          <w:i/>
        </w:rPr>
        <w:t xml:space="preserve">     </w:t>
      </w:r>
      <w:r w:rsidR="00462C64" w:rsidRPr="00462C64">
        <w:rPr>
          <w:rFonts w:ascii="Palatino Linotype" w:hAnsi="Palatino Linotype"/>
          <w:i/>
          <w:sz w:val="22"/>
          <w:szCs w:val="22"/>
        </w:rPr>
        <w:t>И пала Тень на землю. И раскололся Мир, точно камень, и рассеялись народы по восьми сторонам Мира. Луна была как кровь, солнце же - точно пепел. Все было разрушено, все утеряно - кроме памяти, что превыше всего прочего! Кроме ПАМЯТИ - о том, кто принес Тень и Разлом Мира. О том, имя кому было - Дракон...</w:t>
      </w:r>
      <w:r w:rsidR="00462C64">
        <w:rPr>
          <w:rFonts w:ascii="Palatino Linotype" w:hAnsi="Palatino Linotype"/>
          <w:i/>
          <w:sz w:val="22"/>
          <w:szCs w:val="22"/>
        </w:rPr>
        <w:t xml:space="preserve"> </w:t>
      </w:r>
      <w:r w:rsidR="00462C64" w:rsidRPr="00462C64">
        <w:rPr>
          <w:rFonts w:ascii="Palatino Linotype" w:hAnsi="Palatino Linotype"/>
          <w:i/>
          <w:sz w:val="22"/>
          <w:szCs w:val="22"/>
        </w:rPr>
        <w:t xml:space="preserve">Так говорят одни. Но что же скажут другие? </w:t>
      </w:r>
      <w:proofErr w:type="spellStart"/>
      <w:r w:rsidR="00462C64" w:rsidRPr="00462C64">
        <w:rPr>
          <w:rFonts w:ascii="Palatino Linotype" w:hAnsi="Palatino Linotype"/>
          <w:i/>
          <w:sz w:val="22"/>
          <w:szCs w:val="22"/>
        </w:rPr>
        <w:t>Взовут</w:t>
      </w:r>
      <w:proofErr w:type="spellEnd"/>
      <w:r w:rsidR="00462C64" w:rsidRPr="00462C64">
        <w:rPr>
          <w:rFonts w:ascii="Palatino Linotype" w:hAnsi="Palatino Linotype"/>
          <w:i/>
          <w:sz w:val="22"/>
          <w:szCs w:val="22"/>
        </w:rPr>
        <w:t xml:space="preserve"> другие к Создателю, моля Свет Небес, Свет Мира о том, чтобы родила гора Обещанного пророчеством, дабы стало - как в эпохах прошедших и в веках будущих. Дабы длань Повелителя Рассвета укрыла народы от Тьмы. Дабы вновь несся Дракон на ветрах времени...</w:t>
      </w:r>
      <w:r w:rsidR="00462C64">
        <w:rPr>
          <w:rFonts w:ascii="Palatino Linotype" w:hAnsi="Palatino Linotype"/>
          <w:i/>
          <w:sz w:val="22"/>
          <w:szCs w:val="22"/>
        </w:rPr>
        <w:t xml:space="preserve"> </w:t>
      </w:r>
      <w:r w:rsidR="00462C64" w:rsidRPr="00462C64">
        <w:rPr>
          <w:rFonts w:ascii="Palatino Linotype" w:hAnsi="Palatino Linotype"/>
          <w:i/>
          <w:sz w:val="22"/>
          <w:szCs w:val="22"/>
        </w:rPr>
        <w:t>Так начинается великая легенда. Легенда о войне меж Островом и Горою. Войне, которой нет конца. Ибо крутится, крутится Колесо Времени..</w:t>
      </w:r>
      <w:r w:rsidR="00F10A9A" w:rsidRPr="00462C64">
        <w:rPr>
          <w:rFonts w:ascii="Palatino Linotype" w:hAnsi="Palatino Linotype"/>
          <w:i/>
          <w:sz w:val="22"/>
          <w:szCs w:val="22"/>
        </w:rPr>
        <w:t>.</w:t>
      </w:r>
      <w:r w:rsidR="00F10A9A" w:rsidRPr="00FB3918">
        <w:rPr>
          <w:rFonts w:ascii="Palatino Linotype" w:hAnsi="Palatino Linotype"/>
          <w:i/>
        </w:rPr>
        <w:t xml:space="preserve"> </w:t>
      </w:r>
    </w:p>
    <w:p w:rsidR="000A1F24" w:rsidRPr="00F10A9A" w:rsidRDefault="000A1F24" w:rsidP="002A76C3">
      <w:pPr>
        <w:pStyle w:val="a5"/>
        <w:tabs>
          <w:tab w:val="left" w:pos="-4536"/>
          <w:tab w:val="left" w:pos="426"/>
        </w:tabs>
        <w:ind w:left="0"/>
        <w:jc w:val="both"/>
        <w:rPr>
          <w:i/>
        </w:rPr>
      </w:pPr>
    </w:p>
    <w:p w:rsidR="008C4EF0" w:rsidRPr="00EE79AD" w:rsidRDefault="00EE79AD" w:rsidP="002A76C3">
      <w:pPr>
        <w:pStyle w:val="a5"/>
        <w:numPr>
          <w:ilvl w:val="0"/>
          <w:numId w:val="3"/>
        </w:numPr>
        <w:tabs>
          <w:tab w:val="left" w:pos="-4536"/>
          <w:tab w:val="left" w:pos="426"/>
          <w:tab w:val="left" w:pos="567"/>
        </w:tabs>
        <w:ind w:left="0" w:firstLine="0"/>
        <w:jc w:val="both"/>
        <w:rPr>
          <w:i/>
        </w:rPr>
      </w:pPr>
      <w:r w:rsidRPr="00EE79AD">
        <w:rPr>
          <w:b/>
        </w:rPr>
        <w:t>Дяченко, М. Ю. Скитальцы</w:t>
      </w:r>
      <w:proofErr w:type="gramStart"/>
      <w:r w:rsidRPr="00EE79AD">
        <w:rPr>
          <w:b/>
        </w:rPr>
        <w:t xml:space="preserve"> ;</w:t>
      </w:r>
      <w:proofErr w:type="gramEnd"/>
      <w:r w:rsidRPr="00EE79AD">
        <w:rPr>
          <w:b/>
        </w:rPr>
        <w:t xml:space="preserve"> Привратник ; Шрам ; Преемник ; Авантюрист </w:t>
      </w:r>
      <w:r w:rsidRPr="00EE79AD">
        <w:t>/ Марина и Сергей Дяченко. – Москва</w:t>
      </w:r>
      <w:proofErr w:type="gramStart"/>
      <w:r w:rsidRPr="00EE79AD">
        <w:t xml:space="preserve"> :</w:t>
      </w:r>
      <w:proofErr w:type="gramEnd"/>
      <w:r w:rsidRPr="00EE79AD">
        <w:t xml:space="preserve"> Эксмо, 2003. – 1086, [1] с. : ил</w:t>
      </w:r>
      <w:proofErr w:type="gramStart"/>
      <w:r w:rsidRPr="00EE79AD">
        <w:t xml:space="preserve">. ; </w:t>
      </w:r>
      <w:proofErr w:type="gramEnd"/>
      <w:r w:rsidRPr="00EE79AD">
        <w:t xml:space="preserve">21 см. </w:t>
      </w:r>
      <w:r w:rsidRPr="008C4EF0">
        <w:t>–</w:t>
      </w:r>
      <w:r w:rsidRPr="00EE79AD">
        <w:t xml:space="preserve"> (Шедевры отечественной фантастики). – ISBN 5-699-04354-3</w:t>
      </w:r>
      <w:r w:rsidR="00821802" w:rsidRPr="00545857">
        <w:t xml:space="preserve">. </w:t>
      </w:r>
      <w:r w:rsidR="008C4EF0" w:rsidRPr="008C4EF0">
        <w:t>– Текст</w:t>
      </w:r>
      <w:proofErr w:type="gramStart"/>
      <w:r w:rsidR="008C4EF0" w:rsidRPr="008C4EF0">
        <w:t xml:space="preserve"> :</w:t>
      </w:r>
      <w:proofErr w:type="gramEnd"/>
      <w:r w:rsidR="008C4EF0" w:rsidRPr="008C4EF0">
        <w:t xml:space="preserve"> непосредственный.</w:t>
      </w:r>
    </w:p>
    <w:p w:rsidR="000A1F24" w:rsidRDefault="005262C7" w:rsidP="002A76C3">
      <w:pPr>
        <w:pStyle w:val="a5"/>
        <w:tabs>
          <w:tab w:val="left" w:pos="-4536"/>
          <w:tab w:val="left" w:pos="426"/>
          <w:tab w:val="left" w:pos="567"/>
        </w:tabs>
        <w:ind w:left="0"/>
        <w:jc w:val="both"/>
        <w:rPr>
          <w:rFonts w:ascii="Palatino Linotype" w:hAnsi="Palatino Linotype"/>
          <w:i/>
          <w:sz w:val="22"/>
          <w:szCs w:val="22"/>
        </w:rPr>
      </w:pPr>
      <w:r>
        <w:rPr>
          <w:rFonts w:ascii="Palatino Linotype" w:hAnsi="Palatino Linotype"/>
          <w:i/>
          <w:sz w:val="22"/>
          <w:szCs w:val="22"/>
        </w:rPr>
        <w:t xml:space="preserve">      </w:t>
      </w:r>
      <w:r w:rsidR="00EE79AD" w:rsidRPr="00EE79AD">
        <w:rPr>
          <w:rFonts w:ascii="Palatino Linotype" w:hAnsi="Palatino Linotype"/>
          <w:i/>
          <w:sz w:val="22"/>
          <w:szCs w:val="22"/>
        </w:rPr>
        <w:t xml:space="preserve">Маг, потерявший силу, вечный странник </w:t>
      </w:r>
      <w:proofErr w:type="spellStart"/>
      <w:r w:rsidR="00EE79AD" w:rsidRPr="00EE79AD">
        <w:rPr>
          <w:rFonts w:ascii="Palatino Linotype" w:hAnsi="Palatino Linotype"/>
          <w:i/>
          <w:sz w:val="22"/>
          <w:szCs w:val="22"/>
        </w:rPr>
        <w:t>Руал</w:t>
      </w:r>
      <w:proofErr w:type="spellEnd"/>
      <w:r w:rsidR="00EE79AD" w:rsidRPr="00EE79AD">
        <w:rPr>
          <w:rFonts w:ascii="Palatino Linotype" w:hAnsi="Palatino Linotype"/>
          <w:i/>
          <w:sz w:val="22"/>
          <w:szCs w:val="22"/>
        </w:rPr>
        <w:t xml:space="preserve"> </w:t>
      </w:r>
      <w:proofErr w:type="spellStart"/>
      <w:r w:rsidR="00EE79AD" w:rsidRPr="00EE79AD">
        <w:rPr>
          <w:rFonts w:ascii="Palatino Linotype" w:hAnsi="Palatino Linotype"/>
          <w:i/>
          <w:sz w:val="22"/>
          <w:szCs w:val="22"/>
        </w:rPr>
        <w:t>Ильмараннен</w:t>
      </w:r>
      <w:proofErr w:type="spellEnd"/>
      <w:r w:rsidR="00EE79AD" w:rsidRPr="00EE79AD">
        <w:rPr>
          <w:rFonts w:ascii="Palatino Linotype" w:hAnsi="Palatino Linotype"/>
          <w:i/>
          <w:sz w:val="22"/>
          <w:szCs w:val="22"/>
        </w:rPr>
        <w:t xml:space="preserve">. Блестящий офицер </w:t>
      </w:r>
      <w:proofErr w:type="spellStart"/>
      <w:r w:rsidR="00EE79AD" w:rsidRPr="00EE79AD">
        <w:rPr>
          <w:rFonts w:ascii="Palatino Linotype" w:hAnsi="Palatino Linotype"/>
          <w:i/>
          <w:sz w:val="22"/>
          <w:szCs w:val="22"/>
        </w:rPr>
        <w:t>Эгерт</w:t>
      </w:r>
      <w:proofErr w:type="spellEnd"/>
      <w:r w:rsidR="00EE79AD" w:rsidRPr="00EE79AD">
        <w:rPr>
          <w:rFonts w:ascii="Palatino Linotype" w:hAnsi="Palatino Linotype"/>
          <w:i/>
          <w:sz w:val="22"/>
          <w:szCs w:val="22"/>
        </w:rPr>
        <w:t xml:space="preserve"> </w:t>
      </w:r>
      <w:proofErr w:type="spellStart"/>
      <w:r w:rsidR="00EE79AD" w:rsidRPr="00EE79AD">
        <w:rPr>
          <w:rFonts w:ascii="Palatino Linotype" w:hAnsi="Palatino Linotype"/>
          <w:i/>
          <w:sz w:val="22"/>
          <w:szCs w:val="22"/>
        </w:rPr>
        <w:t>Солль</w:t>
      </w:r>
      <w:proofErr w:type="spellEnd"/>
      <w:r w:rsidR="00EE79AD" w:rsidRPr="00EE79AD">
        <w:rPr>
          <w:rFonts w:ascii="Palatino Linotype" w:hAnsi="Palatino Linotype"/>
          <w:i/>
          <w:sz w:val="22"/>
          <w:szCs w:val="22"/>
        </w:rPr>
        <w:t xml:space="preserve">, изуродованный шрамом на щеке и страхом в сердце. Нежная Тория, дочь декана </w:t>
      </w:r>
      <w:proofErr w:type="spellStart"/>
      <w:r w:rsidR="00EE79AD" w:rsidRPr="00EE79AD">
        <w:rPr>
          <w:rFonts w:ascii="Palatino Linotype" w:hAnsi="Palatino Linotype"/>
          <w:i/>
          <w:sz w:val="22"/>
          <w:szCs w:val="22"/>
        </w:rPr>
        <w:t>Луая</w:t>
      </w:r>
      <w:proofErr w:type="spellEnd"/>
      <w:r w:rsidR="00EE79AD" w:rsidRPr="00EE79AD">
        <w:rPr>
          <w:rFonts w:ascii="Palatino Linotype" w:hAnsi="Palatino Linotype"/>
          <w:i/>
          <w:sz w:val="22"/>
          <w:szCs w:val="22"/>
        </w:rPr>
        <w:t>-</w:t>
      </w:r>
      <w:r w:rsidR="00EE79AD" w:rsidRPr="00EE79AD">
        <w:rPr>
          <w:rFonts w:ascii="Palatino Linotype" w:hAnsi="Palatino Linotype"/>
          <w:i/>
          <w:sz w:val="22"/>
          <w:szCs w:val="22"/>
        </w:rPr>
        <w:lastRenderedPageBreak/>
        <w:t xml:space="preserve">на, остановившего Черный Мор. Привратник </w:t>
      </w:r>
      <w:proofErr w:type="spellStart"/>
      <w:r w:rsidR="00EE79AD" w:rsidRPr="00EE79AD">
        <w:rPr>
          <w:rFonts w:ascii="Palatino Linotype" w:hAnsi="Palatino Linotype"/>
          <w:i/>
          <w:sz w:val="22"/>
          <w:szCs w:val="22"/>
        </w:rPr>
        <w:t>Луар</w:t>
      </w:r>
      <w:proofErr w:type="spellEnd"/>
      <w:r w:rsidR="00EE79AD" w:rsidRPr="00EE79AD">
        <w:rPr>
          <w:rFonts w:ascii="Palatino Linotype" w:hAnsi="Palatino Linotype"/>
          <w:i/>
          <w:sz w:val="22"/>
          <w:szCs w:val="22"/>
        </w:rPr>
        <w:t xml:space="preserve">, неизменный страж Двери, в которую стучит таинственная Третья Сила. Авантюрист </w:t>
      </w:r>
      <w:proofErr w:type="spellStart"/>
      <w:r w:rsidR="00EE79AD" w:rsidRPr="00EE79AD">
        <w:rPr>
          <w:rFonts w:ascii="Palatino Linotype" w:hAnsi="Palatino Linotype"/>
          <w:i/>
          <w:sz w:val="22"/>
          <w:szCs w:val="22"/>
        </w:rPr>
        <w:t>Ретано</w:t>
      </w:r>
      <w:proofErr w:type="spellEnd"/>
      <w:r w:rsidR="00EE79AD" w:rsidRPr="00EE79AD">
        <w:rPr>
          <w:rFonts w:ascii="Palatino Linotype" w:hAnsi="Palatino Linotype"/>
          <w:i/>
          <w:sz w:val="22"/>
          <w:szCs w:val="22"/>
        </w:rPr>
        <w:t xml:space="preserve"> </w:t>
      </w:r>
      <w:proofErr w:type="spellStart"/>
      <w:r w:rsidR="00EE79AD" w:rsidRPr="00EE79AD">
        <w:rPr>
          <w:rFonts w:ascii="Palatino Linotype" w:hAnsi="Palatino Linotype"/>
          <w:i/>
          <w:sz w:val="22"/>
          <w:szCs w:val="22"/>
        </w:rPr>
        <w:t>Рекотарс</w:t>
      </w:r>
      <w:proofErr w:type="spellEnd"/>
      <w:r w:rsidR="00EE79AD" w:rsidRPr="00EE79AD">
        <w:rPr>
          <w:rFonts w:ascii="Palatino Linotype" w:hAnsi="Palatino Linotype"/>
          <w:i/>
          <w:sz w:val="22"/>
          <w:szCs w:val="22"/>
        </w:rPr>
        <w:t xml:space="preserve">. И люди, живые люди, остающиеся собой в странствиях и схватках, любви и ненависти, жизни и смерти. </w:t>
      </w:r>
    </w:p>
    <w:p w:rsidR="005262C7" w:rsidRPr="008C2998" w:rsidRDefault="00672B7C" w:rsidP="002A76C3">
      <w:pPr>
        <w:pStyle w:val="a5"/>
        <w:tabs>
          <w:tab w:val="left" w:pos="-4536"/>
          <w:tab w:val="left" w:pos="426"/>
          <w:tab w:val="left" w:pos="567"/>
        </w:tabs>
        <w:ind w:left="0"/>
        <w:jc w:val="both"/>
        <w:rPr>
          <w:i/>
        </w:rPr>
      </w:pPr>
      <w:r>
        <w:rPr>
          <w:noProof/>
        </w:rPr>
        <w:drawing>
          <wp:anchor distT="0" distB="0" distL="114300" distR="114300" simplePos="0" relativeHeight="251661312" behindDoc="0" locked="0" layoutInCell="1" allowOverlap="1" wp14:anchorId="3A1D496A" wp14:editId="10963224">
            <wp:simplePos x="0" y="0"/>
            <wp:positionH relativeFrom="column">
              <wp:posOffset>3105785</wp:posOffset>
            </wp:positionH>
            <wp:positionV relativeFrom="paragraph">
              <wp:posOffset>-346075</wp:posOffset>
            </wp:positionV>
            <wp:extent cx="2800350" cy="1938655"/>
            <wp:effectExtent l="171450" t="171450" r="361950" b="36639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1938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B468E" w:rsidRDefault="00DB468E" w:rsidP="002A76C3">
      <w:pPr>
        <w:pStyle w:val="a5"/>
        <w:numPr>
          <w:ilvl w:val="0"/>
          <w:numId w:val="3"/>
        </w:numPr>
        <w:tabs>
          <w:tab w:val="left" w:pos="-4536"/>
          <w:tab w:val="left" w:pos="426"/>
          <w:tab w:val="left" w:pos="567"/>
        </w:tabs>
        <w:ind w:left="0" w:firstLine="0"/>
        <w:jc w:val="both"/>
      </w:pPr>
      <w:r w:rsidRPr="00DB468E">
        <w:rPr>
          <w:b/>
        </w:rPr>
        <w:t>Ева</w:t>
      </w:r>
      <w:proofErr w:type="gramStart"/>
      <w:r w:rsidRPr="00DB468E">
        <w:rPr>
          <w:b/>
        </w:rPr>
        <w:t xml:space="preserve"> </w:t>
      </w:r>
      <w:r>
        <w:rPr>
          <w:b/>
        </w:rPr>
        <w:t>:</w:t>
      </w:r>
      <w:proofErr w:type="gramEnd"/>
      <w:r>
        <w:rPr>
          <w:b/>
        </w:rPr>
        <w:t xml:space="preserve"> </w:t>
      </w:r>
      <w:r w:rsidRPr="00DB468E">
        <w:rPr>
          <w:b/>
        </w:rPr>
        <w:t xml:space="preserve">на основе телесериала Криса Картера </w:t>
      </w:r>
      <w:r>
        <w:t>/</w:t>
      </w:r>
      <w:r w:rsidRPr="00DB468E">
        <w:t xml:space="preserve"> авторы русской версии В. Гончаров, А. Столяров, В. Владимирский, И. </w:t>
      </w:r>
      <w:proofErr w:type="spellStart"/>
      <w:r w:rsidRPr="00DB468E">
        <w:t>Андронати</w:t>
      </w:r>
      <w:proofErr w:type="spellEnd"/>
      <w:r w:rsidRPr="00DB468E">
        <w:t>. –  Москва</w:t>
      </w:r>
      <w:proofErr w:type="gramStart"/>
      <w:r w:rsidRPr="00DB468E">
        <w:t xml:space="preserve"> :</w:t>
      </w:r>
      <w:proofErr w:type="gramEnd"/>
      <w:r w:rsidRPr="00DB468E">
        <w:t xml:space="preserve"> АСТ</w:t>
      </w:r>
      <w:proofErr w:type="gramStart"/>
      <w:r w:rsidRPr="00DB468E">
        <w:t xml:space="preserve"> ;</w:t>
      </w:r>
      <w:proofErr w:type="gramEnd"/>
      <w:r w:rsidRPr="00DB468E">
        <w:t xml:space="preserve"> Санкт-Петербург : Terra </w:t>
      </w:r>
      <w:proofErr w:type="spellStart"/>
      <w:r w:rsidRPr="00DB468E">
        <w:t>Fantastika</w:t>
      </w:r>
      <w:proofErr w:type="spellEnd"/>
      <w:r w:rsidRPr="00DB468E">
        <w:t>, 1999. –  395, [2] с.</w:t>
      </w:r>
      <w:proofErr w:type="gramStart"/>
      <w:r w:rsidRPr="00DB468E">
        <w:t xml:space="preserve"> ;</w:t>
      </w:r>
      <w:proofErr w:type="gramEnd"/>
      <w:r w:rsidRPr="00DB468E">
        <w:t xml:space="preserve"> 21 см. –  (Секретные материалы</w:t>
      </w:r>
      <w:r w:rsidR="00EA5364">
        <w:t xml:space="preserve"> </w:t>
      </w:r>
      <w:r w:rsidRPr="00DB468E">
        <w:t>=</w:t>
      </w:r>
      <w:r w:rsidR="00EA5364">
        <w:t xml:space="preserve"> </w:t>
      </w:r>
      <w:r w:rsidRPr="00DB468E">
        <w:t>The X-</w:t>
      </w:r>
      <w:proofErr w:type="spellStart"/>
      <w:r w:rsidRPr="00DB468E">
        <w:t>files</w:t>
      </w:r>
      <w:proofErr w:type="spellEnd"/>
      <w:r w:rsidRPr="00DB468E">
        <w:t>). –  ISBN 5-237-03269-8</w:t>
      </w:r>
      <w:r w:rsidRPr="00545857">
        <w:t>.  – Текст</w:t>
      </w:r>
      <w:proofErr w:type="gramStart"/>
      <w:r w:rsidRPr="00545857">
        <w:t xml:space="preserve"> :</w:t>
      </w:r>
      <w:proofErr w:type="gramEnd"/>
      <w:r w:rsidRPr="00545857">
        <w:t xml:space="preserve"> непосредственный.</w:t>
      </w:r>
    </w:p>
    <w:p w:rsidR="00DB468E" w:rsidRPr="00EE79AD" w:rsidRDefault="00DB468E" w:rsidP="002A76C3">
      <w:pPr>
        <w:pStyle w:val="a5"/>
        <w:tabs>
          <w:tab w:val="left" w:pos="-4536"/>
          <w:tab w:val="left" w:pos="426"/>
        </w:tabs>
        <w:ind w:left="0"/>
        <w:jc w:val="both"/>
        <w:rPr>
          <w:rFonts w:ascii="Palatino Linotype" w:hAnsi="Palatino Linotype"/>
          <w:i/>
          <w:sz w:val="22"/>
          <w:szCs w:val="22"/>
        </w:rPr>
      </w:pPr>
      <w:r>
        <w:rPr>
          <w:rFonts w:ascii="Palatino Linotype" w:hAnsi="Palatino Linotype"/>
          <w:i/>
          <w:sz w:val="22"/>
          <w:szCs w:val="22"/>
        </w:rPr>
        <w:t xml:space="preserve">      </w:t>
      </w:r>
      <w:r w:rsidRPr="00DB468E">
        <w:rPr>
          <w:rFonts w:ascii="Palatino Linotype" w:hAnsi="Palatino Linotype"/>
          <w:i/>
          <w:sz w:val="22"/>
          <w:szCs w:val="22"/>
        </w:rPr>
        <w:t xml:space="preserve">Этот сериал смотрели и смотрят во всем мире. Он вобрал в себя все страхи нашего времени, загадки и тайны, в реальности так и не получившие научного объяснения. Если вы хотите узнать подробности головоломных дел, раскрытых и нераскрытых неугомонной парочкой </w:t>
      </w:r>
      <w:proofErr w:type="spellStart"/>
      <w:r w:rsidRPr="00DB468E">
        <w:rPr>
          <w:rFonts w:ascii="Palatino Linotype" w:hAnsi="Palatino Linotype"/>
          <w:i/>
          <w:sz w:val="22"/>
          <w:szCs w:val="22"/>
        </w:rPr>
        <w:t>спецагентов</w:t>
      </w:r>
      <w:proofErr w:type="spellEnd"/>
      <w:r w:rsidRPr="00DB468E">
        <w:rPr>
          <w:rFonts w:ascii="Palatino Linotype" w:hAnsi="Palatino Linotype"/>
          <w:i/>
          <w:sz w:val="22"/>
          <w:szCs w:val="22"/>
        </w:rPr>
        <w:t xml:space="preserve"> ФБР, если вы хотите заглянуть за кулисы преступления, если вы хотите взглянуть на случившееся глазами не только людей, но и существ </w:t>
      </w:r>
      <w:proofErr w:type="spellStart"/>
      <w:r w:rsidRPr="00DB468E">
        <w:rPr>
          <w:rFonts w:ascii="Palatino Linotype" w:hAnsi="Palatino Linotype"/>
          <w:i/>
          <w:sz w:val="22"/>
          <w:szCs w:val="22"/>
        </w:rPr>
        <w:t>паранормальных</w:t>
      </w:r>
      <w:proofErr w:type="spellEnd"/>
      <w:r w:rsidRPr="00DB468E">
        <w:rPr>
          <w:rFonts w:ascii="Palatino Linotype" w:hAnsi="Palatino Linotype"/>
          <w:i/>
          <w:sz w:val="22"/>
          <w:szCs w:val="22"/>
        </w:rPr>
        <w:t>, читайте книжную версию "Секретных материалов" - культового сериала 90-х годов.</w:t>
      </w:r>
    </w:p>
    <w:p w:rsidR="00DB468E" w:rsidRPr="00DB468E" w:rsidRDefault="00DB468E" w:rsidP="002A76C3">
      <w:pPr>
        <w:pStyle w:val="a5"/>
        <w:tabs>
          <w:tab w:val="left" w:pos="-4536"/>
          <w:tab w:val="left" w:pos="426"/>
          <w:tab w:val="left" w:pos="567"/>
        </w:tabs>
        <w:ind w:left="0"/>
        <w:jc w:val="both"/>
      </w:pPr>
    </w:p>
    <w:p w:rsidR="00821802" w:rsidRDefault="00EE79AD" w:rsidP="002A76C3">
      <w:pPr>
        <w:pStyle w:val="a5"/>
        <w:numPr>
          <w:ilvl w:val="0"/>
          <w:numId w:val="3"/>
        </w:numPr>
        <w:tabs>
          <w:tab w:val="left" w:pos="-4536"/>
          <w:tab w:val="left" w:pos="426"/>
          <w:tab w:val="left" w:pos="567"/>
        </w:tabs>
        <w:ind w:left="0" w:firstLine="0"/>
        <w:jc w:val="both"/>
      </w:pPr>
      <w:r w:rsidRPr="00EE79AD">
        <w:rPr>
          <w:b/>
        </w:rPr>
        <w:t xml:space="preserve">Калугин, А. А. </w:t>
      </w:r>
      <w:r w:rsidRPr="00FC48B7">
        <w:rPr>
          <w:b/>
        </w:rPr>
        <w:t>Резервация</w:t>
      </w:r>
      <w:proofErr w:type="gramStart"/>
      <w:r w:rsidRPr="00FC48B7">
        <w:t xml:space="preserve"> :</w:t>
      </w:r>
      <w:proofErr w:type="gramEnd"/>
      <w:r w:rsidRPr="00FC48B7">
        <w:t xml:space="preserve"> роман / Алексей Калугин. </w:t>
      </w:r>
      <w:r w:rsidR="00FC48B7" w:rsidRPr="00FC48B7">
        <w:t>–</w:t>
      </w:r>
      <w:r w:rsidRPr="00FC48B7">
        <w:t xml:space="preserve"> Москва</w:t>
      </w:r>
      <w:proofErr w:type="gramStart"/>
      <w:r w:rsidRPr="00FC48B7">
        <w:t xml:space="preserve"> :</w:t>
      </w:r>
      <w:proofErr w:type="gramEnd"/>
      <w:r w:rsidRPr="00FC48B7">
        <w:t xml:space="preserve"> Армада, 1997. </w:t>
      </w:r>
      <w:r w:rsidR="00FC48B7" w:rsidRPr="00FC48B7">
        <w:t>–</w:t>
      </w:r>
      <w:r w:rsidRPr="00FC48B7">
        <w:t xml:space="preserve"> 405, [3] с. : ил</w:t>
      </w:r>
      <w:proofErr w:type="gramStart"/>
      <w:r w:rsidRPr="00FC48B7">
        <w:t xml:space="preserve">. ; </w:t>
      </w:r>
      <w:proofErr w:type="gramEnd"/>
      <w:r w:rsidRPr="00FC48B7">
        <w:t xml:space="preserve">21 см. </w:t>
      </w:r>
      <w:r w:rsidR="00FC48B7" w:rsidRPr="00FC48B7">
        <w:t>–</w:t>
      </w:r>
      <w:r w:rsidRPr="00FC48B7">
        <w:t xml:space="preserve"> (Фантастический боевик). </w:t>
      </w:r>
      <w:r w:rsidR="00FC48B7" w:rsidRPr="00FC48B7">
        <w:t>–</w:t>
      </w:r>
      <w:r w:rsidRPr="00FC48B7">
        <w:t xml:space="preserve"> ISBN 5-7632-0324-0</w:t>
      </w:r>
      <w:r w:rsidR="00821802" w:rsidRPr="00545857">
        <w:t>.  – Текст</w:t>
      </w:r>
      <w:proofErr w:type="gramStart"/>
      <w:r w:rsidR="00821802" w:rsidRPr="00545857">
        <w:t xml:space="preserve"> :</w:t>
      </w:r>
      <w:proofErr w:type="gramEnd"/>
      <w:r w:rsidR="00821802" w:rsidRPr="00545857">
        <w:t xml:space="preserve"> непосредственный.</w:t>
      </w:r>
    </w:p>
    <w:p w:rsidR="002A76C3" w:rsidRDefault="0000099A" w:rsidP="002A76C3">
      <w:pPr>
        <w:pStyle w:val="a5"/>
        <w:tabs>
          <w:tab w:val="left" w:pos="-4536"/>
          <w:tab w:val="left" w:pos="426"/>
        </w:tabs>
        <w:ind w:left="0"/>
        <w:jc w:val="both"/>
        <w:rPr>
          <w:rFonts w:ascii="Palatino Linotype" w:hAnsi="Palatino Linotype"/>
          <w:i/>
          <w:sz w:val="22"/>
          <w:szCs w:val="22"/>
        </w:rPr>
      </w:pPr>
      <w:r>
        <w:rPr>
          <w:rFonts w:ascii="Palatino Linotype" w:hAnsi="Palatino Linotype"/>
          <w:i/>
          <w:sz w:val="22"/>
          <w:szCs w:val="22"/>
        </w:rPr>
        <w:t xml:space="preserve">      </w:t>
      </w:r>
      <w:r w:rsidR="00C87F64">
        <w:rPr>
          <w:rFonts w:ascii="Palatino Linotype" w:hAnsi="Palatino Linotype"/>
          <w:i/>
          <w:sz w:val="22"/>
          <w:szCs w:val="22"/>
        </w:rPr>
        <w:t xml:space="preserve"> </w:t>
      </w:r>
      <w:r w:rsidR="00EE79AD" w:rsidRPr="00EE79AD">
        <w:rPr>
          <w:rFonts w:ascii="Palatino Linotype" w:hAnsi="Palatino Linotype"/>
          <w:i/>
          <w:sz w:val="22"/>
          <w:szCs w:val="22"/>
        </w:rPr>
        <w:t>XXI век. С целью предотвратить вымирание человечества в результате кажущейся неминуемой природной катастрофы землянами создана Сфера стабильности - гигантский "Ноев ковчег". Защитные поля Сферы делают невозможными какие-либо контакты с людьми, оставшимися на Земле. Огромный мегаполис замкнут на самого себя. Однако далеко нестабильной оказывается жизнь в Сфере стабильности.</w:t>
      </w:r>
    </w:p>
    <w:p w:rsidR="002A76C3" w:rsidRPr="00EE79AD" w:rsidRDefault="002A76C3" w:rsidP="002A76C3">
      <w:pPr>
        <w:pStyle w:val="a5"/>
        <w:tabs>
          <w:tab w:val="left" w:pos="-4536"/>
          <w:tab w:val="left" w:pos="426"/>
        </w:tabs>
        <w:ind w:left="0"/>
        <w:jc w:val="both"/>
        <w:rPr>
          <w:rFonts w:ascii="Palatino Linotype" w:hAnsi="Palatino Linotype"/>
          <w:i/>
          <w:sz w:val="22"/>
          <w:szCs w:val="22"/>
        </w:rPr>
      </w:pPr>
    </w:p>
    <w:p w:rsidR="002A76C3" w:rsidRPr="002A76C3" w:rsidRDefault="002A76C3" w:rsidP="00715CD2">
      <w:pPr>
        <w:pStyle w:val="a4"/>
        <w:numPr>
          <w:ilvl w:val="0"/>
          <w:numId w:val="3"/>
        </w:numPr>
        <w:tabs>
          <w:tab w:val="left" w:pos="-4536"/>
          <w:tab w:val="left" w:pos="0"/>
          <w:tab w:val="left" w:pos="426"/>
        </w:tabs>
        <w:spacing w:before="0" w:beforeAutospacing="0" w:after="0" w:afterAutospacing="0"/>
        <w:ind w:left="0" w:firstLine="0"/>
        <w:jc w:val="both"/>
      </w:pPr>
      <w:proofErr w:type="spellStart"/>
      <w:r w:rsidRPr="002A76C3">
        <w:rPr>
          <w:b/>
        </w:rPr>
        <w:t>Ле</w:t>
      </w:r>
      <w:proofErr w:type="spellEnd"/>
      <w:r w:rsidRPr="002A76C3">
        <w:rPr>
          <w:b/>
        </w:rPr>
        <w:t xml:space="preserve"> </w:t>
      </w:r>
      <w:proofErr w:type="spellStart"/>
      <w:r w:rsidRPr="002A76C3">
        <w:rPr>
          <w:b/>
        </w:rPr>
        <w:t>Гуин</w:t>
      </w:r>
      <w:proofErr w:type="spellEnd"/>
      <w:r w:rsidRPr="002A76C3">
        <w:rPr>
          <w:b/>
        </w:rPr>
        <w:t>, У. Планета изгнания</w:t>
      </w:r>
      <w:proofErr w:type="gramStart"/>
      <w:r w:rsidRPr="002A76C3">
        <w:rPr>
          <w:b/>
        </w:rPr>
        <w:t xml:space="preserve"> ;</w:t>
      </w:r>
      <w:proofErr w:type="gramEnd"/>
      <w:r w:rsidRPr="002A76C3">
        <w:rPr>
          <w:b/>
        </w:rPr>
        <w:t xml:space="preserve"> Слово для "леса" и "мира" одно ; Рассказы </w:t>
      </w:r>
      <w:r w:rsidRPr="002A76C3">
        <w:t xml:space="preserve">/ Урсула </w:t>
      </w:r>
      <w:proofErr w:type="spellStart"/>
      <w:r w:rsidRPr="002A76C3">
        <w:t>Ле</w:t>
      </w:r>
      <w:proofErr w:type="spellEnd"/>
      <w:r w:rsidRPr="002A76C3">
        <w:t xml:space="preserve"> </w:t>
      </w:r>
      <w:proofErr w:type="spellStart"/>
      <w:r w:rsidRPr="002A76C3">
        <w:t>Гуин</w:t>
      </w:r>
      <w:proofErr w:type="spellEnd"/>
      <w:r w:rsidRPr="002A76C3">
        <w:t>. – Москва</w:t>
      </w:r>
      <w:proofErr w:type="gramStart"/>
      <w:r w:rsidRPr="002A76C3">
        <w:t xml:space="preserve"> :</w:t>
      </w:r>
      <w:proofErr w:type="gramEnd"/>
      <w:r w:rsidRPr="002A76C3">
        <w:t xml:space="preserve"> Все для вас, 1992. – 315, [2] с.</w:t>
      </w:r>
      <w:proofErr w:type="gramStart"/>
      <w:r w:rsidRPr="002A76C3">
        <w:t xml:space="preserve"> ;</w:t>
      </w:r>
      <w:proofErr w:type="gramEnd"/>
      <w:r w:rsidRPr="002A76C3">
        <w:t xml:space="preserve"> 20 см. – (Американская фантастика : в 14 томах ; т. 8). – ISBN 5-86564-009-7. – Текст</w:t>
      </w:r>
      <w:proofErr w:type="gramStart"/>
      <w:r w:rsidRPr="002A76C3">
        <w:t xml:space="preserve"> :</w:t>
      </w:r>
      <w:proofErr w:type="gramEnd"/>
      <w:r w:rsidRPr="002A76C3">
        <w:t xml:space="preserve"> непосредственный.</w:t>
      </w:r>
    </w:p>
    <w:p w:rsidR="0000099A" w:rsidRDefault="002A76C3" w:rsidP="00715CD2">
      <w:pPr>
        <w:pStyle w:val="a4"/>
        <w:tabs>
          <w:tab w:val="left" w:pos="-4536"/>
          <w:tab w:val="left" w:pos="0"/>
          <w:tab w:val="left" w:pos="426"/>
        </w:tabs>
        <w:spacing w:before="0" w:beforeAutospacing="0" w:after="0" w:afterAutospacing="0"/>
        <w:jc w:val="both"/>
        <w:rPr>
          <w:rFonts w:ascii="Palatino Linotype" w:hAnsi="Palatino Linotype"/>
          <w:i/>
          <w:sz w:val="22"/>
          <w:szCs w:val="22"/>
        </w:rPr>
      </w:pPr>
      <w:r w:rsidRPr="00C74015">
        <w:rPr>
          <w:i/>
        </w:rPr>
        <w:t xml:space="preserve"> </w:t>
      </w:r>
      <w:r>
        <w:rPr>
          <w:i/>
        </w:rPr>
        <w:t xml:space="preserve">       </w:t>
      </w:r>
      <w:r w:rsidRPr="002A76C3">
        <w:rPr>
          <w:rFonts w:ascii="Palatino Linotype" w:hAnsi="Palatino Linotype"/>
          <w:i/>
          <w:sz w:val="22"/>
          <w:szCs w:val="22"/>
        </w:rPr>
        <w:t xml:space="preserve">В восьмом томе представлены </w:t>
      </w:r>
      <w:r w:rsidR="00715CD2">
        <w:rPr>
          <w:rFonts w:ascii="Palatino Linotype" w:hAnsi="Palatino Linotype"/>
          <w:i/>
          <w:sz w:val="22"/>
          <w:szCs w:val="22"/>
        </w:rPr>
        <w:t>романы, повести и рассказы</w:t>
      </w:r>
      <w:r w:rsidRPr="002A76C3">
        <w:rPr>
          <w:rFonts w:ascii="Palatino Linotype" w:hAnsi="Palatino Linotype"/>
          <w:i/>
          <w:sz w:val="22"/>
          <w:szCs w:val="22"/>
        </w:rPr>
        <w:t xml:space="preserve"> Урсулы </w:t>
      </w:r>
      <w:proofErr w:type="spellStart"/>
      <w:r w:rsidRPr="002A76C3">
        <w:rPr>
          <w:rFonts w:ascii="Palatino Linotype" w:hAnsi="Palatino Linotype"/>
          <w:i/>
          <w:sz w:val="22"/>
          <w:szCs w:val="22"/>
        </w:rPr>
        <w:t>Ле</w:t>
      </w:r>
      <w:proofErr w:type="spellEnd"/>
      <w:r w:rsidRPr="002A76C3">
        <w:rPr>
          <w:rFonts w:ascii="Palatino Linotype" w:hAnsi="Palatino Linotype"/>
          <w:i/>
          <w:sz w:val="22"/>
          <w:szCs w:val="22"/>
        </w:rPr>
        <w:t xml:space="preserve"> </w:t>
      </w:r>
      <w:proofErr w:type="spellStart"/>
      <w:r w:rsidRPr="002A76C3">
        <w:rPr>
          <w:rFonts w:ascii="Palatino Linotype" w:hAnsi="Palatino Linotype"/>
          <w:i/>
          <w:sz w:val="22"/>
          <w:szCs w:val="22"/>
        </w:rPr>
        <w:t>Гуин</w:t>
      </w:r>
      <w:proofErr w:type="spellEnd"/>
      <w:r>
        <w:rPr>
          <w:rFonts w:ascii="Palatino Linotype" w:hAnsi="Palatino Linotype"/>
          <w:i/>
          <w:sz w:val="22"/>
          <w:szCs w:val="22"/>
        </w:rPr>
        <w:t>.</w:t>
      </w:r>
    </w:p>
    <w:p w:rsidR="002A76C3" w:rsidRPr="0000099A" w:rsidRDefault="002A76C3" w:rsidP="002A76C3">
      <w:pPr>
        <w:pStyle w:val="a4"/>
        <w:tabs>
          <w:tab w:val="left" w:pos="-4536"/>
          <w:tab w:val="left" w:pos="0"/>
          <w:tab w:val="left" w:pos="426"/>
        </w:tabs>
        <w:spacing w:before="0" w:beforeAutospacing="0" w:after="0" w:afterAutospacing="0"/>
        <w:jc w:val="both"/>
      </w:pPr>
    </w:p>
    <w:p w:rsidR="0000099A" w:rsidRDefault="0000099A" w:rsidP="002A76C3">
      <w:pPr>
        <w:pStyle w:val="a4"/>
        <w:numPr>
          <w:ilvl w:val="0"/>
          <w:numId w:val="3"/>
        </w:numPr>
        <w:tabs>
          <w:tab w:val="left" w:pos="-4536"/>
          <w:tab w:val="left" w:pos="0"/>
          <w:tab w:val="left" w:pos="426"/>
        </w:tabs>
        <w:spacing w:before="0" w:beforeAutospacing="0" w:after="0" w:afterAutospacing="0"/>
        <w:ind w:left="0" w:firstLine="0"/>
        <w:jc w:val="both"/>
      </w:pPr>
      <w:r w:rsidRPr="005262C7">
        <w:rPr>
          <w:b/>
        </w:rPr>
        <w:t>Лукьяненко, С. В.</w:t>
      </w:r>
      <w:r>
        <w:rPr>
          <w:b/>
        </w:rPr>
        <w:t xml:space="preserve"> </w:t>
      </w:r>
      <w:r w:rsidRPr="005262C7">
        <w:rPr>
          <w:b/>
        </w:rPr>
        <w:t>Ночной дозор</w:t>
      </w:r>
      <w:proofErr w:type="gramStart"/>
      <w:r>
        <w:rPr>
          <w:b/>
        </w:rPr>
        <w:t xml:space="preserve"> ;</w:t>
      </w:r>
      <w:proofErr w:type="gramEnd"/>
      <w:r>
        <w:rPr>
          <w:b/>
        </w:rPr>
        <w:t xml:space="preserve"> </w:t>
      </w:r>
      <w:r w:rsidRPr="0000099A">
        <w:rPr>
          <w:b/>
        </w:rPr>
        <w:t>Сумеречный дозор</w:t>
      </w:r>
      <w:r w:rsidRPr="005262C7">
        <w:rPr>
          <w:b/>
        </w:rPr>
        <w:t xml:space="preserve"> </w:t>
      </w:r>
      <w:r w:rsidRPr="0000099A">
        <w:t xml:space="preserve">/ Сергей Лукьяненко. </w:t>
      </w:r>
      <w:r w:rsidRPr="0000099A">
        <w:rPr>
          <w:b/>
        </w:rPr>
        <w:t>Дневной дозор</w:t>
      </w:r>
      <w:r w:rsidRPr="0000099A">
        <w:t xml:space="preserve"> / Сергей Лукьяненко, Владимир Васильев. – Москва</w:t>
      </w:r>
      <w:proofErr w:type="gramStart"/>
      <w:r w:rsidRPr="0000099A">
        <w:t xml:space="preserve"> :</w:t>
      </w:r>
      <w:proofErr w:type="gramEnd"/>
      <w:r w:rsidRPr="0000099A">
        <w:t xml:space="preserve"> АСТ, 2006. – 934, [2] с.</w:t>
      </w:r>
      <w:proofErr w:type="gramStart"/>
      <w:r w:rsidRPr="0000099A">
        <w:t xml:space="preserve"> ;</w:t>
      </w:r>
      <w:proofErr w:type="gramEnd"/>
      <w:r w:rsidRPr="0000099A">
        <w:t xml:space="preserve"> 22 см. - ISBN 5-17-022068-5</w:t>
      </w:r>
      <w:r w:rsidRPr="00C74015">
        <w:t>.</w:t>
      </w:r>
      <w:r>
        <w:t xml:space="preserve"> </w:t>
      </w:r>
      <w:r w:rsidRPr="00C74015">
        <w:t>– Текст</w:t>
      </w:r>
      <w:proofErr w:type="gramStart"/>
      <w:r w:rsidRPr="00C74015">
        <w:t xml:space="preserve"> :</w:t>
      </w:r>
      <w:proofErr w:type="gramEnd"/>
      <w:r w:rsidRPr="00C74015">
        <w:t xml:space="preserve"> непосредственный.</w:t>
      </w:r>
    </w:p>
    <w:p w:rsidR="0000099A" w:rsidRPr="0000099A" w:rsidRDefault="0000099A" w:rsidP="002A76C3">
      <w:pPr>
        <w:pStyle w:val="a4"/>
        <w:tabs>
          <w:tab w:val="left" w:pos="-4536"/>
          <w:tab w:val="left" w:pos="0"/>
          <w:tab w:val="left" w:pos="426"/>
        </w:tabs>
        <w:spacing w:before="0" w:beforeAutospacing="0" w:after="0" w:afterAutospacing="0"/>
        <w:jc w:val="both"/>
        <w:rPr>
          <w:rFonts w:ascii="Palatino Linotype" w:hAnsi="Palatino Linotype"/>
          <w:i/>
          <w:sz w:val="22"/>
          <w:szCs w:val="22"/>
        </w:rPr>
      </w:pPr>
      <w:r w:rsidRPr="00C74015">
        <w:rPr>
          <w:i/>
        </w:rPr>
        <w:t xml:space="preserve"> </w:t>
      </w:r>
      <w:r>
        <w:rPr>
          <w:i/>
        </w:rPr>
        <w:t xml:space="preserve">       </w:t>
      </w:r>
      <w:r w:rsidRPr="0000099A">
        <w:rPr>
          <w:rFonts w:ascii="Palatino Linotype" w:hAnsi="Palatino Linotype"/>
          <w:i/>
          <w:sz w:val="22"/>
          <w:szCs w:val="22"/>
        </w:rPr>
        <w:t>История вечного противостояния Светлых и Темных магов.</w:t>
      </w:r>
      <w:r w:rsidR="00A454CF">
        <w:rPr>
          <w:rFonts w:ascii="Palatino Linotype" w:hAnsi="Palatino Linotype"/>
          <w:i/>
          <w:sz w:val="22"/>
          <w:szCs w:val="22"/>
        </w:rPr>
        <w:t xml:space="preserve"> </w:t>
      </w:r>
      <w:r w:rsidRPr="0000099A">
        <w:rPr>
          <w:rFonts w:ascii="Palatino Linotype" w:hAnsi="Palatino Linotype"/>
          <w:i/>
          <w:sz w:val="22"/>
          <w:szCs w:val="22"/>
        </w:rPr>
        <w:t>Тайные боевые операции, жестокие интриги и высокая политика, белое пламя любви и ненависти, где плавятся судьбы людей и</w:t>
      </w:r>
      <w:proofErr w:type="gramStart"/>
      <w:r w:rsidRPr="0000099A">
        <w:rPr>
          <w:rFonts w:ascii="Palatino Linotype" w:hAnsi="Palatino Linotype"/>
          <w:i/>
          <w:sz w:val="22"/>
          <w:szCs w:val="22"/>
        </w:rPr>
        <w:t xml:space="preserve"> И</w:t>
      </w:r>
      <w:proofErr w:type="gramEnd"/>
      <w:r w:rsidRPr="0000099A">
        <w:rPr>
          <w:rFonts w:ascii="Palatino Linotype" w:hAnsi="Palatino Linotype"/>
          <w:i/>
          <w:sz w:val="22"/>
          <w:szCs w:val="22"/>
        </w:rPr>
        <w:t>ных, отстаивающих свою истину…</w:t>
      </w:r>
    </w:p>
    <w:p w:rsidR="000A1F24" w:rsidRDefault="003447BB" w:rsidP="003447BB">
      <w:pPr>
        <w:pStyle w:val="a5"/>
        <w:tabs>
          <w:tab w:val="left" w:pos="-4536"/>
          <w:tab w:val="left" w:pos="3860"/>
        </w:tabs>
        <w:ind w:left="0"/>
        <w:jc w:val="both"/>
        <w:rPr>
          <w:i/>
        </w:rPr>
      </w:pPr>
      <w:r>
        <w:rPr>
          <w:i/>
        </w:rPr>
        <w:tab/>
      </w:r>
    </w:p>
    <w:p w:rsidR="00545857" w:rsidRDefault="00FC48B7" w:rsidP="002A76C3">
      <w:pPr>
        <w:pStyle w:val="a5"/>
        <w:numPr>
          <w:ilvl w:val="0"/>
          <w:numId w:val="3"/>
        </w:numPr>
        <w:tabs>
          <w:tab w:val="left" w:pos="-4536"/>
          <w:tab w:val="left" w:pos="426"/>
          <w:tab w:val="left" w:pos="567"/>
        </w:tabs>
        <w:ind w:left="0" w:firstLine="0"/>
        <w:jc w:val="both"/>
      </w:pPr>
      <w:proofErr w:type="spellStart"/>
      <w:r w:rsidRPr="00FC48B7">
        <w:rPr>
          <w:b/>
        </w:rPr>
        <w:t>Мёрдок</w:t>
      </w:r>
      <w:proofErr w:type="spellEnd"/>
      <w:r w:rsidRPr="00FC48B7">
        <w:rPr>
          <w:b/>
        </w:rPr>
        <w:t>, М. Марсианские войны</w:t>
      </w:r>
      <w:proofErr w:type="gramStart"/>
      <w:r w:rsidRPr="00FC48B7">
        <w:rPr>
          <w:b/>
        </w:rPr>
        <w:t xml:space="preserve"> </w:t>
      </w:r>
      <w:r w:rsidRPr="00FC48B7">
        <w:t>:</w:t>
      </w:r>
      <w:proofErr w:type="gramEnd"/>
      <w:r w:rsidRPr="00FC48B7">
        <w:t xml:space="preserve"> трилогия : [в 2 книгах] / М. С. </w:t>
      </w:r>
      <w:proofErr w:type="spellStart"/>
      <w:r w:rsidRPr="00FC48B7">
        <w:t>Мёрдок</w:t>
      </w:r>
      <w:proofErr w:type="spellEnd"/>
      <w:r w:rsidRPr="00FC48B7">
        <w:t>. – Москва</w:t>
      </w:r>
      <w:proofErr w:type="gramStart"/>
      <w:r w:rsidRPr="00FC48B7">
        <w:t xml:space="preserve"> :</w:t>
      </w:r>
      <w:proofErr w:type="gramEnd"/>
      <w:r w:rsidRPr="00FC48B7">
        <w:t xml:space="preserve"> Терра, 1996. – 317, [2] с. : ил</w:t>
      </w:r>
      <w:proofErr w:type="gramStart"/>
      <w:r w:rsidRPr="00FC48B7">
        <w:t xml:space="preserve">. ; </w:t>
      </w:r>
      <w:proofErr w:type="gramEnd"/>
      <w:r w:rsidRPr="00FC48B7">
        <w:t>22 см. – (Большая библиотека приключений и научной фантастики). – ISBN 5-300-00388-3</w:t>
      </w:r>
      <w:r w:rsidR="00545857" w:rsidRPr="00545857">
        <w:t>. – Текст</w:t>
      </w:r>
      <w:proofErr w:type="gramStart"/>
      <w:r w:rsidR="00545857" w:rsidRPr="00545857">
        <w:t xml:space="preserve"> :</w:t>
      </w:r>
      <w:proofErr w:type="gramEnd"/>
      <w:r w:rsidR="00545857" w:rsidRPr="00545857">
        <w:t xml:space="preserve"> непосредственный.</w:t>
      </w:r>
    </w:p>
    <w:p w:rsidR="007F7F13" w:rsidRPr="0000099A" w:rsidRDefault="0000099A" w:rsidP="002A76C3">
      <w:pPr>
        <w:pStyle w:val="a5"/>
        <w:tabs>
          <w:tab w:val="left" w:pos="-4536"/>
          <w:tab w:val="left" w:pos="426"/>
        </w:tabs>
        <w:ind w:left="0"/>
        <w:jc w:val="both"/>
        <w:rPr>
          <w:rFonts w:ascii="Palatino Linotype" w:hAnsi="Palatino Linotype"/>
          <w:i/>
          <w:sz w:val="22"/>
          <w:szCs w:val="22"/>
        </w:rPr>
      </w:pPr>
      <w:r>
        <w:rPr>
          <w:i/>
        </w:rPr>
        <w:t xml:space="preserve">       </w:t>
      </w:r>
      <w:r w:rsidR="00FC48B7" w:rsidRPr="0000099A">
        <w:rPr>
          <w:rFonts w:ascii="Palatino Linotype" w:hAnsi="Palatino Linotype"/>
          <w:i/>
          <w:sz w:val="22"/>
          <w:szCs w:val="22"/>
        </w:rPr>
        <w:t xml:space="preserve">Бак </w:t>
      </w:r>
      <w:proofErr w:type="spellStart"/>
      <w:r w:rsidR="00FC48B7" w:rsidRPr="0000099A">
        <w:rPr>
          <w:rFonts w:ascii="Palatino Linotype" w:hAnsi="Palatino Linotype"/>
          <w:i/>
          <w:sz w:val="22"/>
          <w:szCs w:val="22"/>
        </w:rPr>
        <w:t>Роджерс</w:t>
      </w:r>
      <w:proofErr w:type="spellEnd"/>
      <w:r w:rsidR="00FC48B7" w:rsidRPr="0000099A">
        <w:rPr>
          <w:rFonts w:ascii="Palatino Linotype" w:hAnsi="Palatino Linotype"/>
          <w:i/>
          <w:sz w:val="22"/>
          <w:szCs w:val="22"/>
        </w:rPr>
        <w:t xml:space="preserve"> - пилот, оказавшийся в 25 веке, вступает в ряды Новой Земной Организации, призванной сделать земля свободной планетой</w:t>
      </w:r>
      <w:r>
        <w:rPr>
          <w:rFonts w:ascii="Palatino Linotype" w:hAnsi="Palatino Linotype"/>
          <w:i/>
          <w:sz w:val="22"/>
          <w:szCs w:val="22"/>
        </w:rPr>
        <w:t>,</w:t>
      </w:r>
      <w:r w:rsidR="00FC48B7" w:rsidRPr="0000099A">
        <w:rPr>
          <w:rFonts w:ascii="Palatino Linotype" w:hAnsi="Palatino Linotype"/>
          <w:i/>
          <w:sz w:val="22"/>
          <w:szCs w:val="22"/>
        </w:rPr>
        <w:t xml:space="preserve"> а не сырьевым придатком Марса. НЗО слаба, разрозненна и беспомощна. </w:t>
      </w:r>
      <w:proofErr w:type="spellStart"/>
      <w:r w:rsidR="00FC48B7" w:rsidRPr="0000099A">
        <w:rPr>
          <w:rFonts w:ascii="Palatino Linotype" w:hAnsi="Palatino Linotype"/>
          <w:i/>
          <w:sz w:val="22"/>
          <w:szCs w:val="22"/>
        </w:rPr>
        <w:t>Роджерс</w:t>
      </w:r>
      <w:proofErr w:type="spellEnd"/>
      <w:r w:rsidR="00FC48B7" w:rsidRPr="0000099A">
        <w:rPr>
          <w:rFonts w:ascii="Palatino Linotype" w:hAnsi="Palatino Linotype"/>
          <w:i/>
          <w:sz w:val="22"/>
          <w:szCs w:val="22"/>
        </w:rPr>
        <w:t xml:space="preserve"> становится той объединяющей силой, которая бросает вызов всемогущей марсианской корпорации. Эта война способна уничтожить Землю или освободить её...</w:t>
      </w:r>
    </w:p>
    <w:p w:rsidR="000A1F24" w:rsidRPr="00C74015" w:rsidRDefault="000A1F24" w:rsidP="002A76C3">
      <w:pPr>
        <w:pStyle w:val="a4"/>
        <w:tabs>
          <w:tab w:val="left" w:pos="-4536"/>
          <w:tab w:val="left" w:pos="426"/>
        </w:tabs>
        <w:spacing w:before="0" w:beforeAutospacing="0" w:after="0" w:afterAutospacing="0"/>
        <w:jc w:val="both"/>
        <w:rPr>
          <w:i/>
        </w:rPr>
      </w:pPr>
    </w:p>
    <w:p w:rsidR="00A454CF" w:rsidRPr="00A454CF" w:rsidRDefault="00A454CF" w:rsidP="002A76C3">
      <w:pPr>
        <w:pStyle w:val="a5"/>
        <w:numPr>
          <w:ilvl w:val="0"/>
          <w:numId w:val="3"/>
        </w:numPr>
        <w:tabs>
          <w:tab w:val="left" w:pos="-4536"/>
          <w:tab w:val="left" w:pos="426"/>
          <w:tab w:val="left" w:pos="567"/>
        </w:tabs>
        <w:ind w:left="0" w:firstLine="0"/>
        <w:jc w:val="both"/>
      </w:pPr>
      <w:r w:rsidRPr="00A454CF">
        <w:rPr>
          <w:b/>
        </w:rPr>
        <w:t>Мичурин, А. А.</w:t>
      </w:r>
      <w:r>
        <w:rPr>
          <w:b/>
        </w:rPr>
        <w:t xml:space="preserve"> </w:t>
      </w:r>
      <w:r w:rsidRPr="00A454CF">
        <w:rPr>
          <w:b/>
        </w:rPr>
        <w:t>Еда и патроны</w:t>
      </w:r>
      <w:proofErr w:type="gramStart"/>
      <w:r w:rsidRPr="00A454CF">
        <w:rPr>
          <w:b/>
        </w:rPr>
        <w:t xml:space="preserve"> </w:t>
      </w:r>
      <w:r w:rsidRPr="00A454CF">
        <w:t>:</w:t>
      </w:r>
      <w:proofErr w:type="gramEnd"/>
      <w:r w:rsidRPr="00A454CF">
        <w:t xml:space="preserve"> [фантастический роман] / Артем Мичурин. – Санкт-Петербург</w:t>
      </w:r>
      <w:proofErr w:type="gramStart"/>
      <w:r w:rsidRPr="00A454CF">
        <w:t xml:space="preserve"> :</w:t>
      </w:r>
      <w:proofErr w:type="gramEnd"/>
      <w:r w:rsidRPr="00A454CF">
        <w:t xml:space="preserve"> Крылов, 2010. – 410 с.</w:t>
      </w:r>
      <w:proofErr w:type="gramStart"/>
      <w:r w:rsidRPr="00A454CF">
        <w:t xml:space="preserve"> ;</w:t>
      </w:r>
      <w:proofErr w:type="gramEnd"/>
      <w:r w:rsidRPr="00A454CF">
        <w:t xml:space="preserve"> 21 см. – (Фантастическая авантюра) </w:t>
      </w:r>
      <w:r w:rsidRPr="00A454CF">
        <w:lastRenderedPageBreak/>
        <w:t>(Атомный город) (Мужской клуб). –</w:t>
      </w:r>
      <w:r>
        <w:t xml:space="preserve"> </w:t>
      </w:r>
      <w:r w:rsidRPr="00A454CF">
        <w:t>ISBN 978-5-4226-0040-3. – Текст</w:t>
      </w:r>
      <w:proofErr w:type="gramStart"/>
      <w:r w:rsidRPr="00A454CF">
        <w:t xml:space="preserve"> :</w:t>
      </w:r>
      <w:proofErr w:type="gramEnd"/>
      <w:r w:rsidRPr="00A454CF">
        <w:t xml:space="preserve"> непосредственный.</w:t>
      </w:r>
    </w:p>
    <w:p w:rsidR="00A454CF" w:rsidRPr="00EE79AD" w:rsidRDefault="00672B7C" w:rsidP="002A76C3">
      <w:pPr>
        <w:pStyle w:val="a5"/>
        <w:tabs>
          <w:tab w:val="left" w:pos="-4536"/>
          <w:tab w:val="left" w:pos="426"/>
        </w:tabs>
        <w:ind w:left="0"/>
        <w:jc w:val="both"/>
        <w:rPr>
          <w:rFonts w:ascii="Palatino Linotype" w:hAnsi="Palatino Linotype"/>
          <w:i/>
          <w:sz w:val="22"/>
          <w:szCs w:val="22"/>
        </w:rPr>
      </w:pPr>
      <w:r>
        <w:rPr>
          <w:rFonts w:ascii="Palatino Linotype" w:hAnsi="Palatino Linotype"/>
          <w:i/>
          <w:noProof/>
          <w:sz w:val="22"/>
          <w:szCs w:val="22"/>
        </w:rPr>
        <w:drawing>
          <wp:anchor distT="0" distB="0" distL="114300" distR="114300" simplePos="0" relativeHeight="251663360" behindDoc="0" locked="0" layoutInCell="1" allowOverlap="1" wp14:anchorId="754F1719" wp14:editId="7635FEA2">
            <wp:simplePos x="0" y="0"/>
            <wp:positionH relativeFrom="column">
              <wp:posOffset>3274695</wp:posOffset>
            </wp:positionH>
            <wp:positionV relativeFrom="paragraph">
              <wp:posOffset>1108075</wp:posOffset>
            </wp:positionV>
            <wp:extent cx="2457450" cy="1701165"/>
            <wp:effectExtent l="171450" t="171450" r="361950" b="35623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450" cy="17011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54CF" w:rsidRPr="00EE79AD">
        <w:rPr>
          <w:i/>
          <w:sz w:val="22"/>
          <w:szCs w:val="22"/>
        </w:rPr>
        <w:t xml:space="preserve"> </w:t>
      </w:r>
      <w:r w:rsidR="00A454CF">
        <w:rPr>
          <w:i/>
          <w:sz w:val="22"/>
          <w:szCs w:val="22"/>
        </w:rPr>
        <w:t xml:space="preserve">     </w:t>
      </w:r>
      <w:r w:rsidR="00A454CF" w:rsidRPr="00A454CF">
        <w:rPr>
          <w:rFonts w:ascii="Palatino Linotype" w:hAnsi="Palatino Linotype"/>
          <w:i/>
          <w:sz w:val="22"/>
          <w:szCs w:val="22"/>
        </w:rPr>
        <w:t xml:space="preserve">Глобальная война случилась. Руководство США приняло решение о нанесении "упреждающего" ракетно-бомбового удара по территории Российской Федерации. Агрессоры не боялись ответа. Они надеялись на систему </w:t>
      </w:r>
      <w:proofErr w:type="gramStart"/>
      <w:r w:rsidR="00A454CF" w:rsidRPr="00A454CF">
        <w:rPr>
          <w:rFonts w:ascii="Palatino Linotype" w:hAnsi="Palatino Linotype"/>
          <w:i/>
          <w:sz w:val="22"/>
          <w:szCs w:val="22"/>
        </w:rPr>
        <w:t>ПРО</w:t>
      </w:r>
      <w:proofErr w:type="gramEnd"/>
      <w:r w:rsidR="00A454CF" w:rsidRPr="00A454CF">
        <w:rPr>
          <w:rFonts w:ascii="Palatino Linotype" w:hAnsi="Palatino Linotype"/>
          <w:i/>
          <w:sz w:val="22"/>
          <w:szCs w:val="22"/>
        </w:rPr>
        <w:t>, но сильно ее переоценили. Ад сорвался с цепей и поглотил Землю. Города лежат в руинах присыпанных пеплом их жителей. Но человек не перестал существовать как вид. Уцелевшие представители рода людского спрятались в глубокие норы, затаились и переждали. Минуло семьдесят лет со времен Армагеддона. Человечество постепенно встает на ноги, заново учась существовать в изменившемся мире, где любой поселок - это крепость, осаждаемая враждебным лесом, а тоталитарные города-государства борются друг с другом за влияние и ресурсы. Стас, вольный стрелок, чье благополучие зависит лишь от него самого и верного автомата, направляется в один из фортов, чтобы обсудить с потенциальным нанимателем будущую работу. Помощь жителям в обезвреживании залетной банды - обычное, почти рутинное дело, которое очень скоро оборачивается настоящим кошмаром, а следующая за ним цепь событий изменит не только жизнь наемника, но, возможно, и сам мир.</w:t>
      </w:r>
    </w:p>
    <w:p w:rsidR="00A454CF" w:rsidRPr="00B44FA3" w:rsidRDefault="00A454CF" w:rsidP="002A76C3">
      <w:pPr>
        <w:pStyle w:val="a5"/>
        <w:tabs>
          <w:tab w:val="left" w:pos="-4536"/>
          <w:tab w:val="left" w:pos="426"/>
        </w:tabs>
        <w:ind w:left="0"/>
        <w:jc w:val="both"/>
        <w:rPr>
          <w:i/>
        </w:rPr>
      </w:pPr>
    </w:p>
    <w:p w:rsidR="00545857" w:rsidRDefault="0000099A" w:rsidP="002A76C3">
      <w:pPr>
        <w:pStyle w:val="a5"/>
        <w:numPr>
          <w:ilvl w:val="0"/>
          <w:numId w:val="3"/>
        </w:numPr>
        <w:tabs>
          <w:tab w:val="left" w:pos="-4536"/>
          <w:tab w:val="left" w:pos="426"/>
          <w:tab w:val="left" w:pos="567"/>
        </w:tabs>
        <w:ind w:left="0" w:firstLine="0"/>
        <w:jc w:val="both"/>
      </w:pPr>
      <w:r w:rsidRPr="0000099A">
        <w:rPr>
          <w:b/>
        </w:rPr>
        <w:t>Обручев, В. А. Земля Санникова</w:t>
      </w:r>
      <w:proofErr w:type="gramStart"/>
      <w:r w:rsidRPr="0000099A">
        <w:rPr>
          <w:b/>
        </w:rPr>
        <w:t xml:space="preserve"> </w:t>
      </w:r>
      <w:r w:rsidRPr="0000099A">
        <w:t>:</w:t>
      </w:r>
      <w:proofErr w:type="gramEnd"/>
      <w:r w:rsidRPr="0000099A">
        <w:t xml:space="preserve"> роман / В. А. Обручев. – Мурманск</w:t>
      </w:r>
      <w:proofErr w:type="gramStart"/>
      <w:r w:rsidRPr="0000099A">
        <w:t xml:space="preserve"> :</w:t>
      </w:r>
      <w:proofErr w:type="gramEnd"/>
      <w:r w:rsidRPr="0000099A">
        <w:t xml:space="preserve"> Книжное издательство, 1985. – 256 с. : ил. ; 21 см</w:t>
      </w:r>
      <w:r w:rsidR="00821802" w:rsidRPr="00545857">
        <w:t xml:space="preserve">. </w:t>
      </w:r>
      <w:r w:rsidR="00545857" w:rsidRPr="00545857">
        <w:t>– Текст</w:t>
      </w:r>
      <w:proofErr w:type="gramStart"/>
      <w:r w:rsidR="00545857" w:rsidRPr="00545857">
        <w:t xml:space="preserve"> :</w:t>
      </w:r>
      <w:proofErr w:type="gramEnd"/>
      <w:r w:rsidR="00545857" w:rsidRPr="00545857">
        <w:t xml:space="preserve"> непосредственный.</w:t>
      </w:r>
    </w:p>
    <w:p w:rsidR="00C74015" w:rsidRPr="0000099A" w:rsidRDefault="000A1F24" w:rsidP="002A76C3">
      <w:pPr>
        <w:pStyle w:val="a5"/>
        <w:tabs>
          <w:tab w:val="left" w:pos="-4536"/>
          <w:tab w:val="left" w:pos="426"/>
        </w:tabs>
        <w:ind w:left="0"/>
        <w:jc w:val="both"/>
        <w:rPr>
          <w:rFonts w:ascii="Palatino Linotype" w:hAnsi="Palatino Linotype"/>
          <w:i/>
          <w:sz w:val="22"/>
          <w:szCs w:val="22"/>
        </w:rPr>
      </w:pPr>
      <w:r>
        <w:rPr>
          <w:i/>
        </w:rPr>
        <w:t xml:space="preserve"> </w:t>
      </w:r>
      <w:r w:rsidR="0000099A">
        <w:rPr>
          <w:i/>
        </w:rPr>
        <w:t xml:space="preserve">    </w:t>
      </w:r>
      <w:r w:rsidR="00C87F64">
        <w:rPr>
          <w:i/>
        </w:rPr>
        <w:t xml:space="preserve">  </w:t>
      </w:r>
      <w:r w:rsidR="0000099A" w:rsidRPr="0000099A">
        <w:rPr>
          <w:rFonts w:ascii="Palatino Linotype" w:hAnsi="Palatino Linotype"/>
          <w:i/>
          <w:sz w:val="22"/>
          <w:szCs w:val="22"/>
        </w:rPr>
        <w:t xml:space="preserve">С островов Новой Сибири, расположенных в Ледовитом море к северу от устья рек Лены и Яны, вдали на севере видны горы какой-то земли; весной туда летят птицы, осенью возвращаются оттуда. Эта неизвестная до сих пор земля называется землей Санникова по имени </w:t>
      </w:r>
      <w:proofErr w:type="gramStart"/>
      <w:r w:rsidR="0000099A" w:rsidRPr="0000099A">
        <w:rPr>
          <w:rFonts w:ascii="Palatino Linotype" w:hAnsi="Palatino Linotype"/>
          <w:i/>
          <w:sz w:val="22"/>
          <w:szCs w:val="22"/>
        </w:rPr>
        <w:t>первого</w:t>
      </w:r>
      <w:proofErr w:type="gramEnd"/>
      <w:r w:rsidR="0000099A" w:rsidRPr="0000099A">
        <w:rPr>
          <w:rFonts w:ascii="Palatino Linotype" w:hAnsi="Palatino Linotype"/>
          <w:i/>
          <w:sz w:val="22"/>
          <w:szCs w:val="22"/>
        </w:rPr>
        <w:t xml:space="preserve"> видевшего ее издали промышленника.</w:t>
      </w:r>
    </w:p>
    <w:p w:rsidR="000A1F24" w:rsidRPr="00C74015" w:rsidRDefault="000A1F24" w:rsidP="002A76C3">
      <w:pPr>
        <w:pStyle w:val="a5"/>
        <w:tabs>
          <w:tab w:val="left" w:pos="-4536"/>
          <w:tab w:val="left" w:pos="426"/>
        </w:tabs>
        <w:ind w:left="0"/>
        <w:jc w:val="both"/>
        <w:rPr>
          <w:i/>
        </w:rPr>
      </w:pPr>
    </w:p>
    <w:p w:rsidR="00545857" w:rsidRDefault="00CA213F" w:rsidP="002A76C3">
      <w:pPr>
        <w:pStyle w:val="a5"/>
        <w:numPr>
          <w:ilvl w:val="0"/>
          <w:numId w:val="3"/>
        </w:numPr>
        <w:tabs>
          <w:tab w:val="left" w:pos="-4536"/>
          <w:tab w:val="left" w:pos="426"/>
          <w:tab w:val="left" w:pos="567"/>
        </w:tabs>
        <w:ind w:left="0" w:firstLine="0"/>
        <w:jc w:val="both"/>
      </w:pPr>
      <w:r w:rsidRPr="00CA213F">
        <w:rPr>
          <w:b/>
        </w:rPr>
        <w:t>Парнов, Е. И. Третий глаз Шивы</w:t>
      </w:r>
      <w:proofErr w:type="gramStart"/>
      <w:r w:rsidRPr="00CA213F">
        <w:rPr>
          <w:b/>
        </w:rPr>
        <w:t xml:space="preserve"> </w:t>
      </w:r>
      <w:r w:rsidRPr="00CA213F">
        <w:t>:</w:t>
      </w:r>
      <w:proofErr w:type="gramEnd"/>
      <w:r w:rsidRPr="00CA213F">
        <w:t xml:space="preserve"> [роман] / Еремей Парнов. – Москва</w:t>
      </w:r>
      <w:proofErr w:type="gramStart"/>
      <w:r w:rsidRPr="00CA213F">
        <w:t xml:space="preserve"> :</w:t>
      </w:r>
      <w:proofErr w:type="gramEnd"/>
      <w:r w:rsidRPr="00CA213F">
        <w:t xml:space="preserve"> </w:t>
      </w:r>
      <w:proofErr w:type="gramStart"/>
      <w:r w:rsidRPr="00CA213F">
        <w:t>Русский язык, 1992. – 521, [2] с. – (Детектив.</w:t>
      </w:r>
      <w:proofErr w:type="gramEnd"/>
      <w:r w:rsidRPr="00CA213F">
        <w:t xml:space="preserve"> Фантастика. </w:t>
      </w:r>
      <w:proofErr w:type="gramStart"/>
      <w:r w:rsidRPr="00CA213F">
        <w:t>Приключения).</w:t>
      </w:r>
      <w:proofErr w:type="gramEnd"/>
      <w:r w:rsidRPr="00CA213F">
        <w:t xml:space="preserve"> – ISBN 5-200-02005-0</w:t>
      </w:r>
      <w:r w:rsidR="00821802" w:rsidRPr="00CA213F">
        <w:t>.</w:t>
      </w:r>
      <w:r w:rsidR="00821802" w:rsidRPr="00545857">
        <w:t xml:space="preserve"> </w:t>
      </w:r>
      <w:r w:rsidR="00545857" w:rsidRPr="00545857">
        <w:t>– Текст</w:t>
      </w:r>
      <w:proofErr w:type="gramStart"/>
      <w:r w:rsidR="00545857" w:rsidRPr="00545857">
        <w:t xml:space="preserve"> :</w:t>
      </w:r>
      <w:proofErr w:type="gramEnd"/>
      <w:r w:rsidR="00545857" w:rsidRPr="00545857">
        <w:t xml:space="preserve"> непосредственный.</w:t>
      </w:r>
    </w:p>
    <w:p w:rsidR="00B34148" w:rsidRPr="000B0EBE" w:rsidRDefault="000A1F24" w:rsidP="002A76C3">
      <w:pPr>
        <w:pStyle w:val="a5"/>
        <w:tabs>
          <w:tab w:val="left" w:pos="-4536"/>
          <w:tab w:val="left" w:pos="426"/>
          <w:tab w:val="left" w:pos="567"/>
        </w:tabs>
        <w:ind w:left="0"/>
        <w:jc w:val="both"/>
        <w:rPr>
          <w:rFonts w:ascii="Palatino Linotype" w:hAnsi="Palatino Linotype"/>
          <w:i/>
          <w:sz w:val="22"/>
          <w:szCs w:val="22"/>
        </w:rPr>
      </w:pPr>
      <w:r>
        <w:rPr>
          <w:i/>
        </w:rPr>
        <w:t xml:space="preserve"> </w:t>
      </w:r>
      <w:r w:rsidR="00C87F64">
        <w:rPr>
          <w:i/>
        </w:rPr>
        <w:t xml:space="preserve">      </w:t>
      </w:r>
      <w:r w:rsidR="00CA213F" w:rsidRPr="00CA213F">
        <w:rPr>
          <w:rFonts w:ascii="Palatino Linotype" w:hAnsi="Palatino Linotype"/>
          <w:i/>
          <w:sz w:val="22"/>
          <w:szCs w:val="22"/>
        </w:rPr>
        <w:t>«Третий глаз Шивы» - фантастико-приключенческий роман</w:t>
      </w:r>
      <w:r w:rsidR="00CA213F">
        <w:rPr>
          <w:rFonts w:ascii="Palatino Linotype" w:hAnsi="Palatino Linotype"/>
          <w:i/>
          <w:sz w:val="22"/>
          <w:szCs w:val="22"/>
        </w:rPr>
        <w:t>.</w:t>
      </w:r>
      <w:r w:rsidR="00CA213F" w:rsidRPr="00CA213F">
        <w:rPr>
          <w:rFonts w:ascii="Palatino Linotype" w:hAnsi="Palatino Linotype"/>
          <w:i/>
          <w:sz w:val="22"/>
          <w:szCs w:val="22"/>
        </w:rPr>
        <w:t xml:space="preserve"> В книге рассказывается о работе советских криминалистов, которые на основе последних достижений современной науки прослеживают и разгадывают удивительную историю знаменитого индийского бриллианта, расшифровывают некогда таинственные свойства этого камня, получившего название «Третий глаз Шивы».</w:t>
      </w:r>
    </w:p>
    <w:p w:rsidR="000A1F24" w:rsidRPr="00B34148" w:rsidRDefault="000A1F24" w:rsidP="002A76C3">
      <w:pPr>
        <w:pStyle w:val="a5"/>
        <w:tabs>
          <w:tab w:val="left" w:pos="-4536"/>
          <w:tab w:val="left" w:pos="426"/>
          <w:tab w:val="left" w:pos="567"/>
        </w:tabs>
        <w:ind w:left="0"/>
        <w:jc w:val="both"/>
        <w:rPr>
          <w:i/>
        </w:rPr>
      </w:pPr>
    </w:p>
    <w:p w:rsidR="00545857" w:rsidRDefault="000B0EBE" w:rsidP="002A76C3">
      <w:pPr>
        <w:pStyle w:val="a5"/>
        <w:numPr>
          <w:ilvl w:val="0"/>
          <w:numId w:val="3"/>
        </w:numPr>
        <w:tabs>
          <w:tab w:val="left" w:pos="-4536"/>
          <w:tab w:val="left" w:pos="426"/>
          <w:tab w:val="left" w:pos="567"/>
        </w:tabs>
        <w:ind w:left="0" w:firstLine="0"/>
        <w:jc w:val="both"/>
      </w:pPr>
      <w:proofErr w:type="spellStart"/>
      <w:r w:rsidRPr="000B0EBE">
        <w:rPr>
          <w:b/>
        </w:rPr>
        <w:t>Ровин</w:t>
      </w:r>
      <w:proofErr w:type="spellEnd"/>
      <w:r w:rsidRPr="000B0EBE">
        <w:rPr>
          <w:b/>
        </w:rPr>
        <w:t>, Д.</w:t>
      </w:r>
      <w:r>
        <w:rPr>
          <w:b/>
        </w:rPr>
        <w:t xml:space="preserve"> </w:t>
      </w:r>
      <w:r w:rsidRPr="000B0EBE">
        <w:rPr>
          <w:b/>
        </w:rPr>
        <w:t>Смертельная битва</w:t>
      </w:r>
      <w:proofErr w:type="gramStart"/>
      <w:r w:rsidRPr="000B0EBE">
        <w:rPr>
          <w:b/>
        </w:rPr>
        <w:t xml:space="preserve"> </w:t>
      </w:r>
      <w:r w:rsidRPr="000B0EBE">
        <w:t>:</w:t>
      </w:r>
      <w:proofErr w:type="gramEnd"/>
      <w:r w:rsidRPr="000B0EBE">
        <w:t xml:space="preserve"> в основу книги положены персонажи, созданные Эдом </w:t>
      </w:r>
      <w:proofErr w:type="spellStart"/>
      <w:r w:rsidRPr="000B0EBE">
        <w:t>Буном</w:t>
      </w:r>
      <w:proofErr w:type="spellEnd"/>
      <w:r w:rsidRPr="000B0EBE">
        <w:t xml:space="preserve"> и Джоном </w:t>
      </w:r>
      <w:proofErr w:type="spellStart"/>
      <w:r w:rsidRPr="000B0EBE">
        <w:t>Тобиасом</w:t>
      </w:r>
      <w:proofErr w:type="spellEnd"/>
      <w:r w:rsidRPr="000B0EBE">
        <w:t xml:space="preserve"> для </w:t>
      </w:r>
      <w:proofErr w:type="spellStart"/>
      <w:r w:rsidRPr="000B0EBE">
        <w:t>Midway</w:t>
      </w:r>
      <w:proofErr w:type="spellEnd"/>
      <w:r w:rsidRPr="000B0EBE">
        <w:t xml:space="preserve"> </w:t>
      </w:r>
      <w:proofErr w:type="spellStart"/>
      <w:r w:rsidRPr="000B0EBE">
        <w:t>Manufacturing</w:t>
      </w:r>
      <w:proofErr w:type="spellEnd"/>
      <w:r w:rsidRPr="000B0EBE">
        <w:t xml:space="preserve"> </w:t>
      </w:r>
      <w:proofErr w:type="spellStart"/>
      <w:r w:rsidRPr="000B0EBE">
        <w:t>Company</w:t>
      </w:r>
      <w:proofErr w:type="spellEnd"/>
      <w:r w:rsidRPr="000B0EBE">
        <w:t xml:space="preserve"> / </w:t>
      </w:r>
      <w:proofErr w:type="spellStart"/>
      <w:r w:rsidRPr="000B0EBE">
        <w:t>Джефф</w:t>
      </w:r>
      <w:proofErr w:type="spellEnd"/>
      <w:r w:rsidRPr="000B0EBE">
        <w:t xml:space="preserve"> </w:t>
      </w:r>
      <w:proofErr w:type="spellStart"/>
      <w:r w:rsidRPr="000B0EBE">
        <w:t>Ровин</w:t>
      </w:r>
      <w:proofErr w:type="spellEnd"/>
      <w:r w:rsidRPr="000B0EBE">
        <w:t xml:space="preserve"> ; [перевод с английского М. М. Гурвица]. – Москва</w:t>
      </w:r>
      <w:proofErr w:type="gramStart"/>
      <w:r w:rsidRPr="000B0EBE">
        <w:t xml:space="preserve"> :</w:t>
      </w:r>
      <w:proofErr w:type="gramEnd"/>
      <w:r w:rsidRPr="000B0EBE">
        <w:t xml:space="preserve"> Яуза</w:t>
      </w:r>
      <w:proofErr w:type="gramStart"/>
      <w:r w:rsidRPr="000B0EBE">
        <w:t xml:space="preserve"> ;</w:t>
      </w:r>
      <w:proofErr w:type="gramEnd"/>
      <w:r w:rsidRPr="000B0EBE">
        <w:t xml:space="preserve"> Санкт-Петербург : Терра, 1996. – 315 с.</w:t>
      </w:r>
      <w:proofErr w:type="gramStart"/>
      <w:r w:rsidRPr="000B0EBE">
        <w:t xml:space="preserve"> ;</w:t>
      </w:r>
      <w:proofErr w:type="gramEnd"/>
      <w:r w:rsidRPr="000B0EBE">
        <w:t xml:space="preserve"> 21 см. – (Война миров). </w:t>
      </w:r>
      <w:r w:rsidRPr="00545857">
        <w:t>–</w:t>
      </w:r>
      <w:r w:rsidRPr="000B0EBE">
        <w:t xml:space="preserve"> ISBN 5-87849-062-5</w:t>
      </w:r>
      <w:r w:rsidR="00821802" w:rsidRPr="00545857">
        <w:t xml:space="preserve">. </w:t>
      </w:r>
      <w:r w:rsidR="00545857" w:rsidRPr="00545857">
        <w:t>– Текст</w:t>
      </w:r>
      <w:proofErr w:type="gramStart"/>
      <w:r w:rsidR="00545857" w:rsidRPr="00545857">
        <w:t xml:space="preserve"> :</w:t>
      </w:r>
      <w:proofErr w:type="gramEnd"/>
      <w:r w:rsidR="00545857" w:rsidRPr="00545857">
        <w:t xml:space="preserve"> непосредственный.</w:t>
      </w:r>
    </w:p>
    <w:p w:rsidR="000A1F24" w:rsidRPr="000B0EBE" w:rsidRDefault="000A1F24" w:rsidP="002A76C3">
      <w:pPr>
        <w:pStyle w:val="a5"/>
        <w:tabs>
          <w:tab w:val="left" w:pos="-4536"/>
          <w:tab w:val="left" w:pos="426"/>
        </w:tabs>
        <w:ind w:left="0"/>
        <w:jc w:val="both"/>
        <w:rPr>
          <w:rFonts w:ascii="Palatino Linotype" w:hAnsi="Palatino Linotype"/>
          <w:i/>
          <w:sz w:val="22"/>
          <w:szCs w:val="22"/>
        </w:rPr>
      </w:pPr>
      <w:r>
        <w:rPr>
          <w:i/>
        </w:rPr>
        <w:t xml:space="preserve"> </w:t>
      </w:r>
      <w:r w:rsidR="00C87F64">
        <w:rPr>
          <w:i/>
        </w:rPr>
        <w:t xml:space="preserve">      </w:t>
      </w:r>
      <w:r w:rsidR="000B0EBE" w:rsidRPr="000B0EBE">
        <w:rPr>
          <w:rFonts w:ascii="Palatino Linotype" w:hAnsi="Palatino Linotype"/>
          <w:i/>
          <w:sz w:val="22"/>
          <w:szCs w:val="22"/>
        </w:rPr>
        <w:t>Тёмная ночь. Шорох волн. Волшебное судно медленно подходит к причалу, и на борт его поднимаются мастера рукопашного боя. На колдовской остров, лежащий между мирами, отвезёт их таинственный корабль. Там, в древнем замке, ожидают их Повелители Вселенной. Лучшим воинам мира предстоит сразиться, чтобы в поединке определить судьбу человечества. Кто будет править Землёй в следующем тысячелетии - Добро или Зло? Это должна решить смертельная битва.</w:t>
      </w:r>
    </w:p>
    <w:p w:rsidR="000A1F24" w:rsidRPr="000A1F24" w:rsidRDefault="000A1F24" w:rsidP="002A76C3">
      <w:pPr>
        <w:pStyle w:val="a5"/>
        <w:tabs>
          <w:tab w:val="left" w:pos="-4536"/>
          <w:tab w:val="left" w:pos="426"/>
        </w:tabs>
        <w:ind w:left="0"/>
        <w:jc w:val="both"/>
        <w:rPr>
          <w:i/>
        </w:rPr>
      </w:pPr>
    </w:p>
    <w:p w:rsidR="00545857" w:rsidRPr="002A76C3" w:rsidRDefault="00CA213F" w:rsidP="002A76C3">
      <w:pPr>
        <w:pStyle w:val="a5"/>
        <w:numPr>
          <w:ilvl w:val="0"/>
          <w:numId w:val="3"/>
        </w:numPr>
        <w:tabs>
          <w:tab w:val="left" w:pos="-4536"/>
          <w:tab w:val="left" w:pos="426"/>
          <w:tab w:val="left" w:pos="567"/>
        </w:tabs>
        <w:ind w:left="0" w:firstLine="0"/>
        <w:jc w:val="both"/>
      </w:pPr>
      <w:r w:rsidRPr="002A76C3">
        <w:rPr>
          <w:b/>
        </w:rPr>
        <w:t>Луговой, М</w:t>
      </w:r>
      <w:r w:rsidR="002A76C3" w:rsidRPr="002A76C3">
        <w:rPr>
          <w:b/>
        </w:rPr>
        <w:t xml:space="preserve">. </w:t>
      </w:r>
      <w:r w:rsidRPr="002A76C3">
        <w:rPr>
          <w:b/>
        </w:rPr>
        <w:t>Горячая весна 2015-го</w:t>
      </w:r>
      <w:proofErr w:type="gramStart"/>
      <w:r w:rsidRPr="002A76C3">
        <w:rPr>
          <w:b/>
        </w:rPr>
        <w:t xml:space="preserve"> </w:t>
      </w:r>
      <w:r w:rsidRPr="002A76C3">
        <w:t>:</w:t>
      </w:r>
      <w:proofErr w:type="gramEnd"/>
      <w:r w:rsidRPr="002A76C3">
        <w:t xml:space="preserve"> [фантастический роман] / Михаил Луговой. </w:t>
      </w:r>
      <w:r w:rsidR="002A76C3" w:rsidRPr="002A76C3">
        <w:t>–</w:t>
      </w:r>
      <w:r w:rsidRPr="002A76C3">
        <w:t xml:space="preserve"> Москва</w:t>
      </w:r>
      <w:proofErr w:type="gramStart"/>
      <w:r w:rsidRPr="002A76C3">
        <w:t xml:space="preserve"> :</w:t>
      </w:r>
      <w:proofErr w:type="gramEnd"/>
      <w:r w:rsidRPr="002A76C3">
        <w:t xml:space="preserve"> Эксмо, 2010. </w:t>
      </w:r>
      <w:r w:rsidR="002A76C3" w:rsidRPr="002A76C3">
        <w:t>–</w:t>
      </w:r>
      <w:r w:rsidRPr="002A76C3">
        <w:t xml:space="preserve"> 478 с.</w:t>
      </w:r>
      <w:proofErr w:type="gramStart"/>
      <w:r w:rsidRPr="002A76C3">
        <w:t xml:space="preserve"> ;</w:t>
      </w:r>
      <w:proofErr w:type="gramEnd"/>
      <w:r w:rsidRPr="002A76C3">
        <w:t xml:space="preserve"> 21 см. </w:t>
      </w:r>
      <w:r w:rsidR="002A76C3" w:rsidRPr="002A76C3">
        <w:t>–</w:t>
      </w:r>
      <w:r w:rsidRPr="002A76C3">
        <w:t xml:space="preserve"> (Русская фантастика). </w:t>
      </w:r>
      <w:r w:rsidR="002A76C3" w:rsidRPr="002A76C3">
        <w:t>–</w:t>
      </w:r>
      <w:r w:rsidRPr="002A76C3">
        <w:t xml:space="preserve"> ISBN 978-5-699-39521-7</w:t>
      </w:r>
      <w:r w:rsidR="004A31F8" w:rsidRPr="002A76C3">
        <w:t>. –</w:t>
      </w:r>
      <w:r w:rsidR="00545857" w:rsidRPr="002A76C3">
        <w:t xml:space="preserve"> Текст</w:t>
      </w:r>
      <w:proofErr w:type="gramStart"/>
      <w:r w:rsidR="00545857" w:rsidRPr="002A76C3">
        <w:t xml:space="preserve"> :</w:t>
      </w:r>
      <w:proofErr w:type="gramEnd"/>
      <w:r w:rsidR="00545857" w:rsidRPr="002A76C3">
        <w:t xml:space="preserve"> непосредственный.</w:t>
      </w:r>
    </w:p>
    <w:p w:rsidR="004A31F8" w:rsidRPr="000B0EBE" w:rsidRDefault="00C87F64" w:rsidP="002A76C3">
      <w:pPr>
        <w:pStyle w:val="a5"/>
        <w:tabs>
          <w:tab w:val="left" w:pos="-4536"/>
          <w:tab w:val="left" w:pos="426"/>
          <w:tab w:val="left" w:pos="567"/>
        </w:tabs>
        <w:ind w:left="0"/>
        <w:jc w:val="both"/>
        <w:rPr>
          <w:rFonts w:ascii="Palatino Linotype" w:hAnsi="Palatino Linotype"/>
          <w:i/>
          <w:sz w:val="22"/>
          <w:szCs w:val="22"/>
        </w:rPr>
      </w:pPr>
      <w:r>
        <w:rPr>
          <w:rFonts w:ascii="Palatino Linotype" w:hAnsi="Palatino Linotype"/>
          <w:i/>
          <w:sz w:val="22"/>
          <w:szCs w:val="22"/>
        </w:rPr>
        <w:lastRenderedPageBreak/>
        <w:t xml:space="preserve">        </w:t>
      </w:r>
      <w:r w:rsidR="00CA213F" w:rsidRPr="00CA213F">
        <w:rPr>
          <w:rFonts w:ascii="Palatino Linotype" w:hAnsi="Palatino Linotype"/>
          <w:i/>
          <w:sz w:val="22"/>
          <w:szCs w:val="22"/>
        </w:rPr>
        <w:t xml:space="preserve">Еще вчера Василий Царев и его друзья принимали участие в митингах оппозиции и до хрипоты спорили о будущем России, а сегодня они уже солдаты, готовые защищать Родину до последней капли крови. Ведь на пороге стоит Третья Мировая. Американские войска </w:t>
      </w:r>
      <w:r w:rsidR="00672B7C">
        <w:rPr>
          <w:noProof/>
        </w:rPr>
        <w:drawing>
          <wp:anchor distT="0" distB="0" distL="114300" distR="114300" simplePos="0" relativeHeight="251662336" behindDoc="0" locked="0" layoutInCell="1" allowOverlap="1" wp14:anchorId="564E8555" wp14:editId="1D5DFD4D">
            <wp:simplePos x="0" y="0"/>
            <wp:positionH relativeFrom="column">
              <wp:posOffset>3598545</wp:posOffset>
            </wp:positionH>
            <wp:positionV relativeFrom="paragraph">
              <wp:posOffset>50800</wp:posOffset>
            </wp:positionV>
            <wp:extent cx="2146300" cy="1845945"/>
            <wp:effectExtent l="171450" t="171450" r="368300" b="3638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rotWithShape="1">
                    <a:blip r:embed="rId12" cstate="print">
                      <a:extLst>
                        <a:ext uri="{28A0092B-C50C-407E-A947-70E740481C1C}">
                          <a14:useLocalDpi xmlns:a14="http://schemas.microsoft.com/office/drawing/2010/main" val="0"/>
                        </a:ext>
                      </a:extLst>
                    </a:blip>
                    <a:srcRect l="8095" r="11428"/>
                    <a:stretch/>
                  </pic:blipFill>
                  <pic:spPr bwMode="auto">
                    <a:xfrm>
                      <a:off x="0" y="0"/>
                      <a:ext cx="2146300" cy="18459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13F" w:rsidRPr="00CA213F">
        <w:rPr>
          <w:rFonts w:ascii="Palatino Linotype" w:hAnsi="Palatino Linotype"/>
          <w:i/>
          <w:sz w:val="22"/>
          <w:szCs w:val="22"/>
        </w:rPr>
        <w:t>вторглись в Калининградскую область. "Звездно-полосатые миротворцы" были уверены, что благодарное население с радостью встретит своих "освободителей". Но "эти сумасшедшие русские" как всегда не захотели играть по чужим правилам. Уже выруливают на взлетные полосы стратегические бомбардировщики, уже сдвигаются крышки ракетных шахт. Мир на грани ядерного Апокалипсиса, и перейдет ли он эту грань - зависит от мужества Василия и других русских солдат.</w:t>
      </w:r>
    </w:p>
    <w:p w:rsidR="004A31F8" w:rsidRPr="00545857" w:rsidRDefault="004A31F8" w:rsidP="002A76C3">
      <w:pPr>
        <w:pStyle w:val="a5"/>
        <w:tabs>
          <w:tab w:val="left" w:pos="-4536"/>
          <w:tab w:val="left" w:pos="426"/>
        </w:tabs>
        <w:ind w:left="0"/>
        <w:jc w:val="both"/>
      </w:pPr>
    </w:p>
    <w:p w:rsidR="00A454CF" w:rsidRPr="00A454CF" w:rsidRDefault="00A454CF" w:rsidP="002A76C3">
      <w:pPr>
        <w:pStyle w:val="a5"/>
        <w:numPr>
          <w:ilvl w:val="0"/>
          <w:numId w:val="3"/>
        </w:numPr>
        <w:tabs>
          <w:tab w:val="left" w:pos="-4536"/>
          <w:tab w:val="left" w:pos="426"/>
        </w:tabs>
        <w:ind w:left="0" w:firstLine="0"/>
        <w:jc w:val="both"/>
      </w:pPr>
      <w:r w:rsidRPr="00A454CF">
        <w:rPr>
          <w:b/>
        </w:rPr>
        <w:t>Слюсаренко, С. С. Кубатура сферы</w:t>
      </w:r>
      <w:proofErr w:type="gramStart"/>
      <w:r w:rsidRPr="00A454CF">
        <w:rPr>
          <w:b/>
        </w:rPr>
        <w:t xml:space="preserve"> </w:t>
      </w:r>
      <w:r w:rsidRPr="00A454CF">
        <w:t>:</w:t>
      </w:r>
      <w:proofErr w:type="gramEnd"/>
      <w:r w:rsidRPr="00A454CF">
        <w:t xml:space="preserve"> [фантастический роман] / Сергей Слюсаренко. – Москва</w:t>
      </w:r>
      <w:proofErr w:type="gramStart"/>
      <w:r w:rsidRPr="00A454CF">
        <w:t xml:space="preserve"> :</w:t>
      </w:r>
      <w:proofErr w:type="gramEnd"/>
      <w:r w:rsidRPr="00A454CF">
        <w:t xml:space="preserve"> Астрель</w:t>
      </w:r>
      <w:proofErr w:type="gramStart"/>
      <w:r w:rsidRPr="00A454CF">
        <w:t xml:space="preserve"> :</w:t>
      </w:r>
      <w:proofErr w:type="gramEnd"/>
      <w:r w:rsidRPr="00A454CF">
        <w:t xml:space="preserve"> АСТ, 2010. – 380 с.</w:t>
      </w:r>
      <w:proofErr w:type="gramStart"/>
      <w:r w:rsidRPr="00A454CF">
        <w:t xml:space="preserve"> ;</w:t>
      </w:r>
      <w:proofErr w:type="gramEnd"/>
      <w:r w:rsidRPr="00A454CF">
        <w:t xml:space="preserve"> 21 см. – (S.T.A.L.K.E.R.). – ISBN 978-985-16-7811-8. – Текст</w:t>
      </w:r>
      <w:proofErr w:type="gramStart"/>
      <w:r w:rsidRPr="00A454CF">
        <w:t xml:space="preserve"> :</w:t>
      </w:r>
      <w:proofErr w:type="gramEnd"/>
      <w:r w:rsidRPr="00A454CF">
        <w:t xml:space="preserve"> непосредственный.</w:t>
      </w:r>
    </w:p>
    <w:p w:rsidR="00A454CF" w:rsidRPr="00A454CF" w:rsidRDefault="00A454CF" w:rsidP="002A76C3">
      <w:pPr>
        <w:pStyle w:val="a5"/>
        <w:tabs>
          <w:tab w:val="left" w:pos="-4536"/>
          <w:tab w:val="left" w:pos="426"/>
        </w:tabs>
        <w:ind w:left="0"/>
        <w:jc w:val="both"/>
        <w:rPr>
          <w:rFonts w:ascii="Palatino Linotype" w:hAnsi="Palatino Linotype"/>
          <w:i/>
          <w:sz w:val="22"/>
          <w:szCs w:val="22"/>
        </w:rPr>
      </w:pPr>
      <w:r w:rsidRPr="00A454CF">
        <w:rPr>
          <w:i/>
        </w:rPr>
        <w:t xml:space="preserve">       </w:t>
      </w:r>
      <w:r w:rsidRPr="00A454CF">
        <w:rPr>
          <w:rFonts w:ascii="Palatino Linotype" w:hAnsi="Palatino Linotype"/>
          <w:i/>
          <w:sz w:val="22"/>
          <w:szCs w:val="22"/>
        </w:rPr>
        <w:t xml:space="preserve">Зона - всего лишь территория, где </w:t>
      </w:r>
      <w:proofErr w:type="spellStart"/>
      <w:r w:rsidRPr="00A454CF">
        <w:rPr>
          <w:rFonts w:ascii="Palatino Linotype" w:hAnsi="Palatino Linotype"/>
          <w:i/>
          <w:sz w:val="22"/>
          <w:szCs w:val="22"/>
        </w:rPr>
        <w:t>сталкеры</w:t>
      </w:r>
      <w:proofErr w:type="spellEnd"/>
      <w:r w:rsidRPr="00A454CF">
        <w:rPr>
          <w:rFonts w:ascii="Palatino Linotype" w:hAnsi="Palatino Linotype"/>
          <w:i/>
          <w:sz w:val="22"/>
          <w:szCs w:val="22"/>
        </w:rPr>
        <w:t xml:space="preserve"> сопровождают туристов, приезжающих кто просто из любопытства, а кто и в поисках незамысловатых мелких артефактов</w:t>
      </w:r>
      <w:proofErr w:type="gramStart"/>
      <w:r w:rsidRPr="00A454CF">
        <w:rPr>
          <w:rFonts w:ascii="Palatino Linotype" w:hAnsi="Palatino Linotype"/>
          <w:i/>
          <w:sz w:val="22"/>
          <w:szCs w:val="22"/>
        </w:rPr>
        <w:t>… Н</w:t>
      </w:r>
      <w:proofErr w:type="gramEnd"/>
      <w:r w:rsidRPr="00A454CF">
        <w:rPr>
          <w:rFonts w:ascii="Palatino Linotype" w:hAnsi="Palatino Linotype"/>
          <w:i/>
          <w:sz w:val="22"/>
          <w:szCs w:val="22"/>
        </w:rPr>
        <w:t>о на сей раз в Зону отправляются не любопытствующие бездельники, а группа "</w:t>
      </w:r>
      <w:proofErr w:type="spellStart"/>
      <w:r w:rsidRPr="00A454CF">
        <w:rPr>
          <w:rFonts w:ascii="Palatino Linotype" w:hAnsi="Palatino Linotype"/>
          <w:i/>
          <w:sz w:val="22"/>
          <w:szCs w:val="22"/>
        </w:rPr>
        <w:t>Табигон</w:t>
      </w:r>
      <w:proofErr w:type="spellEnd"/>
      <w:r w:rsidRPr="00A454CF">
        <w:rPr>
          <w:rFonts w:ascii="Palatino Linotype" w:hAnsi="Palatino Linotype"/>
          <w:i/>
          <w:sz w:val="22"/>
          <w:szCs w:val="22"/>
        </w:rPr>
        <w:t xml:space="preserve">" Центра Аномальных Явлений. </w:t>
      </w:r>
      <w:proofErr w:type="gramStart"/>
      <w:r w:rsidRPr="00A454CF">
        <w:rPr>
          <w:rFonts w:ascii="Palatino Linotype" w:hAnsi="Palatino Linotype"/>
          <w:i/>
          <w:sz w:val="22"/>
          <w:szCs w:val="22"/>
        </w:rPr>
        <w:t>Цель исследователей - выяснить, есть ли истина в самой странной легенде Зоны - легенде о таинственной Золотой Сфере, обладающей уникальной способностью модулировать реальность, и найти хоть какие-то следы предыдущей группы Центра, исчезнувшей в Зоне при загадочных обстоятельствах.</w:t>
      </w:r>
      <w:proofErr w:type="gramEnd"/>
      <w:r w:rsidRPr="00A454CF">
        <w:rPr>
          <w:rFonts w:ascii="Palatino Linotype" w:hAnsi="Palatino Linotype"/>
          <w:i/>
          <w:sz w:val="22"/>
          <w:szCs w:val="22"/>
        </w:rPr>
        <w:t xml:space="preserve"> Против людей из "</w:t>
      </w:r>
      <w:proofErr w:type="spellStart"/>
      <w:r w:rsidRPr="00A454CF">
        <w:rPr>
          <w:rFonts w:ascii="Palatino Linotype" w:hAnsi="Palatino Linotype"/>
          <w:i/>
          <w:sz w:val="22"/>
          <w:szCs w:val="22"/>
        </w:rPr>
        <w:t>Табигона</w:t>
      </w:r>
      <w:proofErr w:type="spellEnd"/>
      <w:r w:rsidRPr="00A454CF">
        <w:rPr>
          <w:rFonts w:ascii="Palatino Linotype" w:hAnsi="Palatino Linotype"/>
          <w:i/>
          <w:sz w:val="22"/>
          <w:szCs w:val="22"/>
        </w:rPr>
        <w:t xml:space="preserve">" - все: и официальные лица, и охрана, и бандиты, контролирующие </w:t>
      </w:r>
      <w:proofErr w:type="spellStart"/>
      <w:r w:rsidRPr="00A454CF">
        <w:rPr>
          <w:rFonts w:ascii="Palatino Linotype" w:hAnsi="Palatino Linotype"/>
          <w:i/>
          <w:sz w:val="22"/>
          <w:szCs w:val="22"/>
        </w:rPr>
        <w:t>сталкеров</w:t>
      </w:r>
      <w:proofErr w:type="spellEnd"/>
      <w:r w:rsidRPr="00A454CF">
        <w:rPr>
          <w:rFonts w:ascii="Palatino Linotype" w:hAnsi="Palatino Linotype"/>
          <w:i/>
          <w:sz w:val="22"/>
          <w:szCs w:val="22"/>
        </w:rPr>
        <w:t xml:space="preserve">, и даже сама Зона, подкидывающая ученым все новые и новые опасные сюрпризы. Но исследователи упорно продолжают свою миссию, и все яснее понимают: Зона - далеко не то, </w:t>
      </w:r>
      <w:proofErr w:type="gramStart"/>
      <w:r w:rsidRPr="00A454CF">
        <w:rPr>
          <w:rFonts w:ascii="Palatino Linotype" w:hAnsi="Palatino Linotype"/>
          <w:i/>
          <w:sz w:val="22"/>
          <w:szCs w:val="22"/>
        </w:rPr>
        <w:t>чем</w:t>
      </w:r>
      <w:proofErr w:type="gramEnd"/>
      <w:r w:rsidRPr="00A454CF">
        <w:rPr>
          <w:rFonts w:ascii="Palatino Linotype" w:hAnsi="Palatino Linotype"/>
          <w:i/>
          <w:sz w:val="22"/>
          <w:szCs w:val="22"/>
        </w:rPr>
        <w:t xml:space="preserve"> кажется. В ней что-то происходит. И это "что-то" может, возможно, перевернуть весь мир.</w:t>
      </w:r>
    </w:p>
    <w:p w:rsidR="004A31F8" w:rsidRPr="00545857" w:rsidRDefault="004A31F8" w:rsidP="002A76C3">
      <w:pPr>
        <w:pStyle w:val="a5"/>
        <w:tabs>
          <w:tab w:val="left" w:pos="-4536"/>
          <w:tab w:val="left" w:pos="426"/>
        </w:tabs>
        <w:ind w:left="0"/>
        <w:jc w:val="both"/>
      </w:pPr>
    </w:p>
    <w:p w:rsidR="00545857" w:rsidRPr="002F10CA" w:rsidRDefault="002F10CA" w:rsidP="002A76C3">
      <w:pPr>
        <w:pStyle w:val="a5"/>
        <w:numPr>
          <w:ilvl w:val="0"/>
          <w:numId w:val="3"/>
        </w:numPr>
        <w:tabs>
          <w:tab w:val="left" w:pos="-4536"/>
          <w:tab w:val="left" w:pos="426"/>
          <w:tab w:val="left" w:pos="567"/>
        </w:tabs>
        <w:ind w:left="0" w:firstLine="0"/>
        <w:jc w:val="both"/>
        <w:rPr>
          <w:bCs/>
        </w:rPr>
      </w:pPr>
      <w:proofErr w:type="spellStart"/>
      <w:r w:rsidRPr="002F10CA">
        <w:rPr>
          <w:b/>
        </w:rPr>
        <w:t>Спинрад</w:t>
      </w:r>
      <w:proofErr w:type="spellEnd"/>
      <w:r w:rsidRPr="002F10CA">
        <w:rPr>
          <w:b/>
        </w:rPr>
        <w:t>, Н.</w:t>
      </w:r>
      <w:r>
        <w:rPr>
          <w:b/>
        </w:rPr>
        <w:t xml:space="preserve"> </w:t>
      </w:r>
      <w:r w:rsidRPr="002F10CA">
        <w:rPr>
          <w:b/>
        </w:rPr>
        <w:t xml:space="preserve">Крепость </w:t>
      </w:r>
      <w:proofErr w:type="spellStart"/>
      <w:r w:rsidRPr="002F10CA">
        <w:rPr>
          <w:b/>
        </w:rPr>
        <w:t>Сол</w:t>
      </w:r>
      <w:proofErr w:type="spellEnd"/>
      <w:proofErr w:type="gramStart"/>
      <w:r w:rsidRPr="002F10CA">
        <w:rPr>
          <w:b/>
        </w:rPr>
        <w:t xml:space="preserve"> </w:t>
      </w:r>
      <w:r w:rsidRPr="002F10CA">
        <w:t>:</w:t>
      </w:r>
      <w:proofErr w:type="gramEnd"/>
      <w:r w:rsidRPr="002F10CA">
        <w:t xml:space="preserve"> научно-фантастические романы / </w:t>
      </w:r>
      <w:proofErr w:type="spellStart"/>
      <w:r w:rsidRPr="002F10CA">
        <w:t>Норман</w:t>
      </w:r>
      <w:proofErr w:type="spellEnd"/>
      <w:r w:rsidRPr="002F10CA">
        <w:t xml:space="preserve"> </w:t>
      </w:r>
      <w:proofErr w:type="spellStart"/>
      <w:r w:rsidRPr="002F10CA">
        <w:t>Спинрад</w:t>
      </w:r>
      <w:proofErr w:type="spellEnd"/>
      <w:r w:rsidRPr="002F10CA">
        <w:t xml:space="preserve"> ; перевод О. А. Артамонов. </w:t>
      </w:r>
      <w:r w:rsidRPr="002F10CA">
        <w:rPr>
          <w:bCs/>
        </w:rPr>
        <w:t>–</w:t>
      </w:r>
      <w:r w:rsidRPr="002F10CA">
        <w:t xml:space="preserve"> Смоленск</w:t>
      </w:r>
      <w:proofErr w:type="gramStart"/>
      <w:r w:rsidRPr="002F10CA">
        <w:t xml:space="preserve"> :</w:t>
      </w:r>
      <w:proofErr w:type="gramEnd"/>
      <w:r w:rsidRPr="002F10CA">
        <w:t xml:space="preserve"> Русич, 1993. </w:t>
      </w:r>
      <w:r w:rsidRPr="002F10CA">
        <w:rPr>
          <w:bCs/>
        </w:rPr>
        <w:t>–</w:t>
      </w:r>
      <w:r w:rsidRPr="002F10CA">
        <w:t xml:space="preserve"> 446, [1] с.</w:t>
      </w:r>
      <w:proofErr w:type="gramStart"/>
      <w:r w:rsidRPr="002F10CA">
        <w:t xml:space="preserve"> ;</w:t>
      </w:r>
      <w:proofErr w:type="gramEnd"/>
      <w:r w:rsidRPr="002F10CA">
        <w:t xml:space="preserve"> 21 см. </w:t>
      </w:r>
      <w:r w:rsidRPr="002F10CA">
        <w:rPr>
          <w:bCs/>
        </w:rPr>
        <w:t>–</w:t>
      </w:r>
      <w:r w:rsidRPr="002F10CA">
        <w:t xml:space="preserve"> (Сокровищница боевой фантастики и приключений). </w:t>
      </w:r>
      <w:r w:rsidRPr="002F10CA">
        <w:rPr>
          <w:bCs/>
        </w:rPr>
        <w:t>–</w:t>
      </w:r>
      <w:r w:rsidRPr="002F10CA">
        <w:t xml:space="preserve"> ISBN 5-88590-112-0</w:t>
      </w:r>
      <w:r w:rsidR="00821802" w:rsidRPr="00545857">
        <w:t>.</w:t>
      </w:r>
      <w:r w:rsidR="00545857" w:rsidRPr="002F10CA">
        <w:rPr>
          <w:bCs/>
        </w:rPr>
        <w:t xml:space="preserve"> – Текст</w:t>
      </w:r>
      <w:proofErr w:type="gramStart"/>
      <w:r w:rsidR="00545857" w:rsidRPr="002F10CA">
        <w:rPr>
          <w:bCs/>
        </w:rPr>
        <w:t xml:space="preserve"> :</w:t>
      </w:r>
      <w:proofErr w:type="gramEnd"/>
      <w:r w:rsidR="00545857" w:rsidRPr="002F10CA">
        <w:rPr>
          <w:bCs/>
        </w:rPr>
        <w:t xml:space="preserve"> непосредственный.</w:t>
      </w:r>
    </w:p>
    <w:p w:rsidR="00624ACF" w:rsidRPr="002F10CA" w:rsidRDefault="00C87F64" w:rsidP="002A76C3">
      <w:pPr>
        <w:pStyle w:val="a5"/>
        <w:tabs>
          <w:tab w:val="left" w:pos="-4536"/>
          <w:tab w:val="left" w:pos="426"/>
        </w:tabs>
        <w:ind w:left="0"/>
        <w:jc w:val="both"/>
        <w:rPr>
          <w:rFonts w:ascii="Palatino Linotype" w:hAnsi="Palatino Linotype"/>
          <w:bCs/>
          <w:i/>
          <w:sz w:val="22"/>
          <w:szCs w:val="22"/>
        </w:rPr>
      </w:pPr>
      <w:r>
        <w:rPr>
          <w:rFonts w:ascii="Palatino Linotype" w:hAnsi="Palatino Linotype"/>
          <w:bCs/>
          <w:i/>
          <w:sz w:val="22"/>
          <w:szCs w:val="22"/>
        </w:rPr>
        <w:t xml:space="preserve">       </w:t>
      </w:r>
      <w:r w:rsidR="002F10CA" w:rsidRPr="002F10CA">
        <w:rPr>
          <w:rFonts w:ascii="Palatino Linotype" w:hAnsi="Palatino Linotype"/>
          <w:bCs/>
          <w:i/>
          <w:sz w:val="22"/>
          <w:szCs w:val="22"/>
        </w:rPr>
        <w:t xml:space="preserve">В романе «Крепость </w:t>
      </w:r>
      <w:proofErr w:type="spellStart"/>
      <w:r w:rsidR="002F10CA" w:rsidRPr="002F10CA">
        <w:rPr>
          <w:rFonts w:ascii="Palatino Linotype" w:hAnsi="Palatino Linotype"/>
          <w:bCs/>
          <w:i/>
          <w:sz w:val="22"/>
          <w:szCs w:val="22"/>
        </w:rPr>
        <w:t>Сол</w:t>
      </w:r>
      <w:proofErr w:type="spellEnd"/>
      <w:r w:rsidR="002F10CA" w:rsidRPr="002F10CA">
        <w:rPr>
          <w:rFonts w:ascii="Palatino Linotype" w:hAnsi="Palatino Linotype"/>
          <w:bCs/>
          <w:i/>
          <w:sz w:val="22"/>
          <w:szCs w:val="22"/>
        </w:rPr>
        <w:t xml:space="preserve">» </w:t>
      </w:r>
      <w:proofErr w:type="spellStart"/>
      <w:r w:rsidR="002F10CA" w:rsidRPr="002F10CA">
        <w:rPr>
          <w:rFonts w:ascii="Palatino Linotype" w:hAnsi="Palatino Linotype"/>
          <w:bCs/>
          <w:i/>
          <w:sz w:val="22"/>
          <w:szCs w:val="22"/>
        </w:rPr>
        <w:t>Нормана</w:t>
      </w:r>
      <w:proofErr w:type="spellEnd"/>
      <w:r w:rsidR="002F10CA" w:rsidRPr="002F10CA">
        <w:rPr>
          <w:rFonts w:ascii="Palatino Linotype" w:hAnsi="Palatino Linotype"/>
          <w:bCs/>
          <w:i/>
          <w:sz w:val="22"/>
          <w:szCs w:val="22"/>
        </w:rPr>
        <w:t xml:space="preserve"> </w:t>
      </w:r>
      <w:proofErr w:type="spellStart"/>
      <w:r w:rsidR="002F10CA" w:rsidRPr="002F10CA">
        <w:rPr>
          <w:rFonts w:ascii="Palatino Linotype" w:hAnsi="Palatino Linotype"/>
          <w:bCs/>
          <w:i/>
          <w:sz w:val="22"/>
          <w:szCs w:val="22"/>
        </w:rPr>
        <w:t>Спинрада</w:t>
      </w:r>
      <w:proofErr w:type="spellEnd"/>
      <w:r w:rsidR="002F10CA" w:rsidRPr="002F10CA">
        <w:rPr>
          <w:rFonts w:ascii="Palatino Linotype" w:hAnsi="Palatino Linotype"/>
          <w:bCs/>
          <w:i/>
          <w:sz w:val="22"/>
          <w:szCs w:val="22"/>
        </w:rPr>
        <w:t xml:space="preserve"> тема «войны миров» раскрыта в широком социальном плане. Безжалостным извергам-</w:t>
      </w:r>
      <w:proofErr w:type="spellStart"/>
      <w:r w:rsidR="002F10CA" w:rsidRPr="002F10CA">
        <w:rPr>
          <w:rFonts w:ascii="Palatino Linotype" w:hAnsi="Palatino Linotype"/>
          <w:bCs/>
          <w:i/>
          <w:sz w:val="22"/>
          <w:szCs w:val="22"/>
        </w:rPr>
        <w:t>дугларианам</w:t>
      </w:r>
      <w:proofErr w:type="spellEnd"/>
      <w:r w:rsidR="002F10CA" w:rsidRPr="002F10CA">
        <w:rPr>
          <w:rFonts w:ascii="Palatino Linotype" w:hAnsi="Palatino Linotype"/>
          <w:bCs/>
          <w:i/>
          <w:sz w:val="22"/>
          <w:szCs w:val="22"/>
        </w:rPr>
        <w:t xml:space="preserve"> противостоят такие же безжалостные, отупевшие от трёх столетий войны люди. Все сражаются из последних сил, но в сердце каждого человека теплится надежда на то, что вот-вот придёт помощь, обещанная давным-давно волшебной планетой-праматерью всей человеческой цивилизации.</w:t>
      </w:r>
    </w:p>
    <w:p w:rsidR="002F10CA" w:rsidRDefault="002F10CA" w:rsidP="002A76C3">
      <w:pPr>
        <w:pStyle w:val="a5"/>
        <w:tabs>
          <w:tab w:val="left" w:pos="-4536"/>
          <w:tab w:val="left" w:pos="426"/>
        </w:tabs>
        <w:ind w:left="0"/>
        <w:jc w:val="both"/>
        <w:rPr>
          <w:rFonts w:ascii="Palatino Linotype" w:hAnsi="Palatino Linotype"/>
          <w:bCs/>
          <w:i/>
        </w:rPr>
      </w:pPr>
    </w:p>
    <w:p w:rsidR="002F10CA" w:rsidRPr="002F10CA" w:rsidRDefault="002F10CA" w:rsidP="002A76C3">
      <w:pPr>
        <w:pStyle w:val="a5"/>
        <w:numPr>
          <w:ilvl w:val="0"/>
          <w:numId w:val="3"/>
        </w:numPr>
        <w:tabs>
          <w:tab w:val="left" w:pos="-4536"/>
          <w:tab w:val="left" w:pos="426"/>
          <w:tab w:val="left" w:pos="567"/>
        </w:tabs>
        <w:ind w:left="0" w:firstLine="0"/>
        <w:jc w:val="both"/>
        <w:rPr>
          <w:bCs/>
        </w:rPr>
      </w:pPr>
      <w:r w:rsidRPr="002F10CA">
        <w:rPr>
          <w:b/>
        </w:rPr>
        <w:t>Стругацкий, А. Н.</w:t>
      </w:r>
      <w:r>
        <w:rPr>
          <w:b/>
        </w:rPr>
        <w:t xml:space="preserve"> </w:t>
      </w:r>
      <w:r w:rsidRPr="002F10CA">
        <w:rPr>
          <w:b/>
        </w:rPr>
        <w:t xml:space="preserve">Град обреченный </w:t>
      </w:r>
      <w:r w:rsidRPr="002F10CA">
        <w:t xml:space="preserve">/ Аркадий Стругацкий, Борис Стругацкий. </w:t>
      </w:r>
      <w:r w:rsidRPr="002F10CA">
        <w:rPr>
          <w:bCs/>
        </w:rPr>
        <w:t>–</w:t>
      </w:r>
      <w:r w:rsidRPr="002F10CA">
        <w:t xml:space="preserve"> Москва</w:t>
      </w:r>
      <w:proofErr w:type="gramStart"/>
      <w:r w:rsidRPr="002F10CA">
        <w:t xml:space="preserve"> :</w:t>
      </w:r>
      <w:proofErr w:type="gramEnd"/>
      <w:r w:rsidRPr="002F10CA">
        <w:t xml:space="preserve"> Молодая гвардия, 1991. </w:t>
      </w:r>
      <w:r w:rsidRPr="002F10CA">
        <w:rPr>
          <w:bCs/>
        </w:rPr>
        <w:t>–</w:t>
      </w:r>
      <w:r w:rsidRPr="002F10CA">
        <w:t xml:space="preserve"> 478, [2] с. – ISBN 5-235-01215-1.</w:t>
      </w:r>
      <w:r w:rsidRPr="002F10CA">
        <w:rPr>
          <w:bCs/>
        </w:rPr>
        <w:t xml:space="preserve"> – Текст</w:t>
      </w:r>
      <w:proofErr w:type="gramStart"/>
      <w:r w:rsidRPr="002F10CA">
        <w:rPr>
          <w:bCs/>
        </w:rPr>
        <w:t xml:space="preserve"> :</w:t>
      </w:r>
      <w:proofErr w:type="gramEnd"/>
      <w:r w:rsidRPr="002F10CA">
        <w:rPr>
          <w:bCs/>
        </w:rPr>
        <w:t xml:space="preserve"> непосредственный.</w:t>
      </w:r>
    </w:p>
    <w:p w:rsidR="002F10CA" w:rsidRDefault="00C87F64" w:rsidP="002A76C3">
      <w:pPr>
        <w:pStyle w:val="a5"/>
        <w:tabs>
          <w:tab w:val="left" w:pos="-4536"/>
          <w:tab w:val="left" w:pos="426"/>
        </w:tabs>
        <w:ind w:left="0"/>
        <w:jc w:val="both"/>
        <w:rPr>
          <w:rFonts w:ascii="Palatino Linotype" w:hAnsi="Palatino Linotype"/>
          <w:bCs/>
          <w:i/>
          <w:sz w:val="22"/>
          <w:szCs w:val="22"/>
        </w:rPr>
      </w:pPr>
      <w:r>
        <w:rPr>
          <w:rFonts w:ascii="Palatino Linotype" w:hAnsi="Palatino Linotype"/>
          <w:bCs/>
          <w:i/>
          <w:sz w:val="22"/>
          <w:szCs w:val="22"/>
        </w:rPr>
        <w:t xml:space="preserve">        </w:t>
      </w:r>
      <w:r w:rsidR="002F10CA" w:rsidRPr="002F10CA">
        <w:rPr>
          <w:rFonts w:ascii="Palatino Linotype" w:hAnsi="Palatino Linotype"/>
          <w:bCs/>
          <w:i/>
          <w:sz w:val="22"/>
          <w:szCs w:val="22"/>
        </w:rPr>
        <w:t xml:space="preserve">Действие разворачивается на загадочной планете, где таинственными экспериментаторами - так называемыми Наставниками - собраны земляне XX века. Каждый землянин добровольно принял решение участвовать в неведомом Эксперименте, каждый добровольно покинул своё время и свою страну. Большинство из них живёт в некоем Городе под искусственным солнцем. Эксперимент выходит из-под контроля Наставников, и далее рассматриваются различные модели развития человеческого сообщества - </w:t>
      </w:r>
      <w:proofErr w:type="spellStart"/>
      <w:r w:rsidR="002F10CA" w:rsidRPr="002F10CA">
        <w:rPr>
          <w:rFonts w:ascii="Palatino Linotype" w:hAnsi="Palatino Linotype"/>
          <w:bCs/>
          <w:i/>
          <w:sz w:val="22"/>
          <w:szCs w:val="22"/>
        </w:rPr>
        <w:t>квазифурьеристское</w:t>
      </w:r>
      <w:proofErr w:type="spellEnd"/>
      <w:r w:rsidR="002F10CA" w:rsidRPr="002F10CA">
        <w:rPr>
          <w:rFonts w:ascii="Palatino Linotype" w:hAnsi="Palatino Linotype"/>
          <w:bCs/>
          <w:i/>
          <w:sz w:val="22"/>
          <w:szCs w:val="22"/>
        </w:rPr>
        <w:t xml:space="preserve"> самоуправление, диктатура и т.п. Главный герой - Андрей, ленинградский студент-физик начала 1950-х гг. - проходит путь от фанатичного комсомольца-</w:t>
      </w:r>
      <w:proofErr w:type="spellStart"/>
      <w:r w:rsidR="002F10CA" w:rsidRPr="002F10CA">
        <w:rPr>
          <w:rFonts w:ascii="Palatino Linotype" w:hAnsi="Palatino Linotype"/>
          <w:bCs/>
          <w:i/>
          <w:sz w:val="22"/>
          <w:szCs w:val="22"/>
        </w:rPr>
        <w:t>сталиниста</w:t>
      </w:r>
      <w:proofErr w:type="spellEnd"/>
      <w:r w:rsidR="002F10CA" w:rsidRPr="002F10CA">
        <w:rPr>
          <w:rFonts w:ascii="Palatino Linotype" w:hAnsi="Palatino Linotype"/>
          <w:bCs/>
          <w:i/>
          <w:sz w:val="22"/>
          <w:szCs w:val="22"/>
        </w:rPr>
        <w:t xml:space="preserve"> до вполне аполитичного буржуа-конформиста, советника диктатора. Но инстинкт учёного не даёт ему </w:t>
      </w:r>
      <w:r w:rsidR="002F10CA" w:rsidRPr="002F10CA">
        <w:rPr>
          <w:rFonts w:ascii="Palatino Linotype" w:hAnsi="Palatino Linotype"/>
          <w:bCs/>
          <w:i/>
          <w:sz w:val="22"/>
          <w:szCs w:val="22"/>
        </w:rPr>
        <w:lastRenderedPageBreak/>
        <w:t>окончательно превратиться в обывателя: он отправляется в экспедицию — исследовать пустыню, области, покинутые обитателями Города много лет назад.</w:t>
      </w:r>
    </w:p>
    <w:p w:rsidR="002F10CA" w:rsidRPr="002F10CA" w:rsidRDefault="002F10CA" w:rsidP="002A76C3">
      <w:pPr>
        <w:pStyle w:val="a5"/>
        <w:tabs>
          <w:tab w:val="left" w:pos="-4536"/>
          <w:tab w:val="left" w:pos="426"/>
        </w:tabs>
        <w:ind w:left="0"/>
        <w:jc w:val="both"/>
        <w:rPr>
          <w:rFonts w:ascii="Palatino Linotype" w:hAnsi="Palatino Linotype"/>
          <w:sz w:val="22"/>
          <w:szCs w:val="22"/>
        </w:rPr>
      </w:pPr>
    </w:p>
    <w:p w:rsidR="002F10CA" w:rsidRPr="002F10CA" w:rsidRDefault="002F10CA" w:rsidP="002A76C3">
      <w:pPr>
        <w:pStyle w:val="a5"/>
        <w:numPr>
          <w:ilvl w:val="0"/>
          <w:numId w:val="3"/>
        </w:numPr>
        <w:tabs>
          <w:tab w:val="left" w:pos="-4536"/>
          <w:tab w:val="left" w:pos="426"/>
          <w:tab w:val="left" w:pos="567"/>
        </w:tabs>
        <w:ind w:left="0" w:firstLine="0"/>
        <w:jc w:val="both"/>
        <w:rPr>
          <w:bCs/>
        </w:rPr>
      </w:pPr>
      <w:r w:rsidRPr="002F10CA">
        <w:rPr>
          <w:b/>
        </w:rPr>
        <w:t>Толстой, А. Н. Аэлита</w:t>
      </w:r>
      <w:proofErr w:type="gramStart"/>
      <w:r w:rsidRPr="002F10CA">
        <w:rPr>
          <w:b/>
        </w:rPr>
        <w:t xml:space="preserve"> ;</w:t>
      </w:r>
      <w:proofErr w:type="gramEnd"/>
      <w:r w:rsidRPr="002F10CA">
        <w:rPr>
          <w:b/>
        </w:rPr>
        <w:t xml:space="preserve"> Гиперболоид инженера Гарина </w:t>
      </w:r>
      <w:r w:rsidRPr="002F10CA">
        <w:t xml:space="preserve">/ А. Н. Толстой. </w:t>
      </w:r>
      <w:r w:rsidRPr="002F10CA">
        <w:rPr>
          <w:bCs/>
        </w:rPr>
        <w:t>–</w:t>
      </w:r>
      <w:r w:rsidRPr="002F10CA">
        <w:t xml:space="preserve"> Москва</w:t>
      </w:r>
      <w:proofErr w:type="gramStart"/>
      <w:r w:rsidRPr="002F10CA">
        <w:t xml:space="preserve"> :</w:t>
      </w:r>
      <w:proofErr w:type="gramEnd"/>
      <w:r w:rsidRPr="002F10CA">
        <w:t xml:space="preserve"> Правда, 1983. </w:t>
      </w:r>
      <w:r w:rsidRPr="002F10CA">
        <w:rPr>
          <w:bCs/>
        </w:rPr>
        <w:t>–</w:t>
      </w:r>
      <w:r w:rsidRPr="002F10CA">
        <w:t xml:space="preserve"> 381, [2] с. : ил. ; 21 см.</w:t>
      </w:r>
      <w:r w:rsidRPr="002F10CA">
        <w:rPr>
          <w:bCs/>
        </w:rPr>
        <w:t xml:space="preserve"> – Текст</w:t>
      </w:r>
      <w:proofErr w:type="gramStart"/>
      <w:r w:rsidRPr="002F10CA">
        <w:rPr>
          <w:bCs/>
        </w:rPr>
        <w:t xml:space="preserve"> :</w:t>
      </w:r>
      <w:proofErr w:type="gramEnd"/>
      <w:r w:rsidRPr="002F10CA">
        <w:rPr>
          <w:bCs/>
        </w:rPr>
        <w:t xml:space="preserve"> непосредственный.</w:t>
      </w:r>
    </w:p>
    <w:p w:rsidR="002F10CA" w:rsidRDefault="00C87F64" w:rsidP="002A76C3">
      <w:pPr>
        <w:pStyle w:val="a5"/>
        <w:tabs>
          <w:tab w:val="left" w:pos="-4536"/>
          <w:tab w:val="left" w:pos="426"/>
        </w:tabs>
        <w:ind w:left="0"/>
        <w:jc w:val="both"/>
        <w:rPr>
          <w:rFonts w:ascii="Palatino Linotype" w:hAnsi="Palatino Linotype"/>
          <w:bCs/>
          <w:i/>
          <w:sz w:val="22"/>
          <w:szCs w:val="22"/>
        </w:rPr>
      </w:pPr>
      <w:r>
        <w:rPr>
          <w:rFonts w:ascii="Palatino Linotype" w:hAnsi="Palatino Linotype"/>
          <w:bCs/>
          <w:i/>
          <w:sz w:val="22"/>
          <w:szCs w:val="22"/>
        </w:rPr>
        <w:t xml:space="preserve">       </w:t>
      </w:r>
      <w:r w:rsidR="0014195E" w:rsidRPr="0014195E">
        <w:rPr>
          <w:rFonts w:ascii="Palatino Linotype" w:hAnsi="Palatino Linotype"/>
          <w:bCs/>
          <w:i/>
          <w:sz w:val="22"/>
          <w:szCs w:val="22"/>
        </w:rPr>
        <w:t xml:space="preserve">В </w:t>
      </w:r>
      <w:r w:rsidR="00715CD2">
        <w:rPr>
          <w:rFonts w:ascii="Palatino Linotype" w:hAnsi="Palatino Linotype"/>
          <w:bCs/>
          <w:i/>
          <w:sz w:val="22"/>
          <w:szCs w:val="22"/>
        </w:rPr>
        <w:t>фантастических романах</w:t>
      </w:r>
      <w:r w:rsidR="0014195E" w:rsidRPr="0014195E">
        <w:rPr>
          <w:rFonts w:ascii="Palatino Linotype" w:hAnsi="Palatino Linotype"/>
          <w:bCs/>
          <w:i/>
          <w:sz w:val="22"/>
          <w:szCs w:val="22"/>
        </w:rPr>
        <w:t xml:space="preserve"> автор размышляет о социально-политических проблемах современного ему мира, об ответственности учёных за свои открытия, о нравственной стороне научно-технического прогресса.</w:t>
      </w:r>
    </w:p>
    <w:p w:rsidR="00C87F64" w:rsidRPr="002F10CA" w:rsidRDefault="00C87F64" w:rsidP="002A76C3">
      <w:pPr>
        <w:pStyle w:val="a5"/>
        <w:tabs>
          <w:tab w:val="left" w:pos="-4536"/>
          <w:tab w:val="left" w:pos="426"/>
        </w:tabs>
        <w:ind w:left="0"/>
        <w:jc w:val="both"/>
        <w:rPr>
          <w:rFonts w:ascii="Palatino Linotype" w:hAnsi="Palatino Linotype"/>
          <w:bCs/>
          <w:i/>
          <w:sz w:val="22"/>
          <w:szCs w:val="22"/>
        </w:rPr>
      </w:pPr>
    </w:p>
    <w:p w:rsidR="002F10CA" w:rsidRPr="00817E19" w:rsidRDefault="00817E19" w:rsidP="002A76C3">
      <w:pPr>
        <w:pStyle w:val="a5"/>
        <w:numPr>
          <w:ilvl w:val="0"/>
          <w:numId w:val="3"/>
        </w:numPr>
        <w:tabs>
          <w:tab w:val="left" w:pos="-4536"/>
          <w:tab w:val="left" w:pos="426"/>
          <w:tab w:val="left" w:pos="567"/>
        </w:tabs>
        <w:ind w:left="0" w:firstLine="0"/>
        <w:jc w:val="both"/>
        <w:rPr>
          <w:bCs/>
        </w:rPr>
      </w:pPr>
      <w:r w:rsidRPr="00817E19">
        <w:rPr>
          <w:b/>
        </w:rPr>
        <w:t>Шалыгин, В. В.</w:t>
      </w:r>
      <w:r>
        <w:rPr>
          <w:b/>
        </w:rPr>
        <w:t xml:space="preserve"> </w:t>
      </w:r>
      <w:r w:rsidRPr="00817E19">
        <w:rPr>
          <w:b/>
        </w:rPr>
        <w:t>Черный Ангел</w:t>
      </w:r>
      <w:proofErr w:type="gramStart"/>
      <w:r w:rsidRPr="00817E19">
        <w:t xml:space="preserve"> :</w:t>
      </w:r>
      <w:proofErr w:type="gramEnd"/>
      <w:r w:rsidRPr="00817E19">
        <w:t xml:space="preserve"> [фантастический роман] / В. В. Шалыгин. </w:t>
      </w:r>
      <w:r w:rsidRPr="00817E19">
        <w:rPr>
          <w:bCs/>
        </w:rPr>
        <w:t>–</w:t>
      </w:r>
      <w:r w:rsidRPr="00817E19">
        <w:t xml:space="preserve"> Москва</w:t>
      </w:r>
      <w:proofErr w:type="gramStart"/>
      <w:r w:rsidRPr="00817E19">
        <w:t xml:space="preserve"> :</w:t>
      </w:r>
      <w:proofErr w:type="gramEnd"/>
      <w:r w:rsidRPr="00817E19">
        <w:t xml:space="preserve"> Эксмо, 2008. </w:t>
      </w:r>
      <w:r w:rsidRPr="00817E19">
        <w:rPr>
          <w:bCs/>
        </w:rPr>
        <w:t>–</w:t>
      </w:r>
      <w:r w:rsidRPr="00817E19">
        <w:t xml:space="preserve"> 378, [1] с.</w:t>
      </w:r>
      <w:proofErr w:type="gramStart"/>
      <w:r w:rsidRPr="00817E19">
        <w:t xml:space="preserve"> ;</w:t>
      </w:r>
      <w:proofErr w:type="gramEnd"/>
      <w:r w:rsidRPr="00817E19">
        <w:t xml:space="preserve"> 21 см. </w:t>
      </w:r>
      <w:r w:rsidRPr="00817E19">
        <w:rPr>
          <w:bCs/>
        </w:rPr>
        <w:t>–</w:t>
      </w:r>
      <w:r w:rsidRPr="00817E19">
        <w:t xml:space="preserve"> (S.T.A.L.K.E.R.). </w:t>
      </w:r>
      <w:r w:rsidRPr="00817E19">
        <w:rPr>
          <w:bCs/>
        </w:rPr>
        <w:t>–</w:t>
      </w:r>
      <w:r w:rsidRPr="00817E19">
        <w:t xml:space="preserve"> ISBN 978-5-699-28141-1</w:t>
      </w:r>
      <w:r w:rsidR="002F10CA" w:rsidRPr="00545857">
        <w:t>.</w:t>
      </w:r>
      <w:r w:rsidR="002F10CA" w:rsidRPr="00817E19">
        <w:rPr>
          <w:bCs/>
        </w:rPr>
        <w:t xml:space="preserve"> – Текст</w:t>
      </w:r>
      <w:proofErr w:type="gramStart"/>
      <w:r w:rsidR="002F10CA" w:rsidRPr="00817E19">
        <w:rPr>
          <w:bCs/>
        </w:rPr>
        <w:t xml:space="preserve"> :</w:t>
      </w:r>
      <w:proofErr w:type="gramEnd"/>
      <w:r w:rsidR="002F10CA" w:rsidRPr="00817E19">
        <w:rPr>
          <w:bCs/>
        </w:rPr>
        <w:t xml:space="preserve"> непосредственный.</w:t>
      </w:r>
    </w:p>
    <w:p w:rsidR="002F10CA" w:rsidRDefault="00C87F64" w:rsidP="002A76C3">
      <w:pPr>
        <w:pStyle w:val="a5"/>
        <w:tabs>
          <w:tab w:val="left" w:pos="-4536"/>
          <w:tab w:val="left" w:pos="426"/>
        </w:tabs>
        <w:ind w:left="0"/>
        <w:jc w:val="both"/>
        <w:rPr>
          <w:rFonts w:ascii="Palatino Linotype" w:hAnsi="Palatino Linotype"/>
          <w:bCs/>
          <w:i/>
          <w:sz w:val="22"/>
          <w:szCs w:val="22"/>
        </w:rPr>
      </w:pPr>
      <w:r>
        <w:rPr>
          <w:rFonts w:ascii="Palatino Linotype" w:hAnsi="Palatino Linotype"/>
          <w:bCs/>
          <w:i/>
          <w:sz w:val="22"/>
          <w:szCs w:val="22"/>
        </w:rPr>
        <w:t xml:space="preserve">       </w:t>
      </w:r>
      <w:r w:rsidR="00817E19" w:rsidRPr="00817E19">
        <w:rPr>
          <w:rFonts w:ascii="Palatino Linotype" w:hAnsi="Palatino Linotype"/>
          <w:bCs/>
          <w:i/>
          <w:sz w:val="22"/>
          <w:szCs w:val="22"/>
        </w:rPr>
        <w:t xml:space="preserve">«Черный Ангел»... Зона еще не знала такой гигантской и мощной аномалии! Она появилась внезапно, и не менее неожиданно возникла целая армия ее адептов, вооруженных до зубов и тоже именующих себя черными ангелами. Наемнику Андрею Луневу, который подрядился провести в центр Зоны двух ученых, предстояло сразиться с этими самыми ангелами, а еще  с бывшими «коллегами» и множеством </w:t>
      </w:r>
      <w:proofErr w:type="spellStart"/>
      <w:r w:rsidR="00817E19" w:rsidRPr="00817E19">
        <w:rPr>
          <w:rFonts w:ascii="Palatino Linotype" w:hAnsi="Palatino Linotype"/>
          <w:bCs/>
          <w:i/>
          <w:sz w:val="22"/>
          <w:szCs w:val="22"/>
        </w:rPr>
        <w:t>сталкеров</w:t>
      </w:r>
      <w:proofErr w:type="spellEnd"/>
      <w:r w:rsidR="00817E19" w:rsidRPr="00817E19">
        <w:rPr>
          <w:rFonts w:ascii="Palatino Linotype" w:hAnsi="Palatino Linotype"/>
          <w:bCs/>
          <w:i/>
          <w:sz w:val="22"/>
          <w:szCs w:val="22"/>
        </w:rPr>
        <w:t>, охотящихся за «Джокером»  таинственным артефактом, по слухам</w:t>
      </w:r>
      <w:r w:rsidR="00A0373F">
        <w:rPr>
          <w:rFonts w:ascii="Palatino Linotype" w:hAnsi="Palatino Linotype"/>
          <w:bCs/>
          <w:i/>
          <w:sz w:val="22"/>
          <w:szCs w:val="22"/>
        </w:rPr>
        <w:t>,</w:t>
      </w:r>
      <w:r w:rsidR="00817E19" w:rsidRPr="00817E19">
        <w:rPr>
          <w:rFonts w:ascii="Palatino Linotype" w:hAnsi="Palatino Linotype"/>
          <w:bCs/>
          <w:i/>
          <w:sz w:val="22"/>
          <w:szCs w:val="22"/>
        </w:rPr>
        <w:t xml:space="preserve"> дающим власть над всеми мутантами Зоны...</w:t>
      </w:r>
    </w:p>
    <w:p w:rsidR="002A76C3" w:rsidRDefault="002A76C3" w:rsidP="002A76C3">
      <w:pPr>
        <w:pStyle w:val="a5"/>
        <w:tabs>
          <w:tab w:val="left" w:pos="-4536"/>
          <w:tab w:val="left" w:pos="426"/>
        </w:tabs>
        <w:ind w:left="0"/>
        <w:jc w:val="both"/>
        <w:rPr>
          <w:rFonts w:ascii="Palatino Linotype" w:hAnsi="Palatino Linotype"/>
          <w:bCs/>
          <w:i/>
          <w:sz w:val="22"/>
          <w:szCs w:val="22"/>
        </w:rPr>
      </w:pPr>
    </w:p>
    <w:p w:rsidR="002A76C3" w:rsidRDefault="002A76C3" w:rsidP="002A76C3">
      <w:pPr>
        <w:pStyle w:val="a5"/>
        <w:numPr>
          <w:ilvl w:val="0"/>
          <w:numId w:val="3"/>
        </w:numPr>
        <w:tabs>
          <w:tab w:val="left" w:pos="-4536"/>
          <w:tab w:val="left" w:pos="426"/>
          <w:tab w:val="left" w:pos="567"/>
        </w:tabs>
        <w:ind w:left="0" w:firstLine="0"/>
        <w:jc w:val="both"/>
      </w:pPr>
      <w:r w:rsidRPr="002A76C3">
        <w:rPr>
          <w:b/>
        </w:rPr>
        <w:t xml:space="preserve">Шекли, Р. Билет на планету </w:t>
      </w:r>
      <w:proofErr w:type="spellStart"/>
      <w:r w:rsidRPr="002A76C3">
        <w:rPr>
          <w:b/>
        </w:rPr>
        <w:t>Транай</w:t>
      </w:r>
      <w:proofErr w:type="spellEnd"/>
      <w:proofErr w:type="gramStart"/>
      <w:r w:rsidRPr="002A76C3">
        <w:rPr>
          <w:b/>
        </w:rPr>
        <w:t xml:space="preserve"> ;</w:t>
      </w:r>
      <w:proofErr w:type="gramEnd"/>
      <w:r w:rsidRPr="002A76C3">
        <w:rPr>
          <w:b/>
        </w:rPr>
        <w:t xml:space="preserve"> Обмен разумов ; Четыре стихии ; Рассказы </w:t>
      </w:r>
      <w:r w:rsidRPr="002A76C3">
        <w:t>/ Роберт Шекли. – Москва</w:t>
      </w:r>
      <w:proofErr w:type="gramStart"/>
      <w:r w:rsidRPr="002A76C3">
        <w:t xml:space="preserve"> :</w:t>
      </w:r>
      <w:proofErr w:type="gramEnd"/>
      <w:r w:rsidRPr="002A76C3">
        <w:t xml:space="preserve"> МП "Все для вас", 1992. – 362, [2] с.</w:t>
      </w:r>
      <w:proofErr w:type="gramStart"/>
      <w:r w:rsidRPr="002A76C3">
        <w:t xml:space="preserve"> ;</w:t>
      </w:r>
      <w:proofErr w:type="gramEnd"/>
      <w:r w:rsidRPr="002A76C3">
        <w:t xml:space="preserve"> 20 см. – (Американская фантастика : в 14 томах ; т. 5). – ISBN 5-86564-006-2. – Текст</w:t>
      </w:r>
      <w:proofErr w:type="gramStart"/>
      <w:r w:rsidRPr="002A76C3">
        <w:t xml:space="preserve"> :</w:t>
      </w:r>
      <w:proofErr w:type="gramEnd"/>
      <w:r w:rsidRPr="002A76C3">
        <w:t xml:space="preserve"> непосредственный</w:t>
      </w:r>
      <w:r w:rsidRPr="00545857">
        <w:t>.</w:t>
      </w:r>
    </w:p>
    <w:p w:rsidR="002A76C3" w:rsidRDefault="002A76C3" w:rsidP="002A76C3">
      <w:pPr>
        <w:pStyle w:val="a5"/>
        <w:tabs>
          <w:tab w:val="left" w:pos="-4536"/>
          <w:tab w:val="left" w:pos="426"/>
        </w:tabs>
        <w:ind w:left="0"/>
        <w:jc w:val="both"/>
        <w:rPr>
          <w:rFonts w:ascii="Palatino Linotype" w:hAnsi="Palatino Linotype"/>
          <w:i/>
          <w:sz w:val="22"/>
          <w:szCs w:val="22"/>
        </w:rPr>
      </w:pPr>
      <w:r>
        <w:rPr>
          <w:rFonts w:ascii="Palatino Linotype" w:hAnsi="Palatino Linotype"/>
          <w:i/>
          <w:sz w:val="22"/>
          <w:szCs w:val="22"/>
        </w:rPr>
        <w:t xml:space="preserve">        </w:t>
      </w:r>
      <w:r w:rsidRPr="002A76C3">
        <w:rPr>
          <w:rFonts w:ascii="Palatino Linotype" w:hAnsi="Palatino Linotype"/>
          <w:i/>
          <w:sz w:val="22"/>
          <w:szCs w:val="22"/>
        </w:rPr>
        <w:t xml:space="preserve">В 5-й том вошли лучшие </w:t>
      </w:r>
      <w:r w:rsidR="00A0373F" w:rsidRPr="00A0373F">
        <w:rPr>
          <w:rFonts w:ascii="Palatino Linotype" w:hAnsi="Palatino Linotype"/>
          <w:i/>
          <w:sz w:val="22"/>
          <w:szCs w:val="22"/>
        </w:rPr>
        <w:t>повести и рассказы</w:t>
      </w:r>
      <w:r w:rsidRPr="002A76C3">
        <w:rPr>
          <w:rFonts w:ascii="Palatino Linotype" w:hAnsi="Palatino Linotype"/>
          <w:i/>
          <w:sz w:val="22"/>
          <w:szCs w:val="22"/>
        </w:rPr>
        <w:t xml:space="preserve"> американского писателя-фантаста Роберта Шекли.</w:t>
      </w:r>
    </w:p>
    <w:p w:rsidR="00927C8E" w:rsidRDefault="00927C8E" w:rsidP="00ED01CC">
      <w:pPr>
        <w:pStyle w:val="a4"/>
        <w:tabs>
          <w:tab w:val="left" w:pos="426"/>
        </w:tabs>
        <w:spacing w:before="0" w:beforeAutospacing="0" w:after="0" w:afterAutospacing="0"/>
        <w:jc w:val="both"/>
      </w:pPr>
    </w:p>
    <w:p w:rsidR="00280B61" w:rsidRPr="004F14D6" w:rsidRDefault="00DA696B" w:rsidP="007402C9">
      <w:pPr>
        <w:tabs>
          <w:tab w:val="left" w:pos="360"/>
        </w:tabs>
        <w:jc w:val="both"/>
      </w:pPr>
      <w:r>
        <w:rPr>
          <w:noProof/>
        </w:rPr>
        <w:drawing>
          <wp:anchor distT="0" distB="0" distL="114300" distR="114300" simplePos="0" relativeHeight="251665408" behindDoc="0" locked="0" layoutInCell="1" allowOverlap="1" wp14:anchorId="1B60349A" wp14:editId="54CECA5E">
            <wp:simplePos x="0" y="0"/>
            <wp:positionH relativeFrom="column">
              <wp:posOffset>-74295</wp:posOffset>
            </wp:positionH>
            <wp:positionV relativeFrom="paragraph">
              <wp:posOffset>30480</wp:posOffset>
            </wp:positionV>
            <wp:extent cx="2914650" cy="4812665"/>
            <wp:effectExtent l="171450" t="171450" r="361950" b="3689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30_095355.jpg"/>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r="27694"/>
                    <a:stretch/>
                  </pic:blipFill>
                  <pic:spPr bwMode="auto">
                    <a:xfrm>
                      <a:off x="0" y="0"/>
                      <a:ext cx="2914650" cy="4812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133">
        <w:rPr>
          <w:b/>
          <w:bCs/>
        </w:rPr>
        <w:t>8</w:t>
      </w:r>
      <w:r w:rsidR="00280B61" w:rsidRPr="004F14D6">
        <w:rPr>
          <w:b/>
          <w:bCs/>
        </w:rPr>
        <w:t xml:space="preserve">. Количество источников книжной выставки: </w:t>
      </w:r>
    </w:p>
    <w:p w:rsidR="00FB2187" w:rsidRPr="00FB2187" w:rsidRDefault="00FB2187" w:rsidP="007402C9">
      <w:pPr>
        <w:numPr>
          <w:ilvl w:val="1"/>
          <w:numId w:val="1"/>
        </w:numPr>
        <w:tabs>
          <w:tab w:val="num" w:pos="-2160"/>
          <w:tab w:val="num" w:pos="360"/>
        </w:tabs>
        <w:ind w:left="0" w:firstLine="0"/>
        <w:jc w:val="both"/>
        <w:rPr>
          <w:bCs/>
        </w:rPr>
      </w:pPr>
      <w:r w:rsidRPr="00FB2187">
        <w:rPr>
          <w:bCs/>
        </w:rPr>
        <w:t>Книги</w:t>
      </w:r>
      <w:r>
        <w:rPr>
          <w:bCs/>
        </w:rPr>
        <w:t xml:space="preserve"> </w:t>
      </w:r>
      <w:r w:rsidRPr="00FB2187">
        <w:rPr>
          <w:bCs/>
        </w:rPr>
        <w:t>–</w:t>
      </w:r>
      <w:r w:rsidR="00A91BEB">
        <w:rPr>
          <w:bCs/>
        </w:rPr>
        <w:t xml:space="preserve"> </w:t>
      </w:r>
      <w:r w:rsidR="00C87F64">
        <w:rPr>
          <w:bCs/>
        </w:rPr>
        <w:t>30</w:t>
      </w:r>
      <w:bookmarkStart w:id="0" w:name="_GoBack"/>
      <w:bookmarkEnd w:id="0"/>
    </w:p>
    <w:p w:rsidR="000B1E50" w:rsidRPr="00ED01CC" w:rsidRDefault="00CF2692" w:rsidP="00202577">
      <w:pPr>
        <w:numPr>
          <w:ilvl w:val="1"/>
          <w:numId w:val="1"/>
        </w:numPr>
        <w:tabs>
          <w:tab w:val="num" w:pos="-2160"/>
          <w:tab w:val="num" w:pos="360"/>
        </w:tabs>
        <w:ind w:left="0" w:firstLine="0"/>
        <w:jc w:val="both"/>
        <w:rPr>
          <w:b/>
          <w:bCs/>
        </w:rPr>
      </w:pPr>
      <w:r>
        <w:t>Библиографические записи</w:t>
      </w:r>
      <w:r w:rsidR="003D048D">
        <w:t xml:space="preserve"> –</w:t>
      </w:r>
      <w:r w:rsidR="00DC19BA">
        <w:t xml:space="preserve"> </w:t>
      </w:r>
      <w:r w:rsidR="00C87F64">
        <w:t>30</w:t>
      </w:r>
    </w:p>
    <w:p w:rsidR="00ED01CC" w:rsidRDefault="00ED01CC" w:rsidP="007402C9">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jc w:val="both"/>
        <w:rPr>
          <w:b/>
          <w:bCs/>
        </w:rPr>
      </w:pPr>
    </w:p>
    <w:p w:rsidR="00280B61" w:rsidRPr="004F14D6" w:rsidRDefault="00280B61" w:rsidP="007402C9">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jc w:val="both"/>
        <w:rPr>
          <w:b/>
          <w:bCs/>
        </w:rPr>
      </w:pPr>
      <w:r w:rsidRPr="004F14D6">
        <w:rPr>
          <w:b/>
          <w:bCs/>
        </w:rPr>
        <w:t>9.</w:t>
      </w:r>
      <w:r>
        <w:rPr>
          <w:b/>
          <w:bCs/>
        </w:rPr>
        <w:t xml:space="preserve"> </w:t>
      </w:r>
      <w:r w:rsidRPr="004F14D6">
        <w:rPr>
          <w:b/>
          <w:bCs/>
        </w:rPr>
        <w:t>Ответственные:</w:t>
      </w:r>
    </w:p>
    <w:p w:rsidR="00280B61" w:rsidRPr="004F14D6" w:rsidRDefault="00280B61" w:rsidP="007402C9">
      <w:pPr>
        <w:numPr>
          <w:ilvl w:val="1"/>
          <w:numId w:val="2"/>
        </w:numPr>
        <w:tabs>
          <w:tab w:val="left" w:pos="360"/>
        </w:tabs>
        <w:ind w:left="0" w:firstLine="0"/>
        <w:jc w:val="both"/>
        <w:rPr>
          <w:bCs/>
        </w:rPr>
      </w:pPr>
      <w:r w:rsidRPr="004F14D6">
        <w:rPr>
          <w:bCs/>
        </w:rPr>
        <w:t xml:space="preserve">Организация выставки – </w:t>
      </w:r>
      <w:r w:rsidR="00FB2187">
        <w:rPr>
          <w:bCs/>
        </w:rPr>
        <w:t>Сухановская Т. Л.</w:t>
      </w:r>
    </w:p>
    <w:p w:rsidR="00280B61" w:rsidRPr="004F14D6" w:rsidRDefault="00280B61" w:rsidP="007402C9">
      <w:pPr>
        <w:numPr>
          <w:ilvl w:val="1"/>
          <w:numId w:val="2"/>
        </w:numPr>
        <w:tabs>
          <w:tab w:val="left" w:pos="360"/>
        </w:tabs>
        <w:ind w:left="0" w:firstLine="0"/>
        <w:jc w:val="both"/>
        <w:rPr>
          <w:bCs/>
        </w:rPr>
      </w:pPr>
      <w:r w:rsidRPr="004F14D6">
        <w:rPr>
          <w:bCs/>
        </w:rPr>
        <w:t xml:space="preserve">Подбор литературы – </w:t>
      </w:r>
      <w:r w:rsidR="00FB2187">
        <w:rPr>
          <w:bCs/>
        </w:rPr>
        <w:t>Сухановская Т. Л.</w:t>
      </w:r>
    </w:p>
    <w:p w:rsidR="00280B61" w:rsidRPr="004F14D6" w:rsidRDefault="00280B61" w:rsidP="007402C9">
      <w:pPr>
        <w:numPr>
          <w:ilvl w:val="1"/>
          <w:numId w:val="2"/>
        </w:numPr>
        <w:tabs>
          <w:tab w:val="left" w:pos="360"/>
        </w:tabs>
        <w:ind w:left="0" w:firstLine="0"/>
        <w:jc w:val="both"/>
        <w:rPr>
          <w:bCs/>
        </w:rPr>
      </w:pPr>
      <w:r w:rsidRPr="004F14D6">
        <w:rPr>
          <w:bCs/>
        </w:rPr>
        <w:t>Оформление названия</w:t>
      </w:r>
      <w:r w:rsidR="00CF6717">
        <w:rPr>
          <w:bCs/>
        </w:rPr>
        <w:t xml:space="preserve"> </w:t>
      </w:r>
      <w:r w:rsidRPr="004F14D6">
        <w:rPr>
          <w:bCs/>
        </w:rPr>
        <w:t>выставки</w:t>
      </w:r>
      <w:r w:rsidR="00806EDC">
        <w:rPr>
          <w:bCs/>
        </w:rPr>
        <w:t xml:space="preserve"> и рубрик</w:t>
      </w:r>
      <w:r w:rsidRPr="004F14D6">
        <w:rPr>
          <w:bCs/>
        </w:rPr>
        <w:t xml:space="preserve"> –</w:t>
      </w:r>
      <w:r>
        <w:rPr>
          <w:bCs/>
        </w:rPr>
        <w:t xml:space="preserve"> </w:t>
      </w:r>
      <w:r w:rsidRPr="004F14D6">
        <w:rPr>
          <w:bCs/>
        </w:rPr>
        <w:t>Матчина И.Ю.</w:t>
      </w:r>
      <w:r w:rsidR="00806EDC">
        <w:rPr>
          <w:bCs/>
        </w:rPr>
        <w:t>, Сухановская Т.Л.</w:t>
      </w:r>
    </w:p>
    <w:p w:rsidR="00280B61" w:rsidRPr="004F14D6" w:rsidRDefault="00280B61" w:rsidP="007402C9">
      <w:pPr>
        <w:numPr>
          <w:ilvl w:val="1"/>
          <w:numId w:val="2"/>
        </w:numPr>
        <w:tabs>
          <w:tab w:val="left" w:pos="360"/>
        </w:tabs>
        <w:ind w:left="0" w:firstLine="0"/>
        <w:jc w:val="both"/>
        <w:rPr>
          <w:bCs/>
        </w:rPr>
      </w:pPr>
      <w:r w:rsidRPr="004F14D6">
        <w:rPr>
          <w:bCs/>
        </w:rPr>
        <w:t xml:space="preserve">Расстановка журналов и экспонатов – </w:t>
      </w:r>
      <w:r w:rsidR="00FB2187">
        <w:rPr>
          <w:bCs/>
        </w:rPr>
        <w:t>Сухановская Т. Л.</w:t>
      </w:r>
    </w:p>
    <w:p w:rsidR="00CF6717" w:rsidRDefault="00280B61" w:rsidP="00CF6717">
      <w:pPr>
        <w:numPr>
          <w:ilvl w:val="1"/>
          <w:numId w:val="2"/>
        </w:numPr>
        <w:tabs>
          <w:tab w:val="left" w:pos="360"/>
        </w:tabs>
        <w:ind w:left="0" w:firstLine="0"/>
        <w:jc w:val="both"/>
        <w:rPr>
          <w:bCs/>
        </w:rPr>
      </w:pPr>
      <w:r w:rsidRPr="004F14D6">
        <w:rPr>
          <w:bCs/>
        </w:rPr>
        <w:t xml:space="preserve">Паспорт выставки – </w:t>
      </w:r>
      <w:r w:rsidR="00FB2187">
        <w:rPr>
          <w:bCs/>
        </w:rPr>
        <w:t>Сухановская Т. Л.</w:t>
      </w:r>
      <w:r w:rsidR="00CF6717" w:rsidRPr="00CF6717">
        <w:rPr>
          <w:bCs/>
        </w:rPr>
        <w:t xml:space="preserve"> </w:t>
      </w:r>
    </w:p>
    <w:p w:rsidR="00280B61" w:rsidRPr="00773649" w:rsidRDefault="00CF6717" w:rsidP="00CF6717">
      <w:pPr>
        <w:numPr>
          <w:ilvl w:val="1"/>
          <w:numId w:val="2"/>
        </w:numPr>
        <w:tabs>
          <w:tab w:val="left" w:pos="360"/>
        </w:tabs>
        <w:ind w:left="0" w:firstLine="0"/>
        <w:jc w:val="both"/>
      </w:pPr>
      <w:r w:rsidRPr="00972536">
        <w:rPr>
          <w:bCs/>
        </w:rPr>
        <w:t xml:space="preserve">Фото выставки и информация на сайт библиотеки – </w:t>
      </w:r>
      <w:r w:rsidR="00C87F64">
        <w:rPr>
          <w:bCs/>
        </w:rPr>
        <w:t>Матчина И.Ю.</w:t>
      </w:r>
    </w:p>
    <w:p w:rsidR="00773649" w:rsidRDefault="00773649" w:rsidP="00773649">
      <w:pPr>
        <w:tabs>
          <w:tab w:val="left" w:pos="360"/>
        </w:tabs>
        <w:jc w:val="both"/>
        <w:rPr>
          <w:bCs/>
        </w:rPr>
      </w:pPr>
    </w:p>
    <w:p w:rsidR="00773649" w:rsidRDefault="00773649" w:rsidP="00773649">
      <w:pPr>
        <w:tabs>
          <w:tab w:val="left" w:pos="360"/>
        </w:tabs>
        <w:jc w:val="both"/>
        <w:rPr>
          <w:bCs/>
        </w:rPr>
      </w:pPr>
    </w:p>
    <w:p w:rsidR="00773649" w:rsidRDefault="00773649" w:rsidP="00773649">
      <w:pPr>
        <w:tabs>
          <w:tab w:val="left" w:pos="360"/>
        </w:tabs>
        <w:jc w:val="both"/>
        <w:rPr>
          <w:bCs/>
        </w:rPr>
      </w:pPr>
    </w:p>
    <w:p w:rsidR="00DA696B" w:rsidRDefault="00DA696B" w:rsidP="00773649">
      <w:pPr>
        <w:tabs>
          <w:tab w:val="left" w:pos="360"/>
        </w:tabs>
        <w:jc w:val="both"/>
      </w:pPr>
      <w:r>
        <w:t xml:space="preserve">      </w:t>
      </w:r>
    </w:p>
    <w:p w:rsidR="00DA696B" w:rsidRPr="00DA696B" w:rsidRDefault="00DA696B" w:rsidP="00DA696B"/>
    <w:p w:rsidR="00DA696B" w:rsidRPr="00DA696B" w:rsidRDefault="00DA696B" w:rsidP="00DA696B"/>
    <w:p w:rsidR="00DA696B" w:rsidRPr="00DA696B" w:rsidRDefault="00DA696B" w:rsidP="00DA696B"/>
    <w:p w:rsidR="00DA696B" w:rsidRPr="00DA696B" w:rsidRDefault="00DA696B" w:rsidP="00DA696B"/>
    <w:p w:rsidR="00DA696B" w:rsidRPr="00DA696B" w:rsidRDefault="00DA696B" w:rsidP="00DA696B"/>
    <w:p w:rsidR="00DA696B" w:rsidRPr="00DA696B" w:rsidRDefault="00DA696B" w:rsidP="00DA696B"/>
    <w:p w:rsidR="00DA696B" w:rsidRPr="00DA696B" w:rsidRDefault="00DA696B" w:rsidP="00DA696B"/>
    <w:p w:rsidR="00DA696B" w:rsidRPr="00DA696B" w:rsidRDefault="00DA696B" w:rsidP="00DA696B"/>
    <w:p w:rsidR="00DA696B" w:rsidRPr="00DA696B" w:rsidRDefault="00DA696B" w:rsidP="00DA696B">
      <w:r>
        <w:rPr>
          <w:noProof/>
        </w:rPr>
        <w:drawing>
          <wp:anchor distT="0" distB="0" distL="114300" distR="114300" simplePos="0" relativeHeight="251666432" behindDoc="0" locked="0" layoutInCell="1" allowOverlap="1" wp14:anchorId="00B2D5AA" wp14:editId="67BB82D8">
            <wp:simplePos x="0" y="0"/>
            <wp:positionH relativeFrom="column">
              <wp:posOffset>-434340</wp:posOffset>
            </wp:positionH>
            <wp:positionV relativeFrom="paragraph">
              <wp:posOffset>154940</wp:posOffset>
            </wp:positionV>
            <wp:extent cx="2966720" cy="3956050"/>
            <wp:effectExtent l="171450" t="171450" r="367030" b="36830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30_0953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6720" cy="3956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A696B" w:rsidRPr="00DA696B" w:rsidRDefault="00DA696B" w:rsidP="00DA696B">
      <w:r>
        <w:rPr>
          <w:noProof/>
        </w:rPr>
        <w:drawing>
          <wp:anchor distT="0" distB="0" distL="114300" distR="114300" simplePos="0" relativeHeight="251664384" behindDoc="0" locked="0" layoutInCell="1" allowOverlap="1" wp14:anchorId="326811D8" wp14:editId="5D815B7E">
            <wp:simplePos x="0" y="0"/>
            <wp:positionH relativeFrom="column">
              <wp:posOffset>-163830</wp:posOffset>
            </wp:positionH>
            <wp:positionV relativeFrom="paragraph">
              <wp:posOffset>368935</wp:posOffset>
            </wp:positionV>
            <wp:extent cx="2595880" cy="3460750"/>
            <wp:effectExtent l="171450" t="171450" r="356870" b="36830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30_095530.jpg"/>
                    <pic:cNvPicPr/>
                  </pic:nvPicPr>
                  <pic:blipFill>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95880" cy="3460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A696B" w:rsidRPr="00DA696B" w:rsidRDefault="00DA696B" w:rsidP="00DA696B"/>
    <w:p w:rsidR="00DA696B" w:rsidRPr="00DA696B" w:rsidRDefault="00DA696B" w:rsidP="00DA696B"/>
    <w:p w:rsidR="00DA696B" w:rsidRPr="00DA696B" w:rsidRDefault="00DA696B" w:rsidP="00DA696B">
      <w:r>
        <w:rPr>
          <w:noProof/>
        </w:rPr>
        <w:drawing>
          <wp:anchor distT="0" distB="0" distL="114300" distR="114300" simplePos="0" relativeHeight="251667456" behindDoc="0" locked="0" layoutInCell="1" allowOverlap="1" wp14:anchorId="5A83DD7C" wp14:editId="0FD4CDFE">
            <wp:simplePos x="0" y="0"/>
            <wp:positionH relativeFrom="column">
              <wp:posOffset>1217295</wp:posOffset>
            </wp:positionH>
            <wp:positionV relativeFrom="paragraph">
              <wp:posOffset>46355</wp:posOffset>
            </wp:positionV>
            <wp:extent cx="3035300" cy="4047490"/>
            <wp:effectExtent l="171450" t="171450" r="355600" b="35306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30_095543.jpg"/>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35300" cy="4047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A696B" w:rsidRPr="00DA696B" w:rsidRDefault="00DA696B" w:rsidP="00DA696B"/>
    <w:p w:rsidR="00DA696B" w:rsidRPr="00DA696B" w:rsidRDefault="00DA696B" w:rsidP="00DA696B"/>
    <w:p w:rsidR="00DA696B" w:rsidRPr="00DA696B" w:rsidRDefault="00DA696B" w:rsidP="00DA696B">
      <w:pPr>
        <w:tabs>
          <w:tab w:val="left" w:pos="1550"/>
        </w:tabs>
      </w:pPr>
      <w:r>
        <w:tab/>
      </w:r>
    </w:p>
    <w:p w:rsidR="00DA696B" w:rsidRPr="00DA696B" w:rsidRDefault="00DA696B" w:rsidP="00DA696B"/>
    <w:p w:rsidR="00DA696B" w:rsidRPr="00DA696B" w:rsidRDefault="00DA696B" w:rsidP="00DA696B"/>
    <w:p w:rsidR="00DA696B" w:rsidRPr="00DA696B" w:rsidRDefault="00DA696B" w:rsidP="00DA696B"/>
    <w:sectPr w:rsidR="00DA696B" w:rsidRPr="00DA696B" w:rsidSect="00ED01CC">
      <w:pgSz w:w="11906" w:h="16838"/>
      <w:pgMar w:top="851" w:right="851" w:bottom="284"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F4070"/>
    <w:multiLevelType w:val="hybridMultilevel"/>
    <w:tmpl w:val="B6CC6692"/>
    <w:lvl w:ilvl="0" w:tplc="0419000F">
      <w:start w:val="1"/>
      <w:numFmt w:val="decimal"/>
      <w:lvlText w:val="%1."/>
      <w:lvlJc w:val="left"/>
      <w:pPr>
        <w:ind w:left="360" w:hanging="360"/>
      </w:pPr>
      <w:rPr>
        <w:rFonts w:hint="default"/>
        <w:b w:val="0"/>
        <w:bCs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230A60"/>
    <w:multiLevelType w:val="hybridMultilevel"/>
    <w:tmpl w:val="66449F2E"/>
    <w:lvl w:ilvl="0" w:tplc="3F949ADA">
      <w:start w:val="1"/>
      <w:numFmt w:val="decimal"/>
      <w:lvlText w:val="%1."/>
      <w:lvlJc w:val="left"/>
      <w:pPr>
        <w:tabs>
          <w:tab w:val="num" w:pos="1080"/>
        </w:tabs>
        <w:ind w:left="1080" w:hanging="360"/>
      </w:pPr>
      <w:rPr>
        <w:rFonts w:cs="Times New Roman"/>
        <w:b w:val="0"/>
      </w:rPr>
    </w:lvl>
    <w:lvl w:ilvl="1" w:tplc="0178BA04">
      <w:start w:val="1"/>
      <w:numFmt w:val="bullet"/>
      <w:lvlText w:val=""/>
      <w:lvlJc w:val="left"/>
      <w:pPr>
        <w:tabs>
          <w:tab w:val="num" w:pos="1800"/>
        </w:tabs>
        <w:ind w:left="1800" w:hanging="360"/>
      </w:pPr>
      <w:rPr>
        <w:rFonts w:ascii="Symbol" w:hAnsi="Symbol" w:hint="default"/>
        <w:b w:val="0"/>
        <w:color w:val="auto"/>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
    <w:nsid w:val="6D047633"/>
    <w:multiLevelType w:val="hybridMultilevel"/>
    <w:tmpl w:val="03DED43E"/>
    <w:lvl w:ilvl="0" w:tplc="DDCA3D7C">
      <w:start w:val="1"/>
      <w:numFmt w:val="decimal"/>
      <w:lvlText w:val="%1."/>
      <w:lvlJc w:val="left"/>
      <w:pPr>
        <w:tabs>
          <w:tab w:val="num" w:pos="720"/>
        </w:tabs>
        <w:ind w:left="720" w:hanging="360"/>
      </w:pPr>
      <w:rPr>
        <w:rFonts w:cs="Times New Roman"/>
        <w:b/>
      </w:rPr>
    </w:lvl>
    <w:lvl w:ilvl="1" w:tplc="F50427E4">
      <w:start w:val="1"/>
      <w:numFmt w:val="bullet"/>
      <w:lvlText w:val=""/>
      <w:lvlJc w:val="left"/>
      <w:pPr>
        <w:tabs>
          <w:tab w:val="num" w:pos="1440"/>
        </w:tabs>
        <w:ind w:left="1440" w:hanging="360"/>
      </w:pPr>
      <w:rPr>
        <w:rFonts w:ascii="Symbol" w:hAnsi="Symbol" w:hint="default"/>
        <w:b w:val="0"/>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99E"/>
    <w:rsid w:val="0000099A"/>
    <w:rsid w:val="00037400"/>
    <w:rsid w:val="000426FA"/>
    <w:rsid w:val="000574AC"/>
    <w:rsid w:val="000661D0"/>
    <w:rsid w:val="00066A61"/>
    <w:rsid w:val="000822AF"/>
    <w:rsid w:val="0009476B"/>
    <w:rsid w:val="000A1F24"/>
    <w:rsid w:val="000B0EBE"/>
    <w:rsid w:val="000B1E50"/>
    <w:rsid w:val="000B7D4E"/>
    <w:rsid w:val="000D44A1"/>
    <w:rsid w:val="000D53FD"/>
    <w:rsid w:val="000D55C1"/>
    <w:rsid w:val="000E5B20"/>
    <w:rsid w:val="00100CE8"/>
    <w:rsid w:val="001025BC"/>
    <w:rsid w:val="00111527"/>
    <w:rsid w:val="00115B52"/>
    <w:rsid w:val="0011638D"/>
    <w:rsid w:val="0012646F"/>
    <w:rsid w:val="001279C0"/>
    <w:rsid w:val="0013022C"/>
    <w:rsid w:val="0013374D"/>
    <w:rsid w:val="0014195E"/>
    <w:rsid w:val="001462BF"/>
    <w:rsid w:val="00164214"/>
    <w:rsid w:val="00185629"/>
    <w:rsid w:val="001952B5"/>
    <w:rsid w:val="001A6C78"/>
    <w:rsid w:val="001B532C"/>
    <w:rsid w:val="001C48A3"/>
    <w:rsid w:val="001E0036"/>
    <w:rsid w:val="001E1C90"/>
    <w:rsid w:val="001E216F"/>
    <w:rsid w:val="001F00B2"/>
    <w:rsid w:val="00202577"/>
    <w:rsid w:val="00211680"/>
    <w:rsid w:val="00222BE7"/>
    <w:rsid w:val="00234F6A"/>
    <w:rsid w:val="002357D7"/>
    <w:rsid w:val="00257415"/>
    <w:rsid w:val="0026050B"/>
    <w:rsid w:val="00280B61"/>
    <w:rsid w:val="0029068D"/>
    <w:rsid w:val="00291778"/>
    <w:rsid w:val="00292489"/>
    <w:rsid w:val="002A199E"/>
    <w:rsid w:val="002A4839"/>
    <w:rsid w:val="002A6BAB"/>
    <w:rsid w:val="002A76C3"/>
    <w:rsid w:val="002D081C"/>
    <w:rsid w:val="002E7AB0"/>
    <w:rsid w:val="002F10CA"/>
    <w:rsid w:val="002F328D"/>
    <w:rsid w:val="00302F7E"/>
    <w:rsid w:val="00322A17"/>
    <w:rsid w:val="003447BB"/>
    <w:rsid w:val="003463C6"/>
    <w:rsid w:val="00361C2E"/>
    <w:rsid w:val="00387C2D"/>
    <w:rsid w:val="003A2083"/>
    <w:rsid w:val="003C05C0"/>
    <w:rsid w:val="003C259D"/>
    <w:rsid w:val="003D048D"/>
    <w:rsid w:val="003D287D"/>
    <w:rsid w:val="00416143"/>
    <w:rsid w:val="004274B8"/>
    <w:rsid w:val="004520E6"/>
    <w:rsid w:val="00455B64"/>
    <w:rsid w:val="00462C64"/>
    <w:rsid w:val="004705D0"/>
    <w:rsid w:val="00497805"/>
    <w:rsid w:val="004A31F8"/>
    <w:rsid w:val="004C0BE7"/>
    <w:rsid w:val="004E6D8F"/>
    <w:rsid w:val="004F6071"/>
    <w:rsid w:val="00500C60"/>
    <w:rsid w:val="005262C7"/>
    <w:rsid w:val="005302FA"/>
    <w:rsid w:val="00540768"/>
    <w:rsid w:val="00545857"/>
    <w:rsid w:val="00551E44"/>
    <w:rsid w:val="005563F6"/>
    <w:rsid w:val="00593564"/>
    <w:rsid w:val="00597B0A"/>
    <w:rsid w:val="005B5121"/>
    <w:rsid w:val="005B798C"/>
    <w:rsid w:val="005D5821"/>
    <w:rsid w:val="005F38FF"/>
    <w:rsid w:val="00624ACF"/>
    <w:rsid w:val="00640D5E"/>
    <w:rsid w:val="00640FA5"/>
    <w:rsid w:val="00660AFB"/>
    <w:rsid w:val="006719C4"/>
    <w:rsid w:val="00672B7C"/>
    <w:rsid w:val="0068489B"/>
    <w:rsid w:val="00694E48"/>
    <w:rsid w:val="0069671E"/>
    <w:rsid w:val="006A799F"/>
    <w:rsid w:val="006D0FFA"/>
    <w:rsid w:val="006D4C1B"/>
    <w:rsid w:val="006E1757"/>
    <w:rsid w:val="006E7322"/>
    <w:rsid w:val="0070482D"/>
    <w:rsid w:val="00705221"/>
    <w:rsid w:val="007064FB"/>
    <w:rsid w:val="00715CD2"/>
    <w:rsid w:val="0072411C"/>
    <w:rsid w:val="00735B14"/>
    <w:rsid w:val="007402C9"/>
    <w:rsid w:val="00766D9B"/>
    <w:rsid w:val="0077062C"/>
    <w:rsid w:val="00773649"/>
    <w:rsid w:val="007821EC"/>
    <w:rsid w:val="007831B7"/>
    <w:rsid w:val="0079142E"/>
    <w:rsid w:val="00796DF4"/>
    <w:rsid w:val="007978E5"/>
    <w:rsid w:val="007A77DD"/>
    <w:rsid w:val="007B4E09"/>
    <w:rsid w:val="007D4A7C"/>
    <w:rsid w:val="007E7C6B"/>
    <w:rsid w:val="007F596B"/>
    <w:rsid w:val="007F6CC4"/>
    <w:rsid w:val="007F7F13"/>
    <w:rsid w:val="00806EDC"/>
    <w:rsid w:val="0080741E"/>
    <w:rsid w:val="00807FC0"/>
    <w:rsid w:val="00813C5B"/>
    <w:rsid w:val="00817E19"/>
    <w:rsid w:val="00821802"/>
    <w:rsid w:val="00826E6F"/>
    <w:rsid w:val="00840856"/>
    <w:rsid w:val="00862FE8"/>
    <w:rsid w:val="00880BA9"/>
    <w:rsid w:val="00896573"/>
    <w:rsid w:val="00896E7F"/>
    <w:rsid w:val="008A1084"/>
    <w:rsid w:val="008A5763"/>
    <w:rsid w:val="008B02C6"/>
    <w:rsid w:val="008B0EF0"/>
    <w:rsid w:val="008C2998"/>
    <w:rsid w:val="008C4EF0"/>
    <w:rsid w:val="008D549E"/>
    <w:rsid w:val="008E025D"/>
    <w:rsid w:val="008E2133"/>
    <w:rsid w:val="008E526A"/>
    <w:rsid w:val="008E6BFF"/>
    <w:rsid w:val="008F7BB8"/>
    <w:rsid w:val="009063F7"/>
    <w:rsid w:val="009100FE"/>
    <w:rsid w:val="0091102B"/>
    <w:rsid w:val="00916DEC"/>
    <w:rsid w:val="00927C8E"/>
    <w:rsid w:val="00972536"/>
    <w:rsid w:val="0097535C"/>
    <w:rsid w:val="0098446E"/>
    <w:rsid w:val="009912B6"/>
    <w:rsid w:val="00993873"/>
    <w:rsid w:val="009A66C0"/>
    <w:rsid w:val="009D3CAE"/>
    <w:rsid w:val="00A0373F"/>
    <w:rsid w:val="00A454CF"/>
    <w:rsid w:val="00A66AA7"/>
    <w:rsid w:val="00A67CE9"/>
    <w:rsid w:val="00A726C1"/>
    <w:rsid w:val="00A91BEB"/>
    <w:rsid w:val="00A92BAB"/>
    <w:rsid w:val="00A979A1"/>
    <w:rsid w:val="00A97ADE"/>
    <w:rsid w:val="00AC471C"/>
    <w:rsid w:val="00AD0211"/>
    <w:rsid w:val="00AE68D4"/>
    <w:rsid w:val="00AF5A05"/>
    <w:rsid w:val="00AF6EF8"/>
    <w:rsid w:val="00B00E19"/>
    <w:rsid w:val="00B05B6C"/>
    <w:rsid w:val="00B31C6E"/>
    <w:rsid w:val="00B34148"/>
    <w:rsid w:val="00B44FA3"/>
    <w:rsid w:val="00B50359"/>
    <w:rsid w:val="00B57160"/>
    <w:rsid w:val="00B8214C"/>
    <w:rsid w:val="00B961BD"/>
    <w:rsid w:val="00BA710C"/>
    <w:rsid w:val="00BB6E1D"/>
    <w:rsid w:val="00BC1C6E"/>
    <w:rsid w:val="00BE7649"/>
    <w:rsid w:val="00C30F90"/>
    <w:rsid w:val="00C35028"/>
    <w:rsid w:val="00C367E2"/>
    <w:rsid w:val="00C52FEA"/>
    <w:rsid w:val="00C66E3A"/>
    <w:rsid w:val="00C74015"/>
    <w:rsid w:val="00C75BA7"/>
    <w:rsid w:val="00C87786"/>
    <w:rsid w:val="00C87F64"/>
    <w:rsid w:val="00CA0CE8"/>
    <w:rsid w:val="00CA213F"/>
    <w:rsid w:val="00CB1844"/>
    <w:rsid w:val="00CB24CC"/>
    <w:rsid w:val="00CE47E2"/>
    <w:rsid w:val="00CE63B3"/>
    <w:rsid w:val="00CF2692"/>
    <w:rsid w:val="00CF6717"/>
    <w:rsid w:val="00D0638E"/>
    <w:rsid w:val="00D26E7F"/>
    <w:rsid w:val="00D32305"/>
    <w:rsid w:val="00D42E25"/>
    <w:rsid w:val="00D45394"/>
    <w:rsid w:val="00D81A8D"/>
    <w:rsid w:val="00D914D6"/>
    <w:rsid w:val="00DA696B"/>
    <w:rsid w:val="00DB302D"/>
    <w:rsid w:val="00DB468E"/>
    <w:rsid w:val="00DC19BA"/>
    <w:rsid w:val="00DC4951"/>
    <w:rsid w:val="00E02A9C"/>
    <w:rsid w:val="00E570D2"/>
    <w:rsid w:val="00E574F7"/>
    <w:rsid w:val="00E57EC9"/>
    <w:rsid w:val="00E6442B"/>
    <w:rsid w:val="00E66566"/>
    <w:rsid w:val="00E70715"/>
    <w:rsid w:val="00E84C69"/>
    <w:rsid w:val="00E9123C"/>
    <w:rsid w:val="00E933C7"/>
    <w:rsid w:val="00EA5364"/>
    <w:rsid w:val="00EB01B0"/>
    <w:rsid w:val="00EB7B40"/>
    <w:rsid w:val="00EC3C57"/>
    <w:rsid w:val="00EC74F1"/>
    <w:rsid w:val="00ED01CC"/>
    <w:rsid w:val="00ED14F5"/>
    <w:rsid w:val="00ED3FBF"/>
    <w:rsid w:val="00EE79AD"/>
    <w:rsid w:val="00EF2012"/>
    <w:rsid w:val="00EF3A8D"/>
    <w:rsid w:val="00F0203B"/>
    <w:rsid w:val="00F10A9A"/>
    <w:rsid w:val="00F133CE"/>
    <w:rsid w:val="00F15A58"/>
    <w:rsid w:val="00F31948"/>
    <w:rsid w:val="00F3523B"/>
    <w:rsid w:val="00F358FD"/>
    <w:rsid w:val="00F512A1"/>
    <w:rsid w:val="00F721E8"/>
    <w:rsid w:val="00F92C81"/>
    <w:rsid w:val="00FB00F2"/>
    <w:rsid w:val="00FB2187"/>
    <w:rsid w:val="00FB231D"/>
    <w:rsid w:val="00FB3918"/>
    <w:rsid w:val="00FC21C0"/>
    <w:rsid w:val="00FC23BB"/>
    <w:rsid w:val="00FC48B7"/>
    <w:rsid w:val="00FC5F34"/>
    <w:rsid w:val="00FF0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199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31948"/>
    <w:rPr>
      <w:rFonts w:ascii="Times New Roman" w:hAnsi="Times New Roman" w:cs="Times New Roman" w:hint="default"/>
      <w:b/>
      <w:bCs/>
    </w:rPr>
  </w:style>
  <w:style w:type="paragraph" w:styleId="a4">
    <w:name w:val="Normal (Web)"/>
    <w:basedOn w:val="a"/>
    <w:uiPriority w:val="99"/>
    <w:rsid w:val="00F31948"/>
    <w:pPr>
      <w:spacing w:before="100" w:beforeAutospacing="1" w:after="100" w:afterAutospacing="1"/>
    </w:pPr>
  </w:style>
  <w:style w:type="paragraph" w:customStyle="1" w:styleId="1">
    <w:name w:val="Абзац списка1"/>
    <w:basedOn w:val="a"/>
    <w:rsid w:val="00280B61"/>
    <w:pPr>
      <w:ind w:left="708"/>
    </w:pPr>
  </w:style>
  <w:style w:type="paragraph" w:styleId="a5">
    <w:name w:val="List Paragraph"/>
    <w:basedOn w:val="a"/>
    <w:uiPriority w:val="34"/>
    <w:qFormat/>
    <w:rsid w:val="007402C9"/>
    <w:pPr>
      <w:ind w:left="708"/>
    </w:pPr>
  </w:style>
  <w:style w:type="character" w:styleId="a6">
    <w:name w:val="Hyperlink"/>
    <w:uiPriority w:val="99"/>
    <w:unhideWhenUsed/>
    <w:rsid w:val="00551E44"/>
    <w:rPr>
      <w:color w:val="0000FF"/>
      <w:u w:val="single"/>
    </w:rPr>
  </w:style>
  <w:style w:type="paragraph" w:styleId="a7">
    <w:name w:val="Balloon Text"/>
    <w:basedOn w:val="a"/>
    <w:link w:val="a8"/>
    <w:rsid w:val="00DB302D"/>
    <w:rPr>
      <w:rFonts w:ascii="Tahoma" w:hAnsi="Tahoma" w:cs="Tahoma"/>
      <w:sz w:val="16"/>
      <w:szCs w:val="16"/>
    </w:rPr>
  </w:style>
  <w:style w:type="character" w:customStyle="1" w:styleId="a8">
    <w:name w:val="Текст выноски Знак"/>
    <w:basedOn w:val="a0"/>
    <w:link w:val="a7"/>
    <w:rsid w:val="00DB302D"/>
    <w:rPr>
      <w:rFonts w:ascii="Tahoma" w:hAnsi="Tahoma" w:cs="Tahoma"/>
      <w:sz w:val="16"/>
      <w:szCs w:val="16"/>
    </w:rPr>
  </w:style>
  <w:style w:type="character" w:styleId="a9">
    <w:name w:val="Emphasis"/>
    <w:basedOn w:val="a0"/>
    <w:uiPriority w:val="20"/>
    <w:qFormat/>
    <w:rsid w:val="00EB01B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199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31948"/>
    <w:rPr>
      <w:rFonts w:ascii="Times New Roman" w:hAnsi="Times New Roman" w:cs="Times New Roman" w:hint="default"/>
      <w:b/>
      <w:bCs/>
    </w:rPr>
  </w:style>
  <w:style w:type="paragraph" w:styleId="a4">
    <w:name w:val="Normal (Web)"/>
    <w:basedOn w:val="a"/>
    <w:uiPriority w:val="99"/>
    <w:rsid w:val="00F31948"/>
    <w:pPr>
      <w:spacing w:before="100" w:beforeAutospacing="1" w:after="100" w:afterAutospacing="1"/>
    </w:pPr>
  </w:style>
  <w:style w:type="paragraph" w:customStyle="1" w:styleId="1">
    <w:name w:val="Абзац списка1"/>
    <w:basedOn w:val="a"/>
    <w:rsid w:val="00280B61"/>
    <w:pPr>
      <w:ind w:left="708"/>
    </w:pPr>
  </w:style>
  <w:style w:type="paragraph" w:styleId="a5">
    <w:name w:val="List Paragraph"/>
    <w:basedOn w:val="a"/>
    <w:uiPriority w:val="34"/>
    <w:qFormat/>
    <w:rsid w:val="007402C9"/>
    <w:pPr>
      <w:ind w:left="708"/>
    </w:pPr>
  </w:style>
  <w:style w:type="character" w:styleId="a6">
    <w:name w:val="Hyperlink"/>
    <w:uiPriority w:val="99"/>
    <w:unhideWhenUsed/>
    <w:rsid w:val="00551E44"/>
    <w:rPr>
      <w:color w:val="0000FF"/>
      <w:u w:val="single"/>
    </w:rPr>
  </w:style>
  <w:style w:type="paragraph" w:styleId="a7">
    <w:name w:val="Balloon Text"/>
    <w:basedOn w:val="a"/>
    <w:link w:val="a8"/>
    <w:rsid w:val="00DB302D"/>
    <w:rPr>
      <w:rFonts w:ascii="Tahoma" w:hAnsi="Tahoma" w:cs="Tahoma"/>
      <w:sz w:val="16"/>
      <w:szCs w:val="16"/>
    </w:rPr>
  </w:style>
  <w:style w:type="character" w:customStyle="1" w:styleId="a8">
    <w:name w:val="Текст выноски Знак"/>
    <w:basedOn w:val="a0"/>
    <w:link w:val="a7"/>
    <w:rsid w:val="00DB302D"/>
    <w:rPr>
      <w:rFonts w:ascii="Tahoma" w:hAnsi="Tahoma" w:cs="Tahoma"/>
      <w:sz w:val="16"/>
      <w:szCs w:val="16"/>
    </w:rPr>
  </w:style>
  <w:style w:type="character" w:styleId="a9">
    <w:name w:val="Emphasis"/>
    <w:basedOn w:val="a0"/>
    <w:uiPriority w:val="20"/>
    <w:qFormat/>
    <w:rsid w:val="00EB01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101042">
      <w:bodyDiv w:val="1"/>
      <w:marLeft w:val="0"/>
      <w:marRight w:val="0"/>
      <w:marTop w:val="0"/>
      <w:marBottom w:val="0"/>
      <w:divBdr>
        <w:top w:val="none" w:sz="0" w:space="0" w:color="auto"/>
        <w:left w:val="none" w:sz="0" w:space="0" w:color="auto"/>
        <w:bottom w:val="none" w:sz="0" w:space="0" w:color="auto"/>
        <w:right w:val="none" w:sz="0" w:space="0" w:color="auto"/>
      </w:divBdr>
    </w:div>
    <w:div w:id="385494364">
      <w:bodyDiv w:val="1"/>
      <w:marLeft w:val="0"/>
      <w:marRight w:val="0"/>
      <w:marTop w:val="0"/>
      <w:marBottom w:val="0"/>
      <w:divBdr>
        <w:top w:val="none" w:sz="0" w:space="0" w:color="auto"/>
        <w:left w:val="none" w:sz="0" w:space="0" w:color="auto"/>
        <w:bottom w:val="none" w:sz="0" w:space="0" w:color="auto"/>
        <w:right w:val="none" w:sz="0" w:space="0" w:color="auto"/>
      </w:divBdr>
    </w:div>
    <w:div w:id="407574489">
      <w:bodyDiv w:val="1"/>
      <w:marLeft w:val="0"/>
      <w:marRight w:val="0"/>
      <w:marTop w:val="0"/>
      <w:marBottom w:val="0"/>
      <w:divBdr>
        <w:top w:val="none" w:sz="0" w:space="0" w:color="auto"/>
        <w:left w:val="none" w:sz="0" w:space="0" w:color="auto"/>
        <w:bottom w:val="none" w:sz="0" w:space="0" w:color="auto"/>
        <w:right w:val="none" w:sz="0" w:space="0" w:color="auto"/>
      </w:divBdr>
      <w:divsChild>
        <w:div w:id="1592472066">
          <w:marLeft w:val="0"/>
          <w:marRight w:val="0"/>
          <w:marTop w:val="0"/>
          <w:marBottom w:val="0"/>
          <w:divBdr>
            <w:top w:val="none" w:sz="0" w:space="0" w:color="auto"/>
            <w:left w:val="none" w:sz="0" w:space="0" w:color="auto"/>
            <w:bottom w:val="none" w:sz="0" w:space="0" w:color="auto"/>
            <w:right w:val="none" w:sz="0" w:space="0" w:color="auto"/>
          </w:divBdr>
        </w:div>
      </w:divsChild>
    </w:div>
    <w:div w:id="563176079">
      <w:bodyDiv w:val="1"/>
      <w:marLeft w:val="0"/>
      <w:marRight w:val="0"/>
      <w:marTop w:val="0"/>
      <w:marBottom w:val="0"/>
      <w:divBdr>
        <w:top w:val="none" w:sz="0" w:space="0" w:color="auto"/>
        <w:left w:val="none" w:sz="0" w:space="0" w:color="auto"/>
        <w:bottom w:val="none" w:sz="0" w:space="0" w:color="auto"/>
        <w:right w:val="none" w:sz="0" w:space="0" w:color="auto"/>
      </w:divBdr>
    </w:div>
    <w:div w:id="758990356">
      <w:bodyDiv w:val="1"/>
      <w:marLeft w:val="0"/>
      <w:marRight w:val="0"/>
      <w:marTop w:val="0"/>
      <w:marBottom w:val="0"/>
      <w:divBdr>
        <w:top w:val="none" w:sz="0" w:space="0" w:color="auto"/>
        <w:left w:val="none" w:sz="0" w:space="0" w:color="auto"/>
        <w:bottom w:val="none" w:sz="0" w:space="0" w:color="auto"/>
        <w:right w:val="none" w:sz="0" w:space="0" w:color="auto"/>
      </w:divBdr>
    </w:div>
    <w:div w:id="1025980689">
      <w:bodyDiv w:val="1"/>
      <w:marLeft w:val="0"/>
      <w:marRight w:val="0"/>
      <w:marTop w:val="0"/>
      <w:marBottom w:val="0"/>
      <w:divBdr>
        <w:top w:val="none" w:sz="0" w:space="0" w:color="auto"/>
        <w:left w:val="none" w:sz="0" w:space="0" w:color="auto"/>
        <w:bottom w:val="none" w:sz="0" w:space="0" w:color="auto"/>
        <w:right w:val="none" w:sz="0" w:space="0" w:color="auto"/>
      </w:divBdr>
      <w:divsChild>
        <w:div w:id="1051197662">
          <w:marLeft w:val="0"/>
          <w:marRight w:val="0"/>
          <w:marTop w:val="0"/>
          <w:marBottom w:val="0"/>
          <w:divBdr>
            <w:top w:val="none" w:sz="0" w:space="0" w:color="auto"/>
            <w:left w:val="none" w:sz="0" w:space="0" w:color="auto"/>
            <w:bottom w:val="none" w:sz="0" w:space="0" w:color="auto"/>
            <w:right w:val="none" w:sz="0" w:space="0" w:color="auto"/>
          </w:divBdr>
        </w:div>
      </w:divsChild>
    </w:div>
    <w:div w:id="1174226318">
      <w:bodyDiv w:val="1"/>
      <w:marLeft w:val="0"/>
      <w:marRight w:val="0"/>
      <w:marTop w:val="0"/>
      <w:marBottom w:val="0"/>
      <w:divBdr>
        <w:top w:val="none" w:sz="0" w:space="0" w:color="auto"/>
        <w:left w:val="none" w:sz="0" w:space="0" w:color="auto"/>
        <w:bottom w:val="none" w:sz="0" w:space="0" w:color="auto"/>
        <w:right w:val="none" w:sz="0" w:space="0" w:color="auto"/>
      </w:divBdr>
    </w:div>
    <w:div w:id="1514299504">
      <w:bodyDiv w:val="1"/>
      <w:marLeft w:val="0"/>
      <w:marRight w:val="0"/>
      <w:marTop w:val="0"/>
      <w:marBottom w:val="0"/>
      <w:divBdr>
        <w:top w:val="none" w:sz="0" w:space="0" w:color="auto"/>
        <w:left w:val="none" w:sz="0" w:space="0" w:color="auto"/>
        <w:bottom w:val="none" w:sz="0" w:space="0" w:color="auto"/>
        <w:right w:val="none" w:sz="0" w:space="0" w:color="auto"/>
      </w:divBdr>
    </w:div>
    <w:div w:id="1699893883">
      <w:bodyDiv w:val="1"/>
      <w:marLeft w:val="0"/>
      <w:marRight w:val="0"/>
      <w:marTop w:val="0"/>
      <w:marBottom w:val="0"/>
      <w:divBdr>
        <w:top w:val="none" w:sz="0" w:space="0" w:color="auto"/>
        <w:left w:val="none" w:sz="0" w:space="0" w:color="auto"/>
        <w:bottom w:val="none" w:sz="0" w:space="0" w:color="auto"/>
        <w:right w:val="none" w:sz="0" w:space="0" w:color="auto"/>
      </w:divBdr>
    </w:div>
    <w:div w:id="1721243735">
      <w:bodyDiv w:val="1"/>
      <w:marLeft w:val="0"/>
      <w:marRight w:val="0"/>
      <w:marTop w:val="0"/>
      <w:marBottom w:val="0"/>
      <w:divBdr>
        <w:top w:val="none" w:sz="0" w:space="0" w:color="auto"/>
        <w:left w:val="none" w:sz="0" w:space="0" w:color="auto"/>
        <w:bottom w:val="none" w:sz="0" w:space="0" w:color="auto"/>
        <w:right w:val="none" w:sz="0" w:space="0" w:color="auto"/>
      </w:divBdr>
    </w:div>
    <w:div w:id="1834448398">
      <w:bodyDiv w:val="1"/>
      <w:marLeft w:val="0"/>
      <w:marRight w:val="0"/>
      <w:marTop w:val="0"/>
      <w:marBottom w:val="0"/>
      <w:divBdr>
        <w:top w:val="none" w:sz="0" w:space="0" w:color="auto"/>
        <w:left w:val="none" w:sz="0" w:space="0" w:color="auto"/>
        <w:bottom w:val="none" w:sz="0" w:space="0" w:color="auto"/>
        <w:right w:val="none" w:sz="0" w:space="0" w:color="auto"/>
      </w:divBdr>
    </w:div>
    <w:div w:id="2133279683">
      <w:bodyDiv w:val="1"/>
      <w:marLeft w:val="0"/>
      <w:marRight w:val="0"/>
      <w:marTop w:val="0"/>
      <w:marBottom w:val="0"/>
      <w:divBdr>
        <w:top w:val="none" w:sz="0" w:space="0" w:color="auto"/>
        <w:left w:val="none" w:sz="0" w:space="0" w:color="auto"/>
        <w:bottom w:val="none" w:sz="0" w:space="0" w:color="auto"/>
        <w:right w:val="none" w:sz="0" w:space="0" w:color="auto"/>
      </w:divBdr>
      <w:divsChild>
        <w:div w:id="296420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1603</TotalTime>
  <Pages>9</Pages>
  <Words>3357</Words>
  <Characters>19140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22453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пользователь</dc:creator>
  <cp:lastModifiedBy>Матчина Ирина Юрьевна</cp:lastModifiedBy>
  <cp:revision>34</cp:revision>
  <dcterms:created xsi:type="dcterms:W3CDTF">2022-07-04T06:16:00Z</dcterms:created>
  <dcterms:modified xsi:type="dcterms:W3CDTF">2024-08-30T08:14:00Z</dcterms:modified>
</cp:coreProperties>
</file>