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90C" w:rsidRPr="002C3A5E" w:rsidRDefault="0036790C" w:rsidP="0036790C">
      <w:pPr>
        <w:ind w:right="-16"/>
        <w:jc w:val="center"/>
        <w:rPr>
          <w:sz w:val="22"/>
        </w:rPr>
      </w:pPr>
      <w:r w:rsidRPr="002C3A5E">
        <w:rPr>
          <w:sz w:val="22"/>
        </w:rPr>
        <w:t>Федеральное государственное автономное образовательное учреждение</w:t>
      </w:r>
    </w:p>
    <w:p w:rsidR="0036790C" w:rsidRPr="002C3A5E" w:rsidRDefault="0036790C" w:rsidP="0036790C">
      <w:pPr>
        <w:ind w:right="-16"/>
        <w:jc w:val="center"/>
        <w:rPr>
          <w:sz w:val="22"/>
        </w:rPr>
      </w:pPr>
      <w:r w:rsidRPr="002C3A5E">
        <w:rPr>
          <w:sz w:val="22"/>
        </w:rPr>
        <w:t>высшего образования</w:t>
      </w:r>
    </w:p>
    <w:p w:rsidR="0036790C" w:rsidRPr="00E07CCC" w:rsidRDefault="0036790C" w:rsidP="0036790C">
      <w:pPr>
        <w:tabs>
          <w:tab w:val="left" w:pos="360"/>
        </w:tabs>
        <w:ind w:right="-16"/>
        <w:jc w:val="center"/>
        <w:rPr>
          <w:bCs/>
          <w:sz w:val="22"/>
        </w:rPr>
      </w:pPr>
      <w:r w:rsidRPr="00E07CCC">
        <w:rPr>
          <w:bCs/>
          <w:sz w:val="22"/>
        </w:rPr>
        <w:t>«Северный (Арктический) федеральный университет имени М.В. Ломоносова»</w:t>
      </w:r>
    </w:p>
    <w:p w:rsidR="0036790C" w:rsidRPr="00636AFB" w:rsidRDefault="0036790C" w:rsidP="0036790C">
      <w:pPr>
        <w:tabs>
          <w:tab w:val="left" w:pos="360"/>
        </w:tabs>
        <w:ind w:right="-16"/>
        <w:jc w:val="center"/>
        <w:rPr>
          <w:b/>
          <w:bCs/>
          <w:caps/>
          <w:sz w:val="20"/>
        </w:rPr>
      </w:pPr>
      <w:r w:rsidRPr="00636AFB">
        <w:rPr>
          <w:bCs/>
          <w:caps/>
          <w:sz w:val="20"/>
        </w:rPr>
        <w:t>Интеллектуальный центр - научная библиотека имени Е.И. Овсянкина</w:t>
      </w:r>
    </w:p>
    <w:p w:rsidR="0036790C" w:rsidRDefault="0036790C" w:rsidP="0036790C">
      <w:pPr>
        <w:tabs>
          <w:tab w:val="left" w:pos="360"/>
        </w:tabs>
        <w:ind w:right="-16"/>
        <w:jc w:val="center"/>
        <w:rPr>
          <w:b/>
          <w:bCs/>
        </w:rPr>
      </w:pPr>
    </w:p>
    <w:p w:rsidR="0036790C" w:rsidRPr="002C3A5E" w:rsidRDefault="0036790C" w:rsidP="0036790C">
      <w:pPr>
        <w:tabs>
          <w:tab w:val="left" w:pos="360"/>
        </w:tabs>
        <w:ind w:right="-16"/>
        <w:jc w:val="center"/>
        <w:rPr>
          <w:b/>
          <w:bCs/>
          <w:sz w:val="28"/>
          <w:szCs w:val="28"/>
        </w:rPr>
      </w:pPr>
      <w:r w:rsidRPr="002C3A5E">
        <w:rPr>
          <w:b/>
          <w:bCs/>
          <w:sz w:val="28"/>
          <w:szCs w:val="28"/>
        </w:rPr>
        <w:t>Информационно-библиотечный центр СПО</w:t>
      </w:r>
    </w:p>
    <w:p w:rsidR="0036790C" w:rsidRDefault="0036790C" w:rsidP="0036790C">
      <w:pPr>
        <w:tabs>
          <w:tab w:val="left" w:pos="360"/>
        </w:tabs>
        <w:ind w:right="-16"/>
        <w:jc w:val="center"/>
        <w:rPr>
          <w:b/>
          <w:bCs/>
        </w:rPr>
      </w:pPr>
    </w:p>
    <w:p w:rsidR="0036790C" w:rsidRDefault="0036790C" w:rsidP="0036790C">
      <w:pPr>
        <w:tabs>
          <w:tab w:val="left" w:pos="360"/>
        </w:tabs>
        <w:ind w:right="-16"/>
        <w:jc w:val="center"/>
        <w:rPr>
          <w:bCs/>
        </w:rPr>
      </w:pPr>
      <w:r>
        <w:rPr>
          <w:bCs/>
        </w:rPr>
        <w:t>Паспорт книжной выставки</w:t>
      </w:r>
    </w:p>
    <w:p w:rsidR="00530943" w:rsidRPr="00530943" w:rsidRDefault="00530943" w:rsidP="007402C9">
      <w:pPr>
        <w:tabs>
          <w:tab w:val="left" w:pos="360"/>
        </w:tabs>
        <w:ind w:right="-16"/>
        <w:jc w:val="center"/>
        <w:rPr>
          <w:b/>
          <w:bCs/>
          <w:i/>
          <w:sz w:val="40"/>
        </w:rPr>
      </w:pPr>
      <w:r w:rsidRPr="00530943">
        <w:rPr>
          <w:b/>
          <w:bCs/>
          <w:i/>
          <w:sz w:val="40"/>
        </w:rPr>
        <w:t>Из цикла «Читайте журналы»</w:t>
      </w:r>
    </w:p>
    <w:p w:rsidR="00F31948" w:rsidRDefault="00DB4F99" w:rsidP="007402C9">
      <w:pPr>
        <w:tabs>
          <w:tab w:val="left" w:pos="360"/>
        </w:tabs>
        <w:ind w:right="-16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149.45pt;margin-top:7.2pt;width:161.5pt;height:215.45pt;z-index:1;mso-position-horizontal-relative:text;mso-position-vertical-relative:text;mso-width-relative:page;mso-height-relative:page">
            <v:imagedata r:id="rId6" o:title="ВЕЩИ"/>
            <w10:wrap type="square"/>
          </v:shape>
        </w:pict>
      </w:r>
    </w:p>
    <w:p w:rsidR="00F31948" w:rsidRPr="00F15A58" w:rsidRDefault="00F31948" w:rsidP="007402C9">
      <w:pPr>
        <w:ind w:right="-16"/>
        <w:jc w:val="both"/>
        <w:rPr>
          <w:rFonts w:ascii="Calibri" w:hAnsi="Calibri"/>
          <w:b/>
          <w:sz w:val="36"/>
          <w:szCs w:val="36"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  <w:bookmarkStart w:id="0" w:name="_GoBack"/>
      <w:bookmarkEnd w:id="0"/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CF6717" w:rsidRDefault="00CF6717" w:rsidP="007402C9">
      <w:pPr>
        <w:tabs>
          <w:tab w:val="left" w:pos="360"/>
        </w:tabs>
        <w:ind w:right="-5"/>
        <w:jc w:val="both"/>
        <w:rPr>
          <w:b/>
          <w:bCs/>
        </w:rPr>
      </w:pPr>
    </w:p>
    <w:p w:rsidR="00F31948" w:rsidRDefault="00F31948" w:rsidP="007402C9">
      <w:pPr>
        <w:tabs>
          <w:tab w:val="left" w:pos="360"/>
        </w:tabs>
        <w:ind w:right="-5"/>
        <w:jc w:val="both"/>
        <w:rPr>
          <w:color w:val="800000"/>
        </w:rPr>
      </w:pPr>
      <w:r>
        <w:rPr>
          <w:b/>
          <w:bCs/>
        </w:rPr>
        <w:t xml:space="preserve">1. Читательское назначение: </w:t>
      </w:r>
      <w:r>
        <w:rPr>
          <w:bCs/>
        </w:rPr>
        <w:t>для обучающихся и преподавателей</w:t>
      </w:r>
      <w:r>
        <w:rPr>
          <w:b/>
          <w:bCs/>
        </w:rPr>
        <w:t xml:space="preserve"> </w:t>
      </w:r>
      <w:r w:rsidR="00660AFB">
        <w:rPr>
          <w:bCs/>
        </w:rPr>
        <w:t>Технологического</w:t>
      </w:r>
      <w:r w:rsidR="00CF6717">
        <w:rPr>
          <w:bCs/>
        </w:rPr>
        <w:t xml:space="preserve"> колледжа И</w:t>
      </w:r>
      <w:r>
        <w:rPr>
          <w:bCs/>
        </w:rPr>
        <w:t>мператора Петра I</w:t>
      </w:r>
    </w:p>
    <w:p w:rsidR="00F31948" w:rsidRDefault="00F31948" w:rsidP="007402C9">
      <w:pPr>
        <w:tabs>
          <w:tab w:val="left" w:pos="0"/>
          <w:tab w:val="left" w:pos="180"/>
        </w:tabs>
        <w:ind w:right="-5"/>
        <w:jc w:val="both"/>
        <w:rPr>
          <w:rStyle w:val="a3"/>
          <w:b w:val="0"/>
          <w:color w:val="000000"/>
        </w:rPr>
      </w:pPr>
      <w:r>
        <w:rPr>
          <w:b/>
          <w:bCs/>
        </w:rPr>
        <w:t xml:space="preserve">2. Целевое назначение: </w:t>
      </w:r>
      <w:r>
        <w:rPr>
          <w:bCs/>
        </w:rPr>
        <w:t>развитие общего кругозора у читателей</w:t>
      </w:r>
      <w:r>
        <w:rPr>
          <w:color w:val="000000"/>
        </w:rPr>
        <w:t xml:space="preserve"> посредством </w:t>
      </w:r>
      <w:r w:rsidR="00464D04">
        <w:rPr>
          <w:rStyle w:val="a3"/>
          <w:b w:val="0"/>
          <w:color w:val="000000"/>
        </w:rPr>
        <w:t>выставочной работы</w:t>
      </w:r>
    </w:p>
    <w:p w:rsidR="00F31948" w:rsidRDefault="00F31948" w:rsidP="007402C9">
      <w:pPr>
        <w:tabs>
          <w:tab w:val="left" w:pos="360"/>
        </w:tabs>
        <w:ind w:right="-5"/>
        <w:jc w:val="both"/>
      </w:pPr>
      <w:r>
        <w:rPr>
          <w:b/>
          <w:bCs/>
        </w:rPr>
        <w:t xml:space="preserve">3. Сроки экспонирования: </w:t>
      </w:r>
      <w:r w:rsidR="00387DE4">
        <w:rPr>
          <w:bCs/>
        </w:rPr>
        <w:t xml:space="preserve">январь-февраль </w:t>
      </w:r>
      <w:r w:rsidR="007F596B">
        <w:rPr>
          <w:bCs/>
        </w:rPr>
        <w:t>20</w:t>
      </w:r>
      <w:r w:rsidR="0012353D">
        <w:rPr>
          <w:bCs/>
        </w:rPr>
        <w:t>2</w:t>
      </w:r>
      <w:r w:rsidR="00387DE4">
        <w:rPr>
          <w:bCs/>
        </w:rPr>
        <w:t>5</w:t>
      </w:r>
      <w:r w:rsidR="007F596B">
        <w:rPr>
          <w:bCs/>
        </w:rPr>
        <w:t xml:space="preserve"> г.</w:t>
      </w:r>
    </w:p>
    <w:p w:rsidR="0012353D" w:rsidRDefault="00F31948" w:rsidP="0012353D">
      <w:pPr>
        <w:tabs>
          <w:tab w:val="left" w:pos="360"/>
          <w:tab w:val="left" w:pos="4820"/>
        </w:tabs>
        <w:ind w:right="-5"/>
        <w:jc w:val="both"/>
      </w:pPr>
      <w:r>
        <w:rPr>
          <w:b/>
        </w:rPr>
        <w:t>4</w:t>
      </w:r>
      <w:r>
        <w:t xml:space="preserve">. </w:t>
      </w:r>
      <w:r>
        <w:rPr>
          <w:b/>
        </w:rPr>
        <w:t>Месторасположение:</w:t>
      </w:r>
      <w:r w:rsidR="0012353D">
        <w:rPr>
          <w:b/>
        </w:rPr>
        <w:t xml:space="preserve"> </w:t>
      </w:r>
      <w:r w:rsidR="0012353D">
        <w:t xml:space="preserve">абонемент </w:t>
      </w:r>
      <w:r w:rsidR="0012353D" w:rsidRPr="002F6B06">
        <w:t>(библиотека в Технологическом колледже Императора Петра I, ул. Воронина, 34, ауд. 2212)</w:t>
      </w:r>
    </w:p>
    <w:p w:rsidR="00F31948" w:rsidRDefault="00F31948" w:rsidP="007402C9">
      <w:pPr>
        <w:tabs>
          <w:tab w:val="left" w:pos="360"/>
        </w:tabs>
        <w:ind w:right="-5"/>
        <w:jc w:val="both"/>
        <w:rPr>
          <w:i/>
        </w:rPr>
      </w:pPr>
      <w:r>
        <w:rPr>
          <w:b/>
          <w:bCs/>
        </w:rPr>
        <w:t>5. Заглавие</w:t>
      </w:r>
      <w:r w:rsidRPr="007F596B">
        <w:rPr>
          <w:b/>
          <w:bCs/>
        </w:rPr>
        <w:t xml:space="preserve">: </w:t>
      </w:r>
      <w:r w:rsidR="0007478E" w:rsidRPr="0007478E">
        <w:rPr>
          <w:b/>
          <w:bCs/>
          <w:i/>
        </w:rPr>
        <w:t>Читайте журналы:</w:t>
      </w:r>
      <w:r w:rsidR="0007478E">
        <w:rPr>
          <w:b/>
          <w:bCs/>
        </w:rPr>
        <w:t xml:space="preserve"> </w:t>
      </w:r>
      <w:r w:rsidR="00B961BD" w:rsidRPr="007F596B">
        <w:rPr>
          <w:i/>
        </w:rPr>
        <w:t>«</w:t>
      </w:r>
      <w:r w:rsidR="00A73DC1">
        <w:rPr>
          <w:i/>
        </w:rPr>
        <w:t>История вещей</w:t>
      </w:r>
      <w:r w:rsidR="00B961BD" w:rsidRPr="007F596B">
        <w:rPr>
          <w:i/>
        </w:rPr>
        <w:t>»</w:t>
      </w:r>
    </w:p>
    <w:p w:rsidR="0012353D" w:rsidRPr="0012353D" w:rsidRDefault="0012353D" w:rsidP="0012353D">
      <w:pPr>
        <w:tabs>
          <w:tab w:val="left" w:pos="360"/>
        </w:tabs>
        <w:ind w:right="-5"/>
        <w:jc w:val="both"/>
        <w:rPr>
          <w:b/>
        </w:rPr>
      </w:pPr>
      <w:r w:rsidRPr="0012353D">
        <w:rPr>
          <w:b/>
        </w:rPr>
        <w:t xml:space="preserve">6. Разделы: </w:t>
      </w:r>
    </w:p>
    <w:p w:rsidR="0012353D" w:rsidRPr="0012353D" w:rsidRDefault="0012353D" w:rsidP="0012353D">
      <w:pPr>
        <w:tabs>
          <w:tab w:val="left" w:pos="360"/>
        </w:tabs>
        <w:ind w:right="-5"/>
        <w:jc w:val="both"/>
        <w:rPr>
          <w:i/>
        </w:rPr>
      </w:pPr>
      <w:r w:rsidRPr="0012353D">
        <w:rPr>
          <w:i/>
        </w:rPr>
        <w:t xml:space="preserve">1) </w:t>
      </w:r>
      <w:r w:rsidR="00A73DC1">
        <w:rPr>
          <w:i/>
        </w:rPr>
        <w:t>Дом быта</w:t>
      </w:r>
    </w:p>
    <w:p w:rsidR="0012353D" w:rsidRPr="0012353D" w:rsidRDefault="0012353D" w:rsidP="0012353D">
      <w:pPr>
        <w:tabs>
          <w:tab w:val="left" w:pos="360"/>
        </w:tabs>
        <w:ind w:right="-5"/>
        <w:jc w:val="both"/>
        <w:rPr>
          <w:i/>
        </w:rPr>
      </w:pPr>
      <w:r w:rsidRPr="0012353D">
        <w:rPr>
          <w:i/>
        </w:rPr>
        <w:t xml:space="preserve">2) </w:t>
      </w:r>
      <w:r w:rsidR="00A73DC1">
        <w:rPr>
          <w:i/>
        </w:rPr>
        <w:t>Поговорим о чистоте</w:t>
      </w:r>
    </w:p>
    <w:p w:rsidR="0012353D" w:rsidRPr="0012353D" w:rsidRDefault="0012353D" w:rsidP="0012353D">
      <w:pPr>
        <w:tabs>
          <w:tab w:val="left" w:pos="360"/>
        </w:tabs>
        <w:ind w:right="-5"/>
        <w:jc w:val="both"/>
        <w:rPr>
          <w:i/>
        </w:rPr>
      </w:pPr>
      <w:r w:rsidRPr="0012353D">
        <w:rPr>
          <w:i/>
        </w:rPr>
        <w:t xml:space="preserve">3) </w:t>
      </w:r>
      <w:r w:rsidR="00A73DC1">
        <w:rPr>
          <w:i/>
        </w:rPr>
        <w:t>Коротко о модном</w:t>
      </w:r>
    </w:p>
    <w:p w:rsidR="0012353D" w:rsidRPr="0012353D" w:rsidRDefault="0012353D" w:rsidP="0012353D">
      <w:pPr>
        <w:tabs>
          <w:tab w:val="left" w:pos="360"/>
        </w:tabs>
        <w:ind w:right="-5"/>
        <w:jc w:val="both"/>
        <w:rPr>
          <w:i/>
        </w:rPr>
      </w:pPr>
      <w:r w:rsidRPr="0012353D">
        <w:rPr>
          <w:i/>
        </w:rPr>
        <w:t xml:space="preserve">4) </w:t>
      </w:r>
      <w:r w:rsidR="00A73DC1">
        <w:rPr>
          <w:i/>
        </w:rPr>
        <w:t>Назад в детство</w:t>
      </w:r>
    </w:p>
    <w:p w:rsidR="0012353D" w:rsidRPr="0012353D" w:rsidRDefault="0012353D" w:rsidP="0012353D">
      <w:pPr>
        <w:tabs>
          <w:tab w:val="left" w:pos="360"/>
        </w:tabs>
        <w:ind w:right="-5"/>
        <w:jc w:val="both"/>
        <w:rPr>
          <w:i/>
        </w:rPr>
      </w:pPr>
      <w:r w:rsidRPr="0012353D">
        <w:rPr>
          <w:i/>
        </w:rPr>
        <w:t xml:space="preserve">5) </w:t>
      </w:r>
      <w:r w:rsidR="00A73DC1">
        <w:rPr>
          <w:i/>
        </w:rPr>
        <w:t>Тайное оружие</w:t>
      </w:r>
    </w:p>
    <w:p w:rsidR="0012353D" w:rsidRPr="0012353D" w:rsidRDefault="0012353D" w:rsidP="0012353D">
      <w:pPr>
        <w:tabs>
          <w:tab w:val="left" w:pos="360"/>
        </w:tabs>
        <w:ind w:right="-5"/>
        <w:jc w:val="both"/>
        <w:rPr>
          <w:i/>
        </w:rPr>
      </w:pPr>
      <w:r w:rsidRPr="0012353D">
        <w:rPr>
          <w:i/>
        </w:rPr>
        <w:t xml:space="preserve">6) </w:t>
      </w:r>
      <w:r w:rsidR="00A73DC1">
        <w:rPr>
          <w:i/>
        </w:rPr>
        <w:t>Корабли мысли</w:t>
      </w:r>
    </w:p>
    <w:p w:rsidR="0012353D" w:rsidRDefault="0012353D" w:rsidP="00A73DC1">
      <w:pPr>
        <w:tabs>
          <w:tab w:val="left" w:pos="360"/>
        </w:tabs>
        <w:ind w:right="-5"/>
        <w:jc w:val="both"/>
        <w:rPr>
          <w:i/>
        </w:rPr>
      </w:pPr>
      <w:r w:rsidRPr="0012353D">
        <w:rPr>
          <w:i/>
        </w:rPr>
        <w:t xml:space="preserve">7) </w:t>
      </w:r>
      <w:r w:rsidR="00A73DC1">
        <w:rPr>
          <w:i/>
        </w:rPr>
        <w:t>Важные мелочи</w:t>
      </w:r>
    </w:p>
    <w:p w:rsidR="00530943" w:rsidRDefault="00DB4F99" w:rsidP="00530943">
      <w:pPr>
        <w:ind w:right="-5"/>
        <w:jc w:val="both"/>
        <w:rPr>
          <w:i/>
        </w:rPr>
      </w:pPr>
      <w:r>
        <w:rPr>
          <w:noProof/>
        </w:rPr>
        <w:pict>
          <v:shape id="_x0000_s1046" type="#_x0000_t75" style="position:absolute;left:0;text-align:left;margin-left:294.95pt;margin-top:10.25pt;width:165.65pt;height:158.25pt;z-index:2;mso-position-horizontal-relative:text;mso-position-vertical-relative:text;mso-width-relative:page;mso-height-relative:page">
            <v:imagedata r:id="rId7" o:title="Слайд1" croptop="34283f" cropbottom="873f" cropleft="4569f" cropright="12827f"/>
            <w10:wrap type="square"/>
          </v:shape>
        </w:pict>
      </w:r>
    </w:p>
    <w:p w:rsidR="00F31948" w:rsidRPr="007402C9" w:rsidRDefault="001279C0" w:rsidP="00F15A58">
      <w:pPr>
        <w:tabs>
          <w:tab w:val="num" w:pos="720"/>
        </w:tabs>
        <w:spacing w:after="200" w:line="276" w:lineRule="auto"/>
        <w:jc w:val="both"/>
        <w:rPr>
          <w:b/>
        </w:rPr>
      </w:pPr>
      <w:r>
        <w:rPr>
          <w:b/>
        </w:rPr>
        <w:t>7</w:t>
      </w:r>
      <w:r w:rsidR="00F31948" w:rsidRPr="007402C9">
        <w:rPr>
          <w:b/>
        </w:rPr>
        <w:t>. Список использованных источников:</w:t>
      </w:r>
    </w:p>
    <w:p w:rsidR="0012353D" w:rsidRDefault="0012353D" w:rsidP="0012353D">
      <w:pPr>
        <w:pStyle w:val="a4"/>
        <w:ind w:right="-2"/>
        <w:jc w:val="center"/>
        <w:rPr>
          <w:b/>
        </w:rPr>
      </w:pPr>
      <w:r w:rsidRPr="004F14D6">
        <w:rPr>
          <w:b/>
        </w:rPr>
        <w:t>Раздел 1.</w:t>
      </w:r>
      <w:r w:rsidRPr="002C2AB1">
        <w:rPr>
          <w:b/>
        </w:rPr>
        <w:t xml:space="preserve"> </w:t>
      </w:r>
    </w:p>
    <w:p w:rsidR="00F31948" w:rsidRDefault="00F31948" w:rsidP="007402C9">
      <w:pPr>
        <w:pStyle w:val="a4"/>
        <w:ind w:right="360"/>
        <w:jc w:val="both"/>
      </w:pPr>
      <w:r w:rsidRPr="00F31948">
        <w:rPr>
          <w:b/>
          <w:u w:val="single"/>
        </w:rPr>
        <w:t>Журнальные публикации</w:t>
      </w:r>
      <w:proofErr w:type="gramStart"/>
      <w:r>
        <w:t xml:space="preserve"> :</w:t>
      </w:r>
      <w:proofErr w:type="gramEnd"/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Буйвид, В.</w:t>
      </w:r>
      <w:r w:rsidRPr="00A73DC1">
        <w:t xml:space="preserve"> Камерная история / В. Буйвид. – Текст непосредственный // Gala Биография. - 2008. - </w:t>
      </w:r>
      <w:r w:rsidRPr="00A73DC1">
        <w:rPr>
          <w:b/>
          <w:bCs/>
        </w:rPr>
        <w:t>№ 7</w:t>
      </w:r>
      <w:r w:rsidRPr="00A73DC1">
        <w:t xml:space="preserve">. - С. 74-82.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 xml:space="preserve">Статья об истории фотографии и </w:t>
      </w:r>
      <w:r w:rsidRPr="00A73DC1">
        <w:rPr>
          <w:i/>
        </w:rPr>
        <w:lastRenderedPageBreak/>
        <w:t>фотоаппарата.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Буйвид, В.</w:t>
      </w:r>
      <w:r w:rsidRPr="00A73DC1">
        <w:t xml:space="preserve"> Некоторые любят </w:t>
      </w:r>
      <w:proofErr w:type="gramStart"/>
      <w:r w:rsidRPr="00A73DC1">
        <w:t>погорячее</w:t>
      </w:r>
      <w:proofErr w:type="gramEnd"/>
      <w:r w:rsidRPr="00A73DC1">
        <w:t xml:space="preserve"> / В. Буйвид. – Текст непосредственный // Gala Биография. - 2009. - </w:t>
      </w:r>
      <w:r w:rsidRPr="00A73DC1">
        <w:rPr>
          <w:b/>
          <w:bCs/>
        </w:rPr>
        <w:t>№ 3</w:t>
      </w:r>
      <w:r w:rsidRPr="00A73DC1">
        <w:t xml:space="preserve">. - С. 69-76.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В статье представлена история утюга.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Дубровский, А.</w:t>
      </w:r>
      <w:r w:rsidRPr="00A73DC1">
        <w:t xml:space="preserve"> У меня зазвонил телефон / А. Дубровский. – Текст непосредственный // Наука и жизнь. - 2007. - </w:t>
      </w:r>
      <w:r w:rsidRPr="00A73DC1">
        <w:rPr>
          <w:b/>
          <w:bCs/>
        </w:rPr>
        <w:t>№ 12</w:t>
      </w:r>
      <w:r w:rsidRPr="00A73DC1">
        <w:t>. - С. 88-92.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История телефонных аппаратов.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Иванов, С.</w:t>
      </w:r>
      <w:r w:rsidRPr="00A73DC1">
        <w:t xml:space="preserve"> Какой мерой мерите? / С. Иванов. – Текст непосредственный // GEO = ГЕО. - 2006. - </w:t>
      </w:r>
      <w:r w:rsidRPr="00A73DC1">
        <w:rPr>
          <w:b/>
          <w:bCs/>
        </w:rPr>
        <w:t>№ 7</w:t>
      </w:r>
      <w:r w:rsidRPr="00A73DC1">
        <w:t>. - С. 156-157.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 xml:space="preserve">Об истории весов. Первые весы </w:t>
      </w:r>
      <w:proofErr w:type="gramStart"/>
      <w:r w:rsidRPr="00A73DC1">
        <w:rPr>
          <w:i/>
        </w:rPr>
        <w:t>появились в глубокой древности и имели</w:t>
      </w:r>
      <w:proofErr w:type="gramEnd"/>
      <w:r w:rsidRPr="00A73DC1">
        <w:rPr>
          <w:i/>
        </w:rPr>
        <w:t xml:space="preserve"> коромысленную форму. В дальнейшем появилось множество весов, построенных на разных принципах.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Кололеева, Е.</w:t>
      </w:r>
      <w:r w:rsidRPr="00A73DC1">
        <w:t xml:space="preserve"> Делу время - </w:t>
      </w:r>
      <w:proofErr w:type="gramStart"/>
      <w:r w:rsidRPr="00A73DC1">
        <w:t>потехе</w:t>
      </w:r>
      <w:proofErr w:type="gramEnd"/>
      <w:r w:rsidRPr="00A73DC1">
        <w:t xml:space="preserve"> час / Е. Кололеева. – Текст непосредственный // Классное руководство и воспитание школьников. - 2011. - </w:t>
      </w:r>
      <w:r w:rsidRPr="00A73DC1">
        <w:rPr>
          <w:b/>
          <w:bCs/>
        </w:rPr>
        <w:t>№ 2</w:t>
      </w:r>
      <w:r w:rsidRPr="00A73DC1">
        <w:t>. - С. 36-39.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 xml:space="preserve">Материалы, </w:t>
      </w:r>
      <w:proofErr w:type="gramStart"/>
      <w:r w:rsidRPr="00A73DC1">
        <w:rPr>
          <w:i/>
        </w:rPr>
        <w:t>факты об изобретении</w:t>
      </w:r>
      <w:proofErr w:type="gramEnd"/>
      <w:r w:rsidRPr="00A73DC1">
        <w:rPr>
          <w:i/>
        </w:rPr>
        <w:t xml:space="preserve"> часов.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Коляда, В.</w:t>
      </w:r>
      <w:r w:rsidRPr="00A73DC1">
        <w:t xml:space="preserve"> Все о стиральных машинах / В. Коляда. – Текст непосредственный // Наука и жизнь. - 2005. - </w:t>
      </w:r>
      <w:r w:rsidRPr="00A73DC1">
        <w:rPr>
          <w:b/>
          <w:bCs/>
        </w:rPr>
        <w:t>№ 9</w:t>
      </w:r>
      <w:r w:rsidRPr="00A73DC1">
        <w:t>. - С. 82-88.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Статья посвящена истории автоматической стиральной машины.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Коноплева, Н.</w:t>
      </w:r>
      <w:r w:rsidRPr="00A73DC1">
        <w:t xml:space="preserve"> Эволюция электрического чайника / Н. Коноплева. – Текст непосредственный // Наука и жизнь. - 2004. - </w:t>
      </w:r>
      <w:r w:rsidRPr="00A73DC1">
        <w:rPr>
          <w:b/>
          <w:bCs/>
        </w:rPr>
        <w:t>№ 3</w:t>
      </w:r>
      <w:r w:rsidRPr="00A73DC1">
        <w:t xml:space="preserve">. - С. 127-130.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В статье представлена история электрических чайников.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Коноплева, Н.</w:t>
      </w:r>
      <w:r w:rsidRPr="00A73DC1">
        <w:t xml:space="preserve"> Электрический завтрак / Н. Коноплева. – Текст непосредственный // Наука и жизнь. - 2004. - </w:t>
      </w:r>
      <w:r w:rsidRPr="00A73DC1">
        <w:rPr>
          <w:b/>
          <w:bCs/>
        </w:rPr>
        <w:t>№ 2</w:t>
      </w:r>
      <w:r w:rsidRPr="00A73DC1">
        <w:t xml:space="preserve">. - С. 140-141.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В статье представлена история электрических тостеров.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Константинов, Е.</w:t>
      </w:r>
      <w:r w:rsidRPr="00A73DC1">
        <w:t xml:space="preserve"> Вся история одной связи / Е. Константинов. – Текст непосредственный // Наука и жизнь. - 2015. - </w:t>
      </w:r>
      <w:r w:rsidRPr="00A73DC1">
        <w:rPr>
          <w:b/>
          <w:bCs/>
        </w:rPr>
        <w:t>№ 4</w:t>
      </w:r>
      <w:r w:rsidRPr="00A73DC1">
        <w:t xml:space="preserve">. - С. 132-138.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Статья посвящена истории телефона и телефонной связи.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Эрлихман, В.</w:t>
      </w:r>
      <w:r w:rsidRPr="00A73DC1">
        <w:t xml:space="preserve"> Звонок, разбудивший мир / В. Эрлихман. – Текст непосредственный // Gala Биография. - 2011. - </w:t>
      </w:r>
      <w:r w:rsidRPr="00A73DC1">
        <w:rPr>
          <w:b/>
          <w:bCs/>
        </w:rPr>
        <w:t>№ 12</w:t>
      </w:r>
      <w:r w:rsidRPr="00A73DC1">
        <w:t>. - С. 94-106.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Изобретение быстрой и надежной связи - вековая мечта человечества. За два столетия техника прошла стремительный путь от громоздкого домашнего аппарата до компактных сотовых телефонов.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Эрлихман, В.</w:t>
      </w:r>
      <w:r w:rsidRPr="00A73DC1">
        <w:t xml:space="preserve"> Машина времени / В. Эрлихман. – Текст непосредственный // Gala Биография. - 2011. - </w:t>
      </w:r>
      <w:r w:rsidRPr="00A73DC1">
        <w:rPr>
          <w:b/>
          <w:bCs/>
        </w:rPr>
        <w:t>№ 10</w:t>
      </w:r>
      <w:r w:rsidRPr="00A73DC1">
        <w:t xml:space="preserve">. - С. 103-113.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История устрой</w:t>
      </w:r>
      <w:proofErr w:type="gramStart"/>
      <w:r w:rsidRPr="00A73DC1">
        <w:rPr>
          <w:i/>
        </w:rPr>
        <w:t>ств дл</w:t>
      </w:r>
      <w:proofErr w:type="gramEnd"/>
      <w:r w:rsidRPr="00A73DC1">
        <w:rPr>
          <w:i/>
        </w:rPr>
        <w:t>я варки кофе с древности и до наших дней. Рассказ об изобретении кофеварок, их виды, способы варки и технология производства вкусного напитка.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Эрлихман, В.</w:t>
      </w:r>
      <w:r w:rsidRPr="00A73DC1">
        <w:t xml:space="preserve"> Минутное дело / В. Эрлихман. – Текст непосредственный //</w:t>
      </w:r>
      <w:r w:rsidR="00301BA6">
        <w:t xml:space="preserve"> Gala Биография</w:t>
      </w:r>
      <w:r w:rsidRPr="00A73DC1">
        <w:t xml:space="preserve">. - 2008. - </w:t>
      </w:r>
      <w:r w:rsidRPr="00A73DC1">
        <w:rPr>
          <w:b/>
          <w:bCs/>
        </w:rPr>
        <w:t>№ 9</w:t>
      </w:r>
      <w:r w:rsidRPr="00A73DC1">
        <w:t xml:space="preserve">. - С. 75-84.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История изобретения и развития часовых механизмов.</w:t>
      </w:r>
    </w:p>
    <w:p w:rsidR="00D951F5" w:rsidRDefault="00DB4F99" w:rsidP="00D951F5">
      <w:pPr>
        <w:pStyle w:val="a4"/>
        <w:ind w:right="-2"/>
        <w:jc w:val="center"/>
        <w:rPr>
          <w:b/>
        </w:rPr>
      </w:pPr>
      <w:r>
        <w:rPr>
          <w:noProof/>
        </w:rPr>
        <w:pict>
          <v:shape id="_x0000_s1047" type="#_x0000_t75" style="position:absolute;left:0;text-align:left;margin-left:302pt;margin-top:40.65pt;width:169.95pt;height:136.45pt;z-index:3;mso-position-horizontal-relative:text;mso-position-vertical-relative:text;mso-width-relative:page;mso-height-relative:page">
            <v:imagedata r:id="rId7" o:title="Слайд1" croptop="695f" cropbottom="32144f" cropleft="6694f"/>
            <w10:wrap type="square"/>
          </v:shape>
        </w:pict>
      </w:r>
      <w:r w:rsidR="00D951F5">
        <w:rPr>
          <w:b/>
        </w:rPr>
        <w:t>Раздел 2</w:t>
      </w:r>
      <w:r w:rsidR="00D951F5" w:rsidRPr="004F14D6">
        <w:rPr>
          <w:b/>
        </w:rPr>
        <w:t>.</w:t>
      </w:r>
      <w:r w:rsidR="00D951F5" w:rsidRPr="002C2AB1">
        <w:rPr>
          <w:b/>
        </w:rPr>
        <w:t xml:space="preserve"> </w:t>
      </w:r>
    </w:p>
    <w:p w:rsidR="00D951F5" w:rsidRDefault="00D951F5" w:rsidP="00D951F5">
      <w:pPr>
        <w:pStyle w:val="a4"/>
        <w:ind w:right="360"/>
        <w:jc w:val="both"/>
      </w:pPr>
      <w:r w:rsidRPr="00F31948">
        <w:rPr>
          <w:b/>
          <w:u w:val="single"/>
        </w:rPr>
        <w:t>Журнальные публикации</w:t>
      </w:r>
      <w:proofErr w:type="gramStart"/>
      <w:r>
        <w:t xml:space="preserve"> :</w:t>
      </w:r>
      <w:proofErr w:type="gramEnd"/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Иванов, С.</w:t>
      </w:r>
      <w:r w:rsidRPr="00A73DC1">
        <w:t xml:space="preserve"> Обойтись посредством платка / С. Иванов. – Текст непосредственный // GEO = ГЕО. - 2007. - </w:t>
      </w:r>
      <w:r w:rsidRPr="00A73DC1">
        <w:rPr>
          <w:b/>
          <w:bCs/>
        </w:rPr>
        <w:t>№ 7</w:t>
      </w:r>
      <w:r w:rsidRPr="00A73DC1">
        <w:t>. - С. 156-157.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Статья о происхождении носового платка.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Иванов, С.</w:t>
      </w:r>
      <w:r w:rsidRPr="00A73DC1">
        <w:t xml:space="preserve"> </w:t>
      </w:r>
      <w:proofErr w:type="gramStart"/>
      <w:r w:rsidRPr="00A73DC1">
        <w:t>Самая</w:t>
      </w:r>
      <w:proofErr w:type="gramEnd"/>
      <w:r w:rsidRPr="00A73DC1">
        <w:t xml:space="preserve"> нужная / С. Иванов. – Текст непосредственный // GEO = ГЕО. - 2007. - </w:t>
      </w:r>
      <w:r w:rsidRPr="00A73DC1">
        <w:rPr>
          <w:b/>
          <w:bCs/>
        </w:rPr>
        <w:t>№ 5</w:t>
      </w:r>
      <w:r w:rsidRPr="00A73DC1">
        <w:t>. - С. 186-188.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В статье рассказывается об истории зубной щетки.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lastRenderedPageBreak/>
        <w:t>Образцов, П.</w:t>
      </w:r>
      <w:r w:rsidRPr="00A73DC1">
        <w:t xml:space="preserve"> "Мыльная опера" / П. Образцов. – Текст непосредственный // Наука и жизнь. - 2012. - </w:t>
      </w:r>
      <w:r w:rsidRPr="00A73DC1">
        <w:rPr>
          <w:b/>
          <w:bCs/>
        </w:rPr>
        <w:t>№ 2</w:t>
      </w:r>
      <w:r w:rsidRPr="00A73DC1">
        <w:t xml:space="preserve">. - С. 90-93.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История производства мыла.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Опарин, И.</w:t>
      </w:r>
      <w:r w:rsidRPr="00A73DC1">
        <w:t xml:space="preserve"> Да здравствует мыло душистое! / И. Опарин. – Текст непосредственный // Смена. - 2007. - </w:t>
      </w:r>
      <w:r w:rsidRPr="00A73DC1">
        <w:rPr>
          <w:b/>
          <w:bCs/>
        </w:rPr>
        <w:t>№ 10</w:t>
      </w:r>
      <w:r w:rsidRPr="00A73DC1">
        <w:t>. - С. 138-141.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История появления мыла и его производства в России.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Фролов, Ю.</w:t>
      </w:r>
      <w:r w:rsidRPr="00A73DC1">
        <w:t xml:space="preserve"> Зубочистка</w:t>
      </w:r>
      <w:proofErr w:type="gramStart"/>
      <w:r w:rsidRPr="00A73DC1">
        <w:t xml:space="preserve"> :</w:t>
      </w:r>
      <w:proofErr w:type="gramEnd"/>
      <w:r w:rsidRPr="00A73DC1">
        <w:t xml:space="preserve"> биографии вещей / Ю. Фролов. – Текст непосредственный // Наука и жизнь. - 2008. - </w:t>
      </w:r>
      <w:r w:rsidRPr="00A73DC1">
        <w:rPr>
          <w:b/>
          <w:bCs/>
        </w:rPr>
        <w:t>№ 7</w:t>
      </w:r>
      <w:r w:rsidRPr="00A73DC1">
        <w:t>. - С. 148-151.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В статье рассказывается об истории зубочистки.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Эрлихман, В.</w:t>
      </w:r>
      <w:r w:rsidRPr="00A73DC1">
        <w:t xml:space="preserve"> На свежую голову / В. Эрлихман. – Текст непосредственный // Gala Биография. - 2011. - </w:t>
      </w:r>
      <w:r w:rsidRPr="00A73DC1">
        <w:rPr>
          <w:b/>
          <w:bCs/>
        </w:rPr>
        <w:t>№ 7/8</w:t>
      </w:r>
      <w:r w:rsidRPr="00A73DC1">
        <w:t xml:space="preserve">. - С. 110-118.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Сегодня повседневная жизнь людей немыслима без шампуня. Существуют шампуни для любого типа волос, с любым ароматом и косметическим эффектом. Трудно даже представить, что всего этого разнообразия еще сто лет назад не было и в помине. Из истории сре</w:t>
      </w:r>
      <w:proofErr w:type="gramStart"/>
      <w:r w:rsidRPr="00A73DC1">
        <w:rPr>
          <w:i/>
        </w:rPr>
        <w:t>дств дл</w:t>
      </w:r>
      <w:proofErr w:type="gramEnd"/>
      <w:r w:rsidRPr="00A73DC1">
        <w:rPr>
          <w:i/>
        </w:rPr>
        <w:t>я мытья волос; изобретение шампуня.</w:t>
      </w:r>
    </w:p>
    <w:p w:rsidR="00D951F5" w:rsidRDefault="00DB4F99" w:rsidP="00D951F5">
      <w:pPr>
        <w:pStyle w:val="a4"/>
        <w:ind w:right="-2"/>
        <w:jc w:val="center"/>
        <w:rPr>
          <w:b/>
        </w:rPr>
      </w:pPr>
      <w:r>
        <w:rPr>
          <w:noProof/>
        </w:rPr>
        <w:pict>
          <v:shape id="_x0000_s1048" type="#_x0000_t75" style="position:absolute;left:0;text-align:left;margin-left:287pt;margin-top:20.95pt;width:180.95pt;height:145.8pt;z-index:4;mso-position-horizontal-relative:text;mso-position-vertical-relative:text;mso-width-relative:page;mso-height-relative:page">
            <v:imagedata r:id="rId8" o:title="Слайд2" cropbottom="30192f" cropright="2159f"/>
            <w10:wrap type="square"/>
          </v:shape>
        </w:pict>
      </w:r>
      <w:r w:rsidR="00D951F5">
        <w:rPr>
          <w:b/>
        </w:rPr>
        <w:t>Раздел 3</w:t>
      </w:r>
      <w:r w:rsidR="00D951F5" w:rsidRPr="004F14D6">
        <w:rPr>
          <w:b/>
        </w:rPr>
        <w:t>.</w:t>
      </w:r>
      <w:r w:rsidR="00D951F5" w:rsidRPr="002C2AB1">
        <w:rPr>
          <w:b/>
        </w:rPr>
        <w:t xml:space="preserve"> </w:t>
      </w:r>
    </w:p>
    <w:p w:rsidR="00056353" w:rsidRDefault="00056353" w:rsidP="00D951F5">
      <w:pPr>
        <w:pStyle w:val="a4"/>
        <w:ind w:right="-2"/>
        <w:jc w:val="center"/>
        <w:rPr>
          <w:b/>
        </w:rPr>
      </w:pPr>
    </w:p>
    <w:p w:rsidR="00D951F5" w:rsidRDefault="00D951F5" w:rsidP="00D951F5">
      <w:pPr>
        <w:pStyle w:val="a4"/>
        <w:ind w:right="360"/>
        <w:jc w:val="both"/>
      </w:pPr>
      <w:r>
        <w:rPr>
          <w:b/>
          <w:u w:val="single"/>
        </w:rPr>
        <w:t>Журналы</w:t>
      </w:r>
      <w:proofErr w:type="gramStart"/>
      <w:r>
        <w:t xml:space="preserve"> :</w:t>
      </w:r>
      <w:proofErr w:type="gramEnd"/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Архангельская, А.</w:t>
      </w:r>
      <w:r w:rsidRPr="00A73DC1">
        <w:t xml:space="preserve"> Африканский след в истории обуви / А. Архангельская. – Текст непосредственный // Наука и жизнь. - 2021. - </w:t>
      </w:r>
      <w:r w:rsidRPr="00A73DC1">
        <w:rPr>
          <w:b/>
          <w:bCs/>
        </w:rPr>
        <w:t>№ 4</w:t>
      </w:r>
      <w:r w:rsidRPr="00A73DC1">
        <w:t xml:space="preserve">. - С. 81-86.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 xml:space="preserve">Сорок тысяч лет назад человек разумный стал разумен настолько, что соорудил первую пару обуви и пошел в ней… по бескрайним землям африканского континента.    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Бахарева, М.</w:t>
      </w:r>
      <w:r w:rsidRPr="00A73DC1">
        <w:t xml:space="preserve"> От покорности к покорению / М. Бахарева. – Текст непосредственный // Gala Биография. - 2008. - </w:t>
      </w:r>
      <w:r w:rsidRPr="00A73DC1">
        <w:rPr>
          <w:b/>
          <w:bCs/>
        </w:rPr>
        <w:t>№ 5</w:t>
      </w:r>
      <w:r w:rsidRPr="00A73DC1">
        <w:t xml:space="preserve">. - С. 85-92.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</w:pPr>
      <w:r w:rsidRPr="00A73DC1">
        <w:rPr>
          <w:i/>
        </w:rPr>
        <w:t>История корсета.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Иванов, С.</w:t>
      </w:r>
      <w:r w:rsidRPr="00A73DC1">
        <w:t xml:space="preserve"> Для рук и души / С. Иванов. – Текст непосредственный // GEO = ГЕО. - 2004. - </w:t>
      </w:r>
      <w:r w:rsidRPr="00A73DC1">
        <w:rPr>
          <w:b/>
          <w:bCs/>
        </w:rPr>
        <w:t>№ 6</w:t>
      </w:r>
      <w:r w:rsidRPr="00A73DC1">
        <w:t>. - С. 160-162.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Перчатки - это символ. Ни один предмет одежды люди не наделяли столькими дополнительными смыслами.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 xml:space="preserve">Иванов, </w:t>
      </w:r>
      <w:proofErr w:type="gramStart"/>
      <w:r w:rsidRPr="00A73DC1">
        <w:rPr>
          <w:b/>
          <w:bCs/>
        </w:rPr>
        <w:t>С.</w:t>
      </w:r>
      <w:r w:rsidRPr="00A73DC1">
        <w:t xml:space="preserve"> О</w:t>
      </w:r>
      <w:proofErr w:type="gramEnd"/>
      <w:r w:rsidRPr="00A73DC1">
        <w:t xml:space="preserve"> "невыразимом" / С. Иванов. – Текст непосредственный // GEO = ГЕО. - 2006. - </w:t>
      </w:r>
      <w:r w:rsidRPr="00A73DC1">
        <w:rPr>
          <w:b/>
          <w:bCs/>
        </w:rPr>
        <w:t>№ 9</w:t>
      </w:r>
      <w:r w:rsidRPr="00A73DC1">
        <w:t>. - С. 180-181.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В статье рассказывается об истории нижнего белья.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Нифантова, Н.</w:t>
      </w:r>
      <w:r w:rsidRPr="00A73DC1">
        <w:t xml:space="preserve"> На все пуговицы / Н. Нифантова. – Текст непосредственный // Наука и жизнь. - 2013. - </w:t>
      </w:r>
      <w:r w:rsidRPr="00A73DC1">
        <w:rPr>
          <w:b/>
          <w:bCs/>
        </w:rPr>
        <w:t>№ 8</w:t>
      </w:r>
      <w:r w:rsidRPr="00A73DC1">
        <w:t xml:space="preserve">. - С. 81-85.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Статья об истории возникновения и использования такого привычного предмета гардероба - пуговицы.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Осипов, Д.</w:t>
      </w:r>
      <w:r w:rsidRPr="00A73DC1">
        <w:t xml:space="preserve"> К истории лаптя на Руси / Д. Осипов. – Текст непосредственный // Наука и жизнь. - 2007. - </w:t>
      </w:r>
      <w:r w:rsidRPr="00A73DC1">
        <w:rPr>
          <w:b/>
          <w:bCs/>
        </w:rPr>
        <w:t>№ 3</w:t>
      </w:r>
      <w:r w:rsidRPr="00A73DC1">
        <w:t>. - С. 96-100.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Статья посвящена истории плетеной обуви на Руси - лаптям.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Осипов, Д.</w:t>
      </w:r>
      <w:r w:rsidRPr="00A73DC1">
        <w:t xml:space="preserve"> След в истории / Д. Осипов. – Текст непосредственный // Наука и жизнь. - 2007. - </w:t>
      </w:r>
      <w:r w:rsidRPr="00A73DC1">
        <w:rPr>
          <w:b/>
          <w:bCs/>
        </w:rPr>
        <w:t>№ 2</w:t>
      </w:r>
      <w:r w:rsidRPr="00A73DC1">
        <w:t xml:space="preserve">. - С. 90-95.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Статья посвящена истории повседневной обуви в России XII -XIX веков.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Тихонова, Н.</w:t>
      </w:r>
      <w:r w:rsidRPr="00A73DC1">
        <w:t xml:space="preserve"> Джинсы - одежда для труда и отдыха / Н. Тихонова. – Текст непосредственный // Воспитание школьников. - 2008. - </w:t>
      </w:r>
      <w:r w:rsidRPr="00A73DC1">
        <w:rPr>
          <w:b/>
          <w:bCs/>
        </w:rPr>
        <w:t>№ 7</w:t>
      </w:r>
      <w:r w:rsidRPr="00A73DC1">
        <w:t>. - С. 45-47.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Прошлое и настоящее джинсов.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lastRenderedPageBreak/>
        <w:t>Чайковская, А.</w:t>
      </w:r>
      <w:r w:rsidRPr="00A73DC1">
        <w:t xml:space="preserve"> Путь валенка / А. Чайковская. – Текст непосредственный // GEO = ГЕО. - 2010. - </w:t>
      </w:r>
      <w:r w:rsidRPr="00A73DC1">
        <w:rPr>
          <w:b/>
          <w:bCs/>
        </w:rPr>
        <w:t>№ 12</w:t>
      </w:r>
      <w:r w:rsidRPr="00A73DC1">
        <w:t>. - С. 82-83.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Взгляд на валенки с культурологической точки зрения.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Шейнфельд, Е.</w:t>
      </w:r>
      <w:r w:rsidRPr="00A73DC1">
        <w:t xml:space="preserve"> Коротко о модном / Е. Шейнфельд. – Текст непосредственный // Крестьянка. - 2009. - </w:t>
      </w:r>
      <w:r w:rsidRPr="00A73DC1">
        <w:rPr>
          <w:b/>
          <w:bCs/>
        </w:rPr>
        <w:t>№ 6</w:t>
      </w:r>
      <w:r w:rsidRPr="00A73DC1">
        <w:t>. - С. 64-65.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 xml:space="preserve">Мировые подиумы второе лето подряд демонстрируют шорты во всех возможных вариациях. И главный критерий выбора этого вида одежды всего лишь один - ваш собственный вкус.  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Эрлихман, В.</w:t>
      </w:r>
      <w:r w:rsidRPr="00A73DC1">
        <w:t xml:space="preserve"> Весь мир под каблуком / В. Эрлихман. – Текст непосредственный // Gala Биография. - 2010. - </w:t>
      </w:r>
      <w:r w:rsidRPr="00A73DC1">
        <w:rPr>
          <w:b/>
          <w:bCs/>
        </w:rPr>
        <w:t>№ 4</w:t>
      </w:r>
      <w:r w:rsidRPr="00A73DC1">
        <w:t xml:space="preserve">. - С. 75-82.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История создания обуви на каблуках.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Эрлихман, В.</w:t>
      </w:r>
      <w:r w:rsidRPr="00A73DC1">
        <w:t xml:space="preserve"> Узел тщеславия / В. Эрлихман. – Текст непосредственный // Гала-Биография. - 2009. - </w:t>
      </w:r>
      <w:r w:rsidRPr="00A73DC1">
        <w:rPr>
          <w:b/>
          <w:bCs/>
        </w:rPr>
        <w:t>№ 2</w:t>
      </w:r>
      <w:r w:rsidRPr="00A73DC1">
        <w:t>. - С. 68-76.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В статье представлена история галстука и его разновидности.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Яковлева, С.</w:t>
      </w:r>
      <w:r w:rsidRPr="00A73DC1">
        <w:t xml:space="preserve"> Мировые штаны / С. Яковлева. – Текст непосредственный // Крестьянка. - 2008. - </w:t>
      </w:r>
      <w:r w:rsidRPr="00A73DC1">
        <w:rPr>
          <w:b/>
          <w:bCs/>
        </w:rPr>
        <w:t>№ 5</w:t>
      </w:r>
      <w:r w:rsidRPr="00A73DC1">
        <w:t>. - С. 90-94.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>
        <w:rPr>
          <w:i/>
        </w:rPr>
        <w:t>И</w:t>
      </w:r>
      <w:r w:rsidRPr="00A73DC1">
        <w:rPr>
          <w:i/>
        </w:rPr>
        <w:t>стория изобретения рабочей одежды из денима, покорения брюк из джинсовой ткани странами Европы и России.</w:t>
      </w:r>
    </w:p>
    <w:p w:rsidR="00D951F5" w:rsidRDefault="00DB4F99" w:rsidP="00D951F5">
      <w:pPr>
        <w:pStyle w:val="a4"/>
        <w:ind w:right="-2"/>
        <w:jc w:val="center"/>
        <w:rPr>
          <w:b/>
        </w:rPr>
      </w:pPr>
      <w:r>
        <w:rPr>
          <w:noProof/>
        </w:rPr>
        <w:pict>
          <v:shape id="_x0000_s1049" type="#_x0000_t75" style="position:absolute;left:0;text-align:left;margin-left:282.15pt;margin-top:33.8pt;width:180.3pt;height:134.35pt;z-index:5;mso-position-horizontal-relative:text;mso-position-vertical-relative:text;mso-width-relative:page;mso-height-relative:page">
            <v:imagedata r:id="rId8" o:title="Слайд2" croptop="35931f" cropleft="2874f" cropright="5264f"/>
            <w10:wrap type="square"/>
          </v:shape>
        </w:pict>
      </w:r>
      <w:r w:rsidR="00D951F5" w:rsidRPr="00301BA6">
        <w:rPr>
          <w:b/>
        </w:rPr>
        <w:t xml:space="preserve">Раздел 4. </w:t>
      </w:r>
    </w:p>
    <w:p w:rsidR="00056353" w:rsidRPr="00301BA6" w:rsidRDefault="00056353" w:rsidP="00D951F5">
      <w:pPr>
        <w:pStyle w:val="a4"/>
        <w:ind w:right="-2"/>
        <w:jc w:val="center"/>
        <w:rPr>
          <w:b/>
        </w:rPr>
      </w:pPr>
    </w:p>
    <w:p w:rsidR="00D951F5" w:rsidRDefault="00D951F5" w:rsidP="00D951F5">
      <w:pPr>
        <w:pStyle w:val="a4"/>
        <w:ind w:right="360"/>
        <w:jc w:val="both"/>
      </w:pPr>
      <w:r w:rsidRPr="00F31948">
        <w:rPr>
          <w:b/>
          <w:u w:val="single"/>
        </w:rPr>
        <w:t>Журнальные публикации</w:t>
      </w:r>
      <w:proofErr w:type="gramStart"/>
      <w:r>
        <w:t xml:space="preserve"> :</w:t>
      </w:r>
      <w:proofErr w:type="gramEnd"/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Иванов, С.</w:t>
      </w:r>
      <w:r w:rsidRPr="00A73DC1">
        <w:t xml:space="preserve"> Ель моя, ель... / С. Иванов. – Текст непосредственный // GEO = ГЕО. - 2007. - </w:t>
      </w:r>
      <w:r w:rsidRPr="00A73DC1">
        <w:rPr>
          <w:b/>
          <w:bCs/>
        </w:rPr>
        <w:t>№ 12</w:t>
      </w:r>
      <w:r w:rsidRPr="00A73DC1">
        <w:t>. - С. 256-258.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Статья об истории елочных украшений.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Иванов, С.</w:t>
      </w:r>
      <w:r w:rsidRPr="00A73DC1">
        <w:t xml:space="preserve"> Зимняя обувь на железном ходу / С. Иванов. – Текст непосредственный // GEO = ГЕО. - 2006. - </w:t>
      </w:r>
      <w:r w:rsidRPr="00A73DC1">
        <w:rPr>
          <w:b/>
          <w:bCs/>
        </w:rPr>
        <w:t>№ 12</w:t>
      </w:r>
      <w:r w:rsidRPr="00A73DC1">
        <w:t>. - С. 228-230.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Из серьезного средства передвижения оборонного значения коньки превратились в любимую зимнюю забаву.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Иванов, С.</w:t>
      </w:r>
      <w:r w:rsidRPr="00A73DC1">
        <w:t xml:space="preserve"> Змей, рожденный летать / С. Иванов. – Текст непосредственный // GEO = ГЕО. - 2007. - </w:t>
      </w:r>
      <w:r w:rsidRPr="00A73DC1">
        <w:rPr>
          <w:b/>
          <w:bCs/>
        </w:rPr>
        <w:t>№ 6</w:t>
      </w:r>
      <w:r w:rsidRPr="00A73DC1">
        <w:t>. - С. 156-158.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Об истории воздушного змея, которого можно назвать древнейшим летательным аппаратом.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Куценко, Е.</w:t>
      </w:r>
      <w:r w:rsidRPr="00A73DC1">
        <w:t xml:space="preserve"> Не колотая, не резаная</w:t>
      </w:r>
      <w:proofErr w:type="gramStart"/>
      <w:r w:rsidRPr="00A73DC1">
        <w:t xml:space="preserve"> :</w:t>
      </w:r>
      <w:proofErr w:type="gramEnd"/>
      <w:r w:rsidRPr="00A73DC1">
        <w:t xml:space="preserve"> история кукол / Е. Куценко. – Текст непосредственный // Классное руководство и воспитание школьников. - 2012. - </w:t>
      </w:r>
      <w:r w:rsidRPr="00A73DC1">
        <w:rPr>
          <w:b/>
          <w:bCs/>
        </w:rPr>
        <w:t>№ 8</w:t>
      </w:r>
      <w:r w:rsidRPr="00A73DC1">
        <w:t>. - С. 48-50.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Статья посвящена истории кукол на Руси.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Ренкель, А.</w:t>
      </w:r>
      <w:r w:rsidRPr="00A73DC1">
        <w:t xml:space="preserve"> От потешного огня до фейерверка / А. Ренкель. – Текст непосредственный // Наука и жизнь. - 2015. - </w:t>
      </w:r>
      <w:r w:rsidRPr="00A73DC1">
        <w:rPr>
          <w:b/>
          <w:bCs/>
        </w:rPr>
        <w:t>№ 12</w:t>
      </w:r>
      <w:r w:rsidRPr="00A73DC1">
        <w:t xml:space="preserve">. - С. 90-91.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Статья об истории изобретения фейерверков.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Севрюков-Кистерев, М.</w:t>
      </w:r>
      <w:r w:rsidRPr="00A73DC1">
        <w:t xml:space="preserve"> Конь - качалка / М. Севрюков-Кистерев. – Текст непосредственный // Смена. - 2008. - </w:t>
      </w:r>
      <w:r w:rsidRPr="00A73DC1">
        <w:rPr>
          <w:b/>
          <w:bCs/>
        </w:rPr>
        <w:t>№ 7</w:t>
      </w:r>
      <w:r w:rsidRPr="00A73DC1">
        <w:t>. - С. 110-117.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По результатам опроса британской радиостанции BBC-4 оказалось, что на первом месте в списке "величайших открытий" цивилизации стоит... велосипед. Двухколесный агрегат "обогнал" не только транзисторы и радио, но даже компьютеры и интернет.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Черненко, Г.</w:t>
      </w:r>
      <w:r w:rsidRPr="00A73DC1">
        <w:t xml:space="preserve"> "Китайский секрет" / Г. Черненко. – Текст непосредственный // Техника-молодежи. - 2014. - </w:t>
      </w:r>
      <w:r w:rsidRPr="00A73DC1">
        <w:rPr>
          <w:b/>
          <w:bCs/>
        </w:rPr>
        <w:t>№ 15/16</w:t>
      </w:r>
      <w:r w:rsidRPr="00A73DC1">
        <w:t xml:space="preserve">. - С. 42-48.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 xml:space="preserve">Об истории изобретения фейерверков и национальных традициях разных </w:t>
      </w:r>
      <w:r w:rsidRPr="00A73DC1">
        <w:rPr>
          <w:i/>
        </w:rPr>
        <w:lastRenderedPageBreak/>
        <w:t>народов, связанных с огненными представлениями.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Электрическая гирлянда</w:t>
      </w:r>
      <w:r w:rsidRPr="00A73DC1">
        <w:rPr>
          <w:bCs/>
        </w:rPr>
        <w:t>. – Текст непосредственный</w:t>
      </w:r>
      <w:proofErr w:type="gramStart"/>
      <w:r w:rsidRPr="00A73DC1">
        <w:t xml:space="preserve"> // В</w:t>
      </w:r>
      <w:proofErr w:type="gramEnd"/>
      <w:r w:rsidRPr="00A73DC1">
        <w:t xml:space="preserve">округ света. - 2015. - </w:t>
      </w:r>
      <w:r w:rsidRPr="00A73DC1">
        <w:rPr>
          <w:b/>
          <w:bCs/>
        </w:rPr>
        <w:t>№ 1</w:t>
      </w:r>
      <w:r w:rsidRPr="00A73DC1">
        <w:t>. - С. 33.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В статье рассказана история изобретения электрической гирлянды.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Эрлихман, В.</w:t>
      </w:r>
      <w:r w:rsidRPr="00A73DC1">
        <w:t xml:space="preserve"> Небесные цветы / В. Эрлихман. – Текст непосредственный // Gala Биография. - 2008. - </w:t>
      </w:r>
      <w:r w:rsidRPr="00A73DC1">
        <w:rPr>
          <w:b/>
          <w:bCs/>
        </w:rPr>
        <w:t>№ 12</w:t>
      </w:r>
      <w:r w:rsidRPr="00A73DC1">
        <w:t xml:space="preserve">. - С. 75-82.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Статья о фейерверках и истории их изобретения.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Эрлихман, В.</w:t>
      </w:r>
      <w:r w:rsidRPr="00A73DC1">
        <w:t xml:space="preserve"> "Слышишь, мчатся сани..." / В. Эрлихман. – Текст непосредственный // Gala Биография. - 2010. - </w:t>
      </w:r>
      <w:r w:rsidRPr="00A73DC1">
        <w:rPr>
          <w:b/>
          <w:bCs/>
        </w:rPr>
        <w:t>№ 1</w:t>
      </w:r>
      <w:r w:rsidRPr="00A73DC1">
        <w:t xml:space="preserve">. - С. 112-120.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Статья посвящена истории саней, различным видам саней.</w:t>
      </w:r>
    </w:p>
    <w:p w:rsidR="00D951F5" w:rsidRDefault="00DB4F99" w:rsidP="00D951F5">
      <w:pPr>
        <w:pStyle w:val="a4"/>
        <w:ind w:right="-2"/>
        <w:jc w:val="center"/>
        <w:rPr>
          <w:b/>
        </w:rPr>
      </w:pPr>
      <w:r>
        <w:rPr>
          <w:noProof/>
        </w:rPr>
        <w:pict>
          <v:shape id="_x0000_s1050" type="#_x0000_t75" style="position:absolute;left:0;text-align:left;margin-left:310.2pt;margin-top:17.65pt;width:142.85pt;height:183.9pt;z-index:6;mso-position-horizontal-relative:text;mso-position-vertical-relative:text;mso-width-relative:page;mso-height-relative:page">
            <v:imagedata r:id="rId9" o:title="Слайд3" cropbottom="26060f" cropleft="5551f" cropright="15680f"/>
            <w10:wrap type="square"/>
          </v:shape>
        </w:pict>
      </w:r>
      <w:r w:rsidR="00D951F5" w:rsidRPr="004F14D6">
        <w:rPr>
          <w:b/>
        </w:rPr>
        <w:t xml:space="preserve">Раздел </w:t>
      </w:r>
      <w:r w:rsidR="00D951F5">
        <w:rPr>
          <w:b/>
        </w:rPr>
        <w:t>5</w:t>
      </w:r>
      <w:r w:rsidR="00D951F5" w:rsidRPr="004F14D6">
        <w:rPr>
          <w:b/>
        </w:rPr>
        <w:t>.</w:t>
      </w:r>
      <w:r w:rsidR="00D951F5" w:rsidRPr="002C2AB1">
        <w:rPr>
          <w:b/>
        </w:rPr>
        <w:t xml:space="preserve"> </w:t>
      </w:r>
    </w:p>
    <w:p w:rsidR="00D951F5" w:rsidRDefault="00D951F5" w:rsidP="00D951F5">
      <w:pPr>
        <w:pStyle w:val="a4"/>
        <w:ind w:right="360"/>
        <w:jc w:val="both"/>
      </w:pPr>
      <w:r w:rsidRPr="00F31948">
        <w:rPr>
          <w:b/>
          <w:u w:val="single"/>
        </w:rPr>
        <w:t>Журнальные публикации</w:t>
      </w:r>
      <w:proofErr w:type="gramStart"/>
      <w:r>
        <w:t xml:space="preserve"> :</w:t>
      </w:r>
      <w:proofErr w:type="gramEnd"/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Бахарева, М.</w:t>
      </w:r>
      <w:r w:rsidRPr="00A73DC1">
        <w:t xml:space="preserve"> Место под солнцем / М. Бахарева. – Текст непосредственный // Gala Биография. - 2008. - </w:t>
      </w:r>
      <w:r w:rsidRPr="00A73DC1">
        <w:rPr>
          <w:b/>
          <w:bCs/>
        </w:rPr>
        <w:t>№ 6</w:t>
      </w:r>
      <w:r w:rsidRPr="00A73DC1">
        <w:t>. - С. 89-96.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История появления солнцезащитных кремов.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Бахарева, М.</w:t>
      </w:r>
      <w:r w:rsidRPr="00A73DC1">
        <w:t xml:space="preserve"> Тайное оружие / М. Бахарева. – Текст непосредственный // Gala Биография. - 2008. - </w:t>
      </w:r>
      <w:r w:rsidRPr="00A73DC1">
        <w:rPr>
          <w:b/>
          <w:bCs/>
        </w:rPr>
        <w:t>№ 3</w:t>
      </w:r>
      <w:r w:rsidRPr="00A73DC1">
        <w:t xml:space="preserve">. - С. 68-76.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История губной помады.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Эрлихман, В.</w:t>
      </w:r>
      <w:r w:rsidRPr="00A73DC1">
        <w:t xml:space="preserve"> "Всем сестрам по серьгам" / В. Эрлихман. – Текст непосредственный // Gala Биография. - 2010. - </w:t>
      </w:r>
      <w:r w:rsidRPr="00A73DC1">
        <w:rPr>
          <w:b/>
          <w:bCs/>
        </w:rPr>
        <w:t>№ 2</w:t>
      </w:r>
      <w:r w:rsidRPr="00A73DC1">
        <w:t xml:space="preserve">. - С. 85-92.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История традиции ношения сережек.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Эрлихман, В.</w:t>
      </w:r>
      <w:r w:rsidRPr="00A73DC1">
        <w:t xml:space="preserve"> Есть. Такая наука / В. Эрлихман. – Текст непосредственный // Gala Биография. - 2010. - </w:t>
      </w:r>
      <w:r w:rsidRPr="00A73DC1">
        <w:rPr>
          <w:b/>
          <w:bCs/>
        </w:rPr>
        <w:t>№ 6</w:t>
      </w:r>
      <w:r w:rsidRPr="00A73DC1">
        <w:t xml:space="preserve">. - С. 74-82.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Статья об истории борьбы с лишним весом и диетах.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Эрлихман, В.</w:t>
      </w:r>
      <w:r w:rsidRPr="00A73DC1">
        <w:t xml:space="preserve"> Порошок для невидимок / В. Эрлихман. – Текст непосредственный // Gala Биография. - 2009. - </w:t>
      </w:r>
      <w:r w:rsidRPr="00A73DC1">
        <w:rPr>
          <w:b/>
          <w:bCs/>
        </w:rPr>
        <w:t>№ 4</w:t>
      </w:r>
      <w:r w:rsidRPr="00A73DC1">
        <w:t xml:space="preserve">. - С. 61-68.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История изобретения косметической пудры для лица.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 xml:space="preserve">Эрлихман, </w:t>
      </w:r>
      <w:proofErr w:type="gramStart"/>
      <w:r w:rsidRPr="00A73DC1">
        <w:rPr>
          <w:b/>
          <w:bCs/>
        </w:rPr>
        <w:t>В.</w:t>
      </w:r>
      <w:proofErr w:type="gramEnd"/>
      <w:r w:rsidRPr="00A73DC1">
        <w:t xml:space="preserve"> Чем девица красна / В. Эрлихман. – Текст непосредственный // Gala Биография. - 2009. - </w:t>
      </w:r>
      <w:r w:rsidRPr="00A73DC1">
        <w:rPr>
          <w:b/>
          <w:bCs/>
        </w:rPr>
        <w:t>№ 11</w:t>
      </w:r>
      <w:r w:rsidRPr="00A73DC1">
        <w:t xml:space="preserve">. - С. 76-84.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Статья об истории румян.</w:t>
      </w:r>
    </w:p>
    <w:p w:rsidR="006C4616" w:rsidRDefault="006C4616" w:rsidP="006C4616">
      <w:pPr>
        <w:pStyle w:val="a4"/>
        <w:ind w:right="-2"/>
        <w:jc w:val="center"/>
        <w:rPr>
          <w:b/>
        </w:rPr>
      </w:pPr>
      <w:r w:rsidRPr="004F14D6">
        <w:rPr>
          <w:b/>
        </w:rPr>
        <w:t xml:space="preserve">Раздел </w:t>
      </w:r>
      <w:r>
        <w:rPr>
          <w:b/>
        </w:rPr>
        <w:t>6</w:t>
      </w:r>
      <w:r w:rsidRPr="004F14D6">
        <w:rPr>
          <w:b/>
        </w:rPr>
        <w:t>.</w:t>
      </w:r>
      <w:r w:rsidRPr="002C2AB1">
        <w:rPr>
          <w:b/>
        </w:rPr>
        <w:t xml:space="preserve"> </w:t>
      </w:r>
    </w:p>
    <w:p w:rsidR="00056353" w:rsidRDefault="00DB4F99" w:rsidP="006C4616">
      <w:pPr>
        <w:pStyle w:val="a4"/>
        <w:ind w:right="-2"/>
        <w:jc w:val="center"/>
        <w:rPr>
          <w:b/>
        </w:rPr>
      </w:pPr>
      <w:r>
        <w:rPr>
          <w:noProof/>
        </w:rPr>
        <w:pict>
          <v:shape id="_x0000_s1051" type="#_x0000_t75" style="position:absolute;left:0;text-align:left;margin-left:283.85pt;margin-top:4.9pt;width:188.95pt;height:116.5pt;z-index:7;mso-position-horizontal-relative:text;mso-position-vertical-relative:text;mso-width-relative:page;mso-height-relative:page">
            <v:imagedata r:id="rId9" o:title="Слайд3" croptop="39909f" cropbottom="1373f" cropleft="5901f" cropright="2797f"/>
            <w10:wrap type="square"/>
          </v:shape>
        </w:pict>
      </w:r>
    </w:p>
    <w:p w:rsidR="006C4616" w:rsidRDefault="006C4616" w:rsidP="006C4616">
      <w:pPr>
        <w:pStyle w:val="a4"/>
        <w:ind w:right="360"/>
        <w:jc w:val="both"/>
      </w:pPr>
      <w:r w:rsidRPr="00F31948">
        <w:rPr>
          <w:b/>
          <w:u w:val="single"/>
        </w:rPr>
        <w:t>Журнальные публикации</w:t>
      </w:r>
      <w:proofErr w:type="gramStart"/>
      <w:r>
        <w:t xml:space="preserve"> :</w:t>
      </w:r>
      <w:proofErr w:type="gramEnd"/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Горькавый, Н.</w:t>
      </w:r>
      <w:r w:rsidRPr="00A73DC1">
        <w:t xml:space="preserve"> Сказка о том, как человек обрёл книгу / Н. Горькавый. – Текст непосредственный // Наука и жизнь. - 2011. - </w:t>
      </w:r>
      <w:r w:rsidRPr="00A73DC1">
        <w:rPr>
          <w:b/>
          <w:bCs/>
        </w:rPr>
        <w:t>№ 11</w:t>
      </w:r>
      <w:r w:rsidRPr="00A73DC1">
        <w:t xml:space="preserve">. - С. 83-88.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Научная сказка из сборника "Звездный витамин" астрофизика Николая Горькавого, в которой рассказывается об истории изобретения книги.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Опарин, И.</w:t>
      </w:r>
      <w:r w:rsidRPr="00A73DC1">
        <w:t xml:space="preserve"> Газета - всего лишь монета / И. Опарин. – Текст непосредственный // Смена. - 2008. - </w:t>
      </w:r>
      <w:r w:rsidRPr="00A73DC1">
        <w:rPr>
          <w:b/>
          <w:bCs/>
        </w:rPr>
        <w:t>№ 5</w:t>
      </w:r>
      <w:r w:rsidRPr="00A73DC1">
        <w:t>. - С. 100-103.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История появления первых газет.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Фролов, Ю.</w:t>
      </w:r>
      <w:r w:rsidRPr="00A73DC1">
        <w:t xml:space="preserve"> Из истории библиотечных каталогов / Ю. Фролов. – Текст </w:t>
      </w:r>
      <w:r w:rsidRPr="00A73DC1">
        <w:lastRenderedPageBreak/>
        <w:t xml:space="preserve">непосредственный // Наука и жизнь. - 2022. - </w:t>
      </w:r>
      <w:r w:rsidRPr="00A73DC1">
        <w:rPr>
          <w:b/>
          <w:bCs/>
        </w:rPr>
        <w:t>№ 6</w:t>
      </w:r>
      <w:r w:rsidRPr="00A73DC1">
        <w:t xml:space="preserve">. - С. 70-71.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Статья об истории библиотечных каталогов.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Щербинина, Ю.</w:t>
      </w:r>
      <w:r w:rsidRPr="00A73DC1">
        <w:t xml:space="preserve"> От книжного колеса до букридера</w:t>
      </w:r>
      <w:proofErr w:type="gramStart"/>
      <w:r w:rsidRPr="00A73DC1">
        <w:t xml:space="preserve"> :</w:t>
      </w:r>
      <w:proofErr w:type="gramEnd"/>
      <w:r w:rsidRPr="00A73DC1">
        <w:t xml:space="preserve"> иллюстрированная история устройств для чтения / Ю. Щербинина. – Текст непосредственный // Наука и жизнь. - 2019. – </w:t>
      </w:r>
      <w:r w:rsidRPr="00A73DC1">
        <w:rPr>
          <w:b/>
          <w:bCs/>
        </w:rPr>
        <w:t>№ 11</w:t>
      </w:r>
      <w:r w:rsidRPr="00A73DC1">
        <w:t>. - С. 88-96</w:t>
      </w:r>
      <w:proofErr w:type="gramStart"/>
      <w:r w:rsidRPr="00A73DC1">
        <w:t xml:space="preserve"> ;</w:t>
      </w:r>
      <w:proofErr w:type="gramEnd"/>
      <w:r w:rsidRPr="00A73DC1">
        <w:t xml:space="preserve"> </w:t>
      </w:r>
      <w:r w:rsidRPr="00A73DC1">
        <w:rPr>
          <w:b/>
        </w:rPr>
        <w:t>№ 12.</w:t>
      </w:r>
      <w:r w:rsidRPr="00A73DC1">
        <w:t xml:space="preserve"> - С. 92-98.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За многие века люди создали немало всевозможных приспособлений для эффективного и приятного общения с книгой. Простые и сложные, функциональные и декоративные - эти конструкции, механизмы и приборы отражают движение научной мысли и развитие книжной культуры.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Щербинина, Ю.</w:t>
      </w:r>
      <w:r w:rsidRPr="00A73DC1">
        <w:t xml:space="preserve"> Формат книг в зеркале живописи / Ю. Щербинина. – Текст непосредственный // Наука и жизнь. - 2020. - </w:t>
      </w:r>
      <w:r w:rsidRPr="00A73DC1">
        <w:rPr>
          <w:b/>
          <w:bCs/>
        </w:rPr>
        <w:t>№ 11</w:t>
      </w:r>
      <w:r w:rsidRPr="00A73DC1">
        <w:t>. - С. 85-92</w:t>
      </w:r>
      <w:proofErr w:type="gramStart"/>
      <w:r w:rsidRPr="00A73DC1">
        <w:t xml:space="preserve"> ;</w:t>
      </w:r>
      <w:proofErr w:type="gramEnd"/>
      <w:r w:rsidRPr="00A73DC1">
        <w:t xml:space="preserve"> </w:t>
      </w:r>
      <w:r w:rsidRPr="00A73DC1">
        <w:rPr>
          <w:b/>
          <w:bCs/>
        </w:rPr>
        <w:t>№ 12</w:t>
      </w:r>
      <w:r w:rsidRPr="00A73DC1">
        <w:t>. - С. 92-98.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 xml:space="preserve">За многовековую историю книги постоянно совершенствовались, видоизменялись, становились все более функциональными и красивыми. Появились всевозможные приспособления, облегчающие процесс общения с книгой и защищающие ее от воровства, а также предметы, позволяющие сделать чтение комфортным и приятным. Заметные изменения претерпели и форматы книг. Фигурные и складные, поясные и настольные, стационарные и мобильные - их многообразие можно изучать не только по научным трудам, но и по произведениям живописи.    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Щербинина, Ю.</w:t>
      </w:r>
      <w:r w:rsidRPr="00A73DC1">
        <w:t xml:space="preserve"> Школа мраморирования, или Танцующий завиток / Ю. Щербинина. – Текст непосредственный // Наука и жизнь. - 2021. - </w:t>
      </w:r>
      <w:r w:rsidRPr="00A73DC1">
        <w:rPr>
          <w:b/>
          <w:bCs/>
        </w:rPr>
        <w:t>№ 11</w:t>
      </w:r>
      <w:r w:rsidRPr="00A73DC1">
        <w:t xml:space="preserve">. - С. 84-90.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Рассказывается о способе оформления книг с помощью мраморной бумаги (марблинг).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Щербинина, Ю.</w:t>
      </w:r>
      <w:r w:rsidRPr="00A73DC1">
        <w:t xml:space="preserve"> Этикет чтения в деталях / Ю. Щербинина. – Текст непосредственный // Наука и жизнь. - 2020. - </w:t>
      </w:r>
      <w:r w:rsidRPr="00A73DC1">
        <w:rPr>
          <w:b/>
          <w:bCs/>
        </w:rPr>
        <w:t>№ 8</w:t>
      </w:r>
      <w:r w:rsidRPr="00A73DC1">
        <w:t xml:space="preserve">. - С. 86-93.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 xml:space="preserve">За долгое время своего существования книга обзавелась множеством устройств, облегчающих её использование. Для удобства </w:t>
      </w:r>
      <w:proofErr w:type="gramStart"/>
      <w:r w:rsidRPr="00A73DC1">
        <w:rPr>
          <w:i/>
        </w:rPr>
        <w:t>чтения</w:t>
      </w:r>
      <w:proofErr w:type="gramEnd"/>
      <w:r w:rsidRPr="00A73DC1">
        <w:rPr>
          <w:i/>
        </w:rPr>
        <w:t xml:space="preserve"> лёжа, сидя и стоя изобретатели создавали столики и подставки, специальные стулья и стенды-трансформеры; появилось даже читальное колесо. Книга требовала также бережного и аккуратного отношения. От порчи и от воровства её охраняли специальные приспособления, многовековую историю которых можно изучать не только по музейным экспонатам, но и по произведениям изобразительного искусства.    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Эрлихман, В.</w:t>
      </w:r>
      <w:r w:rsidRPr="00A73DC1">
        <w:t xml:space="preserve"> "Корабли мысли" / В. Эрлихман. – Текст непосредственный // Gala Биография. - 2010. - </w:t>
      </w:r>
      <w:r w:rsidRPr="00A73DC1">
        <w:rPr>
          <w:b/>
          <w:bCs/>
        </w:rPr>
        <w:t>№ 3</w:t>
      </w:r>
      <w:r w:rsidRPr="00A73DC1">
        <w:t xml:space="preserve">. - С. 59-68.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 xml:space="preserve">Об истории книгопечатания и развитии книжного дела.  </w:t>
      </w:r>
    </w:p>
    <w:p w:rsidR="006C4616" w:rsidRPr="00C942A0" w:rsidRDefault="006C4616" w:rsidP="006C4616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</w:p>
    <w:p w:rsidR="006C4616" w:rsidRDefault="006C4616" w:rsidP="006C4616">
      <w:pPr>
        <w:pStyle w:val="a4"/>
        <w:ind w:right="-2"/>
        <w:jc w:val="center"/>
        <w:rPr>
          <w:b/>
        </w:rPr>
      </w:pPr>
      <w:r w:rsidRPr="004F14D6">
        <w:rPr>
          <w:b/>
        </w:rPr>
        <w:t xml:space="preserve">Раздел </w:t>
      </w:r>
      <w:r>
        <w:rPr>
          <w:b/>
        </w:rPr>
        <w:t>7</w:t>
      </w:r>
      <w:r w:rsidRPr="004F14D6">
        <w:rPr>
          <w:b/>
        </w:rPr>
        <w:t>.</w:t>
      </w:r>
      <w:r w:rsidRPr="002C2AB1">
        <w:rPr>
          <w:b/>
        </w:rPr>
        <w:t xml:space="preserve"> </w:t>
      </w:r>
    </w:p>
    <w:p w:rsidR="006C4616" w:rsidRDefault="00DB4F99" w:rsidP="006C4616">
      <w:pPr>
        <w:pStyle w:val="a4"/>
        <w:ind w:right="360"/>
        <w:jc w:val="both"/>
      </w:pPr>
      <w:r>
        <w:rPr>
          <w:noProof/>
        </w:rPr>
        <w:pict>
          <v:shape id="_x0000_s1052" type="#_x0000_t75" style="position:absolute;left:0;text-align:left;margin-left:327.75pt;margin-top:5.1pt;width:144.2pt;height:148.6pt;z-index:8;mso-position-horizontal-relative:text;mso-position-vertical-relative:text;mso-width-relative:page;mso-height-relative:page">
            <v:imagedata r:id="rId10" o:title="Слайд4" croptop="4555f" cropbottom="19452f" cropleft="2656f" cropright="4640f"/>
            <w10:wrap type="square"/>
          </v:shape>
        </w:pict>
      </w:r>
      <w:r w:rsidR="006C4616" w:rsidRPr="00F31948">
        <w:rPr>
          <w:b/>
          <w:u w:val="single"/>
        </w:rPr>
        <w:t>Журнальные публикации</w:t>
      </w:r>
      <w:proofErr w:type="gramStart"/>
      <w:r w:rsidR="006C4616">
        <w:t xml:space="preserve"> :</w:t>
      </w:r>
      <w:proofErr w:type="gramEnd"/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Громова, Т.</w:t>
      </w:r>
      <w:r w:rsidRPr="00A73DC1">
        <w:t xml:space="preserve"> Вечно живой граненый стакан / Т. Громова. – Текст непосредственный // Знание - сила. - 2019. - </w:t>
      </w:r>
      <w:r w:rsidRPr="00A73DC1">
        <w:rPr>
          <w:b/>
          <w:bCs/>
        </w:rPr>
        <w:t>№ 4</w:t>
      </w:r>
      <w:r w:rsidRPr="00A73DC1">
        <w:t xml:space="preserve">. - С. 112-113.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История граненого стакана.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Иванов, С.</w:t>
      </w:r>
      <w:r w:rsidRPr="00A73DC1">
        <w:t xml:space="preserve"> Вокруг иголки / С. Иванов. – Текст непосредственный // GEO = ГЕО. - 2007. - </w:t>
      </w:r>
      <w:r w:rsidRPr="00A73DC1">
        <w:rPr>
          <w:b/>
          <w:bCs/>
        </w:rPr>
        <w:t>№ 8</w:t>
      </w:r>
      <w:r w:rsidRPr="00A73DC1">
        <w:t>. - С. 156-157.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Статья об истории швейной иглы и наперстка.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Иванов, С.</w:t>
      </w:r>
      <w:r w:rsidRPr="00A73DC1">
        <w:t xml:space="preserve"> Вот это стул, на нем сидят  / С. Иванов. – Текст непосредственный // GEO = ГЕО. - 2007. - </w:t>
      </w:r>
      <w:r w:rsidRPr="00A73DC1">
        <w:rPr>
          <w:b/>
          <w:bCs/>
        </w:rPr>
        <w:t>№ 3</w:t>
      </w:r>
      <w:r w:rsidRPr="00A73DC1">
        <w:t>. - С. 176-177.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 xml:space="preserve">История стула показывает, что это не только предмет мебели. Стул </w:t>
      </w:r>
      <w:r w:rsidRPr="00A73DC1">
        <w:rPr>
          <w:i/>
        </w:rPr>
        <w:lastRenderedPageBreak/>
        <w:t xml:space="preserve">долго был показателем статуса того, кто на нем восседал. 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Иванов, С.</w:t>
      </w:r>
      <w:r w:rsidRPr="00A73DC1">
        <w:t xml:space="preserve"> Выше флаги! / С. Иванов. – Текст непосредственный // GEO = ГЕО. - 2007. - </w:t>
      </w:r>
      <w:r w:rsidRPr="00A73DC1">
        <w:rPr>
          <w:b/>
          <w:bCs/>
        </w:rPr>
        <w:t>№ 4</w:t>
      </w:r>
      <w:r w:rsidRPr="00A73DC1">
        <w:t>. - С. 210-212.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История флага уходит корнями в глубокую древность.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Иванов, С.</w:t>
      </w:r>
      <w:r w:rsidRPr="00A73DC1">
        <w:t xml:space="preserve"> Движимая недвижимость / С. Иванов. – Текст непосредственный // GEO = ГЕО. - 2004. - </w:t>
      </w:r>
      <w:r w:rsidRPr="00A73DC1">
        <w:rPr>
          <w:b/>
          <w:bCs/>
        </w:rPr>
        <w:t>№ 5</w:t>
      </w:r>
      <w:r w:rsidRPr="00A73DC1">
        <w:t>. - С. 188-189.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В статье рассказывается об истории чемодана и его предшественниках - мешке и сундуке.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Иванов, С.</w:t>
      </w:r>
      <w:r w:rsidRPr="00A73DC1">
        <w:t xml:space="preserve"> Путь шелка / С. Иванов. – Текст непосредственный // GEO = ГЕО. - 2007. - </w:t>
      </w:r>
      <w:r w:rsidRPr="00A73DC1">
        <w:rPr>
          <w:b/>
          <w:bCs/>
        </w:rPr>
        <w:t>№ 10</w:t>
      </w:r>
      <w:r w:rsidRPr="00A73DC1">
        <w:t>. - С. 248-249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В статье представлена история шелководства и шелка.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Иванов, С.</w:t>
      </w:r>
      <w:r w:rsidRPr="00A73DC1">
        <w:t xml:space="preserve"> </w:t>
      </w:r>
      <w:proofErr w:type="gramStart"/>
      <w:r w:rsidRPr="00A73DC1">
        <w:t>Чиста</w:t>
      </w:r>
      <w:proofErr w:type="gramEnd"/>
      <w:r w:rsidRPr="00A73DC1">
        <w:t xml:space="preserve">, изящна и хрупка / С. Иванов. – Текст непосредственный // GEO = ГЕО. - 2007. - </w:t>
      </w:r>
      <w:r w:rsidRPr="00A73DC1">
        <w:rPr>
          <w:b/>
          <w:bCs/>
        </w:rPr>
        <w:t>№ 2</w:t>
      </w:r>
      <w:r w:rsidRPr="00A73DC1">
        <w:t>. - С. 170-171.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Об истории стеклянной бутылки.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Измайлов, И.</w:t>
      </w:r>
      <w:r w:rsidRPr="00A73DC1">
        <w:t xml:space="preserve"> У времени в долгу / И. Измайлов. – Текст непосредственный // Gala Биография. - 2010. - </w:t>
      </w:r>
      <w:r w:rsidRPr="00A73DC1">
        <w:rPr>
          <w:b/>
          <w:bCs/>
        </w:rPr>
        <w:t>№ 11</w:t>
      </w:r>
      <w:r w:rsidRPr="00A73DC1">
        <w:t xml:space="preserve">. - С. 60-68.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История возникновения календаря.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Куценко, Е.</w:t>
      </w:r>
      <w:r w:rsidRPr="00A73DC1">
        <w:t xml:space="preserve"> Утка фараона / Е. Куценко. – Текст непосредственный // Классное руководство и воспитание школьников. - 2014. - </w:t>
      </w:r>
      <w:r w:rsidRPr="00A73DC1">
        <w:rPr>
          <w:b/>
          <w:bCs/>
        </w:rPr>
        <w:t>№ 3</w:t>
      </w:r>
      <w:r w:rsidRPr="00A73DC1">
        <w:t>. - С. 50-53.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 xml:space="preserve">Предложен материал для классного часа, посвященного истории упаковки. 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Леенсон, И.</w:t>
      </w:r>
      <w:r w:rsidRPr="00A73DC1">
        <w:t xml:space="preserve"> "Чудесного холода полный сундук..." / И. Леенсон, Л. Ашкинази. – Текст непосредственный // Наука и жизнь. - 2017. - </w:t>
      </w:r>
      <w:r w:rsidRPr="00A73DC1">
        <w:rPr>
          <w:b/>
          <w:bCs/>
        </w:rPr>
        <w:t>№ 9</w:t>
      </w:r>
      <w:r w:rsidRPr="00A73DC1">
        <w:t>. - С. 81-86.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В статье рассказывается об истории мороженого, о физических и химических процессах, происходящих при его изготовлении и современных технологиях производства мороженого.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Логинов, Д.</w:t>
      </w:r>
      <w:r w:rsidRPr="00A73DC1">
        <w:t xml:space="preserve"> Пробку из бутылки - вон! / Д. Логинов. – Текст непосредственный // Смена. - 2008. - </w:t>
      </w:r>
      <w:r w:rsidRPr="00A73DC1">
        <w:rPr>
          <w:b/>
          <w:bCs/>
        </w:rPr>
        <w:t>№ 4</w:t>
      </w:r>
      <w:r w:rsidRPr="00A73DC1">
        <w:t>. - С. 120-123.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Об уникальной коллекции штопоров, хранящейся в Музее изящных искусств и керамики (Франция).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Опарин, И.</w:t>
      </w:r>
      <w:r w:rsidRPr="00A73DC1">
        <w:t xml:space="preserve"> Увидеть мир... сквозь очки / И. Опарин. – Текст непосредственный // Смена. - 2007. - </w:t>
      </w:r>
      <w:r w:rsidRPr="00A73DC1">
        <w:rPr>
          <w:b/>
          <w:bCs/>
        </w:rPr>
        <w:t>№ 1</w:t>
      </w:r>
      <w:r w:rsidRPr="00A73DC1">
        <w:t>. - С. 94-97.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 xml:space="preserve">Статья о гениальном изобретении человечества - очках. 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Палажченко, А.</w:t>
      </w:r>
      <w:r w:rsidRPr="00A73DC1">
        <w:t xml:space="preserve"> История бумажного листа / А. Палажченко. – Текст непосредственный // Наука и жизнь. - 2009. - </w:t>
      </w:r>
      <w:r w:rsidRPr="00A73DC1">
        <w:rPr>
          <w:b/>
          <w:bCs/>
        </w:rPr>
        <w:t>№ 12</w:t>
      </w:r>
      <w:r w:rsidRPr="00A73DC1">
        <w:t xml:space="preserve">. - С. 84-88.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Как и когда появилась бумага, какие "информационные носители" существовали до нее? Об этом и многом другом можно узнать, побывав на выставке "Многоликая бумага", которая проходит в Государственном биологическом музее имени К.А. Тимирязева.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Ренкель, А.</w:t>
      </w:r>
      <w:r w:rsidRPr="00A73DC1">
        <w:t xml:space="preserve"> Липкая слава Ричарда Дрю / А. Ренкель. – Текст непосредственный // Техника-молодежи. - 2018. - </w:t>
      </w:r>
      <w:r w:rsidRPr="00A73DC1">
        <w:rPr>
          <w:b/>
          <w:bCs/>
        </w:rPr>
        <w:t>№ 9</w:t>
      </w:r>
      <w:r w:rsidRPr="00A73DC1">
        <w:t xml:space="preserve">. - С. 36-38.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Достижения инженерной мысли перевернули представления о возможностях соединения или склеивания материалов. Клеевые системы пригодны для склеивания любых материалов. Они способны герметизировать изделие, уменьшить его вес и защитить место соединения от коррозии. В статье представлена история скотча и пластырей.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Соловьёва, Т.</w:t>
      </w:r>
      <w:r w:rsidRPr="00A73DC1">
        <w:t xml:space="preserve"> Победоносное шествие бамбицины / Т. Соловьёва. – Текст непосредственный // Техника-молодёжи. - 2007. - </w:t>
      </w:r>
      <w:r w:rsidRPr="00A73DC1">
        <w:rPr>
          <w:b/>
          <w:bCs/>
        </w:rPr>
        <w:t>№ 12</w:t>
      </w:r>
      <w:r w:rsidRPr="00A73DC1">
        <w:t>. - С. 35-37.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В наши дни бумага - привычный материал для письма. И кажется забавным, что когда-то технология производства бумаги считалась величайшей тайной, за разглашение которой можно было поплатиться жизнью.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Фролов, Ю.</w:t>
      </w:r>
      <w:r w:rsidRPr="00A73DC1">
        <w:t xml:space="preserve"> Авторучка с тысячелетней историей / Ю. Фролов. – Текст непосредственный // Наука и жизнь. - 2016. - </w:t>
      </w:r>
      <w:r w:rsidRPr="00A73DC1">
        <w:rPr>
          <w:b/>
          <w:bCs/>
        </w:rPr>
        <w:t>№ 6</w:t>
      </w:r>
      <w:r w:rsidRPr="00A73DC1">
        <w:t xml:space="preserve">. - С. 91.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lastRenderedPageBreak/>
        <w:t>Статья посвящена истории ручки - от пера до авторучки.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Фролов, Ю.</w:t>
      </w:r>
      <w:r w:rsidRPr="00A73DC1">
        <w:t xml:space="preserve"> Карандаш с резинкой / Ю. Фролов. – Текст непосредственный // Наука и жизнь. - 2016. - </w:t>
      </w:r>
      <w:r w:rsidRPr="00A73DC1">
        <w:rPr>
          <w:b/>
          <w:bCs/>
        </w:rPr>
        <w:t>№ 5</w:t>
      </w:r>
      <w:r w:rsidRPr="00A73DC1">
        <w:t xml:space="preserve">. - С. 95.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Автор статьи рассказывает об истории создания карандаша с резинкой.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Хомутова, А.</w:t>
      </w:r>
      <w:r w:rsidRPr="00A73DC1">
        <w:t xml:space="preserve"> День рождения короля. Из истории возникновения фортепиано / А. Хомутова. – Текст непосредственный // Классное руководство и воспитание школьников. - 2011. - </w:t>
      </w:r>
      <w:r w:rsidRPr="00A73DC1">
        <w:rPr>
          <w:b/>
          <w:bCs/>
        </w:rPr>
        <w:t>№ 1</w:t>
      </w:r>
      <w:r w:rsidRPr="00A73DC1">
        <w:t>. - С. 24-26.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Статья посвящена истории фортепиано.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Шохина, Т.</w:t>
      </w:r>
      <w:r w:rsidRPr="00A73DC1">
        <w:t xml:space="preserve"> Сосуд добра / Т. Шохина. – Текст непосредственный // Крестьянка. - 2004. - </w:t>
      </w:r>
      <w:r w:rsidRPr="00A73DC1">
        <w:rPr>
          <w:b/>
          <w:bCs/>
        </w:rPr>
        <w:t>№ 7</w:t>
      </w:r>
      <w:r w:rsidRPr="00A73DC1">
        <w:t>. - С. 68-73.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 xml:space="preserve">"Миру провалиться или мне чай пить? " - </w:t>
      </w:r>
      <w:proofErr w:type="gramStart"/>
      <w:r w:rsidRPr="00A73DC1">
        <w:rPr>
          <w:i/>
        </w:rPr>
        <w:t>вопрошал герой Достоевского и после недолгих колебаний отвечал</w:t>
      </w:r>
      <w:proofErr w:type="gramEnd"/>
      <w:r w:rsidRPr="00A73DC1">
        <w:rPr>
          <w:i/>
        </w:rPr>
        <w:t xml:space="preserve">, что, конечно, миру провалиться, а "мне чай пить". Но почему знаком любви к себе для человека служит невинное чаепитие? Да потому, что оно дает ни с чем </w:t>
      </w:r>
      <w:proofErr w:type="gramStart"/>
      <w:r w:rsidRPr="00A73DC1">
        <w:rPr>
          <w:i/>
        </w:rPr>
        <w:t>не сравнимое</w:t>
      </w:r>
      <w:proofErr w:type="gramEnd"/>
      <w:r w:rsidRPr="00A73DC1">
        <w:rPr>
          <w:i/>
        </w:rPr>
        <w:t xml:space="preserve"> состояние внутреннего комфорта. Согревает душу, утешает от обид, защищает, расслабляет, дарит тепло.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Шохина, Т.</w:t>
      </w:r>
      <w:r w:rsidRPr="00A73DC1">
        <w:t xml:space="preserve"> Человек в своей тарелке / Т. Шохина. – Текст непосредственный // Крестьянка. - 2005. - </w:t>
      </w:r>
      <w:r w:rsidRPr="00A73DC1">
        <w:rPr>
          <w:b/>
          <w:bCs/>
        </w:rPr>
        <w:t>№ 11</w:t>
      </w:r>
      <w:r w:rsidRPr="00A73DC1">
        <w:t>. - С. 90-93.</w:t>
      </w:r>
    </w:p>
    <w:p w:rsidR="00A73DC1" w:rsidRPr="00A73DC1" w:rsidRDefault="00DB4F99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>
        <w:rPr>
          <w:noProof/>
        </w:rPr>
        <w:pict>
          <v:shape id="_x0000_s1053" type="#_x0000_t75" style="position:absolute;left:0;text-align:left;margin-left:275.75pt;margin-top:12.8pt;width:210.9pt;height:281.05pt;z-index:9;mso-position-horizontal-relative:text;mso-position-vertical-relative:text;mso-width-relative:page;mso-height-relative:page">
            <v:imagedata r:id="rId11" o:title="IMG_20250120_094646" gain="1.25"/>
            <v:shadow on="t" opacity=".5" offset="6pt,-6pt"/>
            <w10:wrap type="square"/>
          </v:shape>
        </w:pict>
      </w:r>
      <w:r w:rsidR="00A73DC1" w:rsidRPr="00A73DC1">
        <w:rPr>
          <w:i/>
        </w:rPr>
        <w:t>История происхождения тарелки, создания блюд как предметов прикладного искусства.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Эрлихман, В.</w:t>
      </w:r>
      <w:r w:rsidRPr="00A73DC1">
        <w:t xml:space="preserve"> "Живая вода" для нищих и королей / В. Эрлихман. – Текст непосредственный // Gala Биография. - 2010. - </w:t>
      </w:r>
      <w:r w:rsidRPr="00A73DC1">
        <w:rPr>
          <w:b/>
          <w:bCs/>
        </w:rPr>
        <w:t>№ 5</w:t>
      </w:r>
      <w:r w:rsidRPr="00A73DC1">
        <w:t xml:space="preserve">. - С. 98-106.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Статья об истории возникновения и распространения крепкого алкогольного напитка - виски.</w:t>
      </w:r>
    </w:p>
    <w:p w:rsidR="00A73DC1" w:rsidRPr="00A73DC1" w:rsidRDefault="00A73DC1" w:rsidP="00A73DC1">
      <w:pPr>
        <w:widowControl w:val="0"/>
        <w:numPr>
          <w:ilvl w:val="0"/>
          <w:numId w:val="42"/>
        </w:numPr>
        <w:autoSpaceDE w:val="0"/>
        <w:autoSpaceDN w:val="0"/>
        <w:adjustRightInd w:val="0"/>
        <w:ind w:right="-2"/>
        <w:jc w:val="both"/>
      </w:pPr>
      <w:r w:rsidRPr="00A73DC1">
        <w:rPr>
          <w:b/>
          <w:bCs/>
        </w:rPr>
        <w:t>Эрлихман, В.</w:t>
      </w:r>
      <w:r w:rsidRPr="00A73DC1">
        <w:t xml:space="preserve"> Укрощения огня / В. Эрлихман. – Текст непосредственный // Gala Биография. - 2010. - </w:t>
      </w:r>
      <w:r w:rsidRPr="00A73DC1">
        <w:rPr>
          <w:b/>
          <w:bCs/>
        </w:rPr>
        <w:t>№ 9</w:t>
      </w:r>
      <w:r w:rsidRPr="00A73DC1">
        <w:t xml:space="preserve">. - С. 60-68. </w:t>
      </w:r>
    </w:p>
    <w:p w:rsidR="00A73DC1" w:rsidRPr="00A73DC1" w:rsidRDefault="00A73DC1" w:rsidP="00A73DC1">
      <w:pPr>
        <w:widowControl w:val="0"/>
        <w:autoSpaceDE w:val="0"/>
        <w:autoSpaceDN w:val="0"/>
        <w:adjustRightInd w:val="0"/>
        <w:ind w:left="1440" w:right="-2"/>
        <w:jc w:val="both"/>
        <w:rPr>
          <w:i/>
        </w:rPr>
      </w:pPr>
      <w:r w:rsidRPr="00A73DC1">
        <w:rPr>
          <w:i/>
        </w:rPr>
        <w:t>Статья посвящена истории спичек.</w:t>
      </w:r>
    </w:p>
    <w:p w:rsidR="00787F75" w:rsidRDefault="00787F75" w:rsidP="007402C9">
      <w:pPr>
        <w:tabs>
          <w:tab w:val="left" w:pos="360"/>
        </w:tabs>
        <w:jc w:val="both"/>
        <w:rPr>
          <w:b/>
          <w:bCs/>
        </w:rPr>
      </w:pPr>
    </w:p>
    <w:p w:rsidR="00280B61" w:rsidRPr="004F14D6" w:rsidRDefault="00280B61" w:rsidP="007402C9">
      <w:pPr>
        <w:tabs>
          <w:tab w:val="left" w:pos="360"/>
        </w:tabs>
        <w:jc w:val="both"/>
      </w:pPr>
      <w:r w:rsidRPr="004F14D6">
        <w:rPr>
          <w:b/>
          <w:bCs/>
        </w:rPr>
        <w:t xml:space="preserve">8. Количество источников книжной выставки: </w:t>
      </w:r>
    </w:p>
    <w:p w:rsidR="00280B61" w:rsidRPr="00CF2692" w:rsidRDefault="00280B61" w:rsidP="007402C9">
      <w:pPr>
        <w:numPr>
          <w:ilvl w:val="1"/>
          <w:numId w:val="1"/>
        </w:numPr>
        <w:tabs>
          <w:tab w:val="num" w:pos="-2160"/>
          <w:tab w:val="num" w:pos="360"/>
        </w:tabs>
        <w:ind w:left="0" w:firstLine="0"/>
        <w:jc w:val="both"/>
        <w:rPr>
          <w:b/>
          <w:bCs/>
        </w:rPr>
      </w:pPr>
      <w:r w:rsidRPr="004F14D6">
        <w:t>Журналы</w:t>
      </w:r>
      <w:r>
        <w:t xml:space="preserve"> </w:t>
      </w:r>
      <w:r w:rsidRPr="004F14D6">
        <w:t xml:space="preserve">– </w:t>
      </w:r>
      <w:r w:rsidR="0032161D" w:rsidRPr="00AD0598">
        <w:t>2</w:t>
      </w:r>
      <w:r w:rsidR="00AD0598" w:rsidRPr="00AD0598">
        <w:t>3</w:t>
      </w:r>
      <w:r>
        <w:t xml:space="preserve"> экз.</w:t>
      </w:r>
    </w:p>
    <w:p w:rsidR="00CF2692" w:rsidRPr="00CF6717" w:rsidRDefault="00CF2692" w:rsidP="007402C9">
      <w:pPr>
        <w:numPr>
          <w:ilvl w:val="1"/>
          <w:numId w:val="1"/>
        </w:numPr>
        <w:tabs>
          <w:tab w:val="num" w:pos="-2160"/>
          <w:tab w:val="num" w:pos="360"/>
        </w:tabs>
        <w:ind w:left="0" w:firstLine="0"/>
        <w:jc w:val="both"/>
        <w:rPr>
          <w:b/>
          <w:bCs/>
        </w:rPr>
      </w:pPr>
      <w:r>
        <w:t>Библиографические з</w:t>
      </w:r>
      <w:r w:rsidR="00782E40">
        <w:t>аписи</w:t>
      </w:r>
      <w:r w:rsidR="00425BF8">
        <w:t xml:space="preserve"> </w:t>
      </w:r>
      <w:r w:rsidR="00782E40">
        <w:t xml:space="preserve">– </w:t>
      </w:r>
      <w:r w:rsidR="00A73DC1" w:rsidRPr="00A73DC1">
        <w:t>77</w:t>
      </w:r>
      <w:r>
        <w:t>.</w:t>
      </w:r>
    </w:p>
    <w:p w:rsidR="00CF6717" w:rsidRPr="004F14D6" w:rsidRDefault="00CF6717" w:rsidP="00CF6717">
      <w:pPr>
        <w:tabs>
          <w:tab w:val="num" w:pos="1080"/>
          <w:tab w:val="num" w:pos="1800"/>
        </w:tabs>
        <w:jc w:val="both"/>
        <w:rPr>
          <w:b/>
          <w:bCs/>
        </w:rPr>
      </w:pPr>
    </w:p>
    <w:p w:rsidR="00280B61" w:rsidRPr="004F14D6" w:rsidRDefault="00280B61" w:rsidP="007402C9">
      <w:pPr>
        <w:pStyle w:val="1"/>
        <w:tabs>
          <w:tab w:val="num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64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jc w:val="both"/>
        <w:rPr>
          <w:b/>
          <w:bCs/>
        </w:rPr>
      </w:pPr>
      <w:r w:rsidRPr="004F14D6">
        <w:rPr>
          <w:b/>
          <w:bCs/>
        </w:rPr>
        <w:t>9.</w:t>
      </w:r>
      <w:r>
        <w:rPr>
          <w:b/>
          <w:bCs/>
        </w:rPr>
        <w:t xml:space="preserve"> </w:t>
      </w:r>
      <w:r w:rsidRPr="004F14D6">
        <w:rPr>
          <w:b/>
          <w:bCs/>
        </w:rPr>
        <w:t>Ответственные:</w:t>
      </w:r>
    </w:p>
    <w:p w:rsidR="00280B61" w:rsidRPr="004F14D6" w:rsidRDefault="00280B61" w:rsidP="007402C9">
      <w:pPr>
        <w:numPr>
          <w:ilvl w:val="1"/>
          <w:numId w:val="2"/>
        </w:numPr>
        <w:tabs>
          <w:tab w:val="left" w:pos="360"/>
        </w:tabs>
        <w:ind w:left="0" w:firstLine="0"/>
        <w:jc w:val="both"/>
        <w:rPr>
          <w:bCs/>
        </w:rPr>
      </w:pPr>
      <w:r w:rsidRPr="004F14D6">
        <w:rPr>
          <w:bCs/>
        </w:rPr>
        <w:t>Организация выставки – Тонцева В. О.</w:t>
      </w:r>
    </w:p>
    <w:p w:rsidR="00280B61" w:rsidRPr="004F14D6" w:rsidRDefault="00DB4F99" w:rsidP="007402C9">
      <w:pPr>
        <w:numPr>
          <w:ilvl w:val="1"/>
          <w:numId w:val="2"/>
        </w:numPr>
        <w:tabs>
          <w:tab w:val="left" w:pos="360"/>
        </w:tabs>
        <w:ind w:left="0" w:firstLine="0"/>
        <w:jc w:val="both"/>
        <w:rPr>
          <w:bCs/>
        </w:rPr>
      </w:pPr>
      <w:r>
        <w:rPr>
          <w:noProof/>
        </w:rPr>
        <w:pict>
          <v:shape id="_x0000_s1054" type="#_x0000_t75" style="position:absolute;left:0;text-align:left;margin-left:-42.25pt;margin-top:13.15pt;width:269.5pt;height:202.05pt;z-index:10;mso-position-horizontal-relative:text;mso-position-vertical-relative:text;mso-width-relative:page;mso-height-relative:page">
            <v:imagedata r:id="rId12" o:title="IMG_20250120_094705"/>
            <v:shadow on="t" opacity=".5" offset="6pt,-6pt"/>
            <w10:wrap type="square"/>
          </v:shape>
        </w:pict>
      </w:r>
      <w:r w:rsidR="00280B61" w:rsidRPr="004F14D6">
        <w:rPr>
          <w:bCs/>
        </w:rPr>
        <w:t>Подбор литературы – Тонцева В. О.</w:t>
      </w:r>
    </w:p>
    <w:p w:rsidR="00280B61" w:rsidRPr="004F14D6" w:rsidRDefault="00280B61" w:rsidP="007402C9">
      <w:pPr>
        <w:numPr>
          <w:ilvl w:val="1"/>
          <w:numId w:val="2"/>
        </w:numPr>
        <w:tabs>
          <w:tab w:val="left" w:pos="360"/>
        </w:tabs>
        <w:ind w:left="0" w:firstLine="0"/>
        <w:jc w:val="both"/>
        <w:rPr>
          <w:bCs/>
        </w:rPr>
      </w:pPr>
      <w:r w:rsidRPr="004F14D6">
        <w:rPr>
          <w:bCs/>
        </w:rPr>
        <w:t xml:space="preserve">Оформление названия </w:t>
      </w:r>
      <w:r w:rsidR="00CF6717">
        <w:rPr>
          <w:bCs/>
        </w:rPr>
        <w:t xml:space="preserve"> и разделов </w:t>
      </w:r>
      <w:r w:rsidRPr="004F14D6">
        <w:rPr>
          <w:bCs/>
        </w:rPr>
        <w:t>выставки –</w:t>
      </w:r>
      <w:r>
        <w:rPr>
          <w:bCs/>
        </w:rPr>
        <w:t xml:space="preserve"> </w:t>
      </w:r>
      <w:r w:rsidRPr="004F14D6">
        <w:rPr>
          <w:bCs/>
        </w:rPr>
        <w:t>Матчина И.Ю.</w:t>
      </w:r>
      <w:r>
        <w:rPr>
          <w:bCs/>
        </w:rPr>
        <w:t>, Тонцева В. О.</w:t>
      </w:r>
    </w:p>
    <w:p w:rsidR="00280B61" w:rsidRPr="004F14D6" w:rsidRDefault="00280B61" w:rsidP="007402C9">
      <w:pPr>
        <w:numPr>
          <w:ilvl w:val="1"/>
          <w:numId w:val="2"/>
        </w:numPr>
        <w:tabs>
          <w:tab w:val="left" w:pos="360"/>
        </w:tabs>
        <w:ind w:left="0" w:firstLine="0"/>
        <w:jc w:val="both"/>
        <w:rPr>
          <w:bCs/>
        </w:rPr>
      </w:pPr>
      <w:r w:rsidRPr="004F14D6">
        <w:rPr>
          <w:bCs/>
        </w:rPr>
        <w:t>Расстановка журналов и экспонатов – Тонцева В. О.</w:t>
      </w:r>
    </w:p>
    <w:p w:rsidR="00BB7661" w:rsidRPr="00BB7661" w:rsidRDefault="00280B61" w:rsidP="00BB7661">
      <w:pPr>
        <w:widowControl w:val="0"/>
        <w:numPr>
          <w:ilvl w:val="1"/>
          <w:numId w:val="2"/>
        </w:numPr>
        <w:tabs>
          <w:tab w:val="clear" w:pos="1440"/>
          <w:tab w:val="left" w:pos="360"/>
          <w:tab w:val="left" w:pos="851"/>
          <w:tab w:val="left" w:pos="993"/>
        </w:tabs>
        <w:autoSpaceDE w:val="0"/>
        <w:autoSpaceDN w:val="0"/>
        <w:adjustRightInd w:val="0"/>
        <w:ind w:left="540" w:firstLine="0"/>
        <w:jc w:val="both"/>
        <w:rPr>
          <w:b/>
        </w:rPr>
      </w:pPr>
      <w:r w:rsidRPr="00BB7661">
        <w:rPr>
          <w:bCs/>
        </w:rPr>
        <w:t>Паспорт выставки – Тонцева В. О.</w:t>
      </w:r>
      <w:r w:rsidR="00CF6717" w:rsidRPr="00BB7661">
        <w:rPr>
          <w:bCs/>
        </w:rPr>
        <w:t xml:space="preserve"> </w:t>
      </w:r>
    </w:p>
    <w:p w:rsidR="0015435E" w:rsidRPr="00BB7661" w:rsidRDefault="00CF6717" w:rsidP="007402C9">
      <w:pPr>
        <w:widowControl w:val="0"/>
        <w:numPr>
          <w:ilvl w:val="1"/>
          <w:numId w:val="2"/>
        </w:numPr>
        <w:tabs>
          <w:tab w:val="left" w:pos="360"/>
        </w:tabs>
        <w:autoSpaceDE w:val="0"/>
        <w:autoSpaceDN w:val="0"/>
        <w:adjustRightInd w:val="0"/>
        <w:ind w:left="540" w:firstLine="0"/>
        <w:jc w:val="both"/>
        <w:rPr>
          <w:b/>
        </w:rPr>
      </w:pPr>
      <w:r w:rsidRPr="00BB7661">
        <w:rPr>
          <w:bCs/>
        </w:rPr>
        <w:t>Фото выставки и информация на сайт библиотеки – Матчина И.Ю.</w:t>
      </w:r>
    </w:p>
    <w:p w:rsidR="0015435E" w:rsidRDefault="0015435E" w:rsidP="007402C9">
      <w:pPr>
        <w:widowControl w:val="0"/>
        <w:tabs>
          <w:tab w:val="left" w:pos="540"/>
        </w:tabs>
        <w:autoSpaceDE w:val="0"/>
        <w:autoSpaceDN w:val="0"/>
        <w:adjustRightInd w:val="0"/>
        <w:ind w:left="540"/>
        <w:jc w:val="both"/>
        <w:rPr>
          <w:b/>
        </w:rPr>
      </w:pPr>
    </w:p>
    <w:sectPr w:rsidR="0015435E" w:rsidSect="00782E40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3EC9"/>
    <w:multiLevelType w:val="hybridMultilevel"/>
    <w:tmpl w:val="F6944E68"/>
    <w:lvl w:ilvl="0" w:tplc="476C8D70">
      <w:start w:val="1"/>
      <w:numFmt w:val="decimal"/>
      <w:lvlText w:val="%1."/>
      <w:lvlJc w:val="left"/>
      <w:pPr>
        <w:ind w:left="13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">
    <w:nsid w:val="034B05BE"/>
    <w:multiLevelType w:val="hybridMultilevel"/>
    <w:tmpl w:val="E344626C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35846"/>
    <w:multiLevelType w:val="hybridMultilevel"/>
    <w:tmpl w:val="62480122"/>
    <w:lvl w:ilvl="0" w:tplc="476C8D7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">
    <w:nsid w:val="0BDB73B8"/>
    <w:multiLevelType w:val="hybridMultilevel"/>
    <w:tmpl w:val="6B588AA8"/>
    <w:lvl w:ilvl="0" w:tplc="476C8D70">
      <w:start w:val="1"/>
      <w:numFmt w:val="decimal"/>
      <w:lvlText w:val="%1."/>
      <w:lvlJc w:val="left"/>
      <w:pPr>
        <w:ind w:left="19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4">
    <w:nsid w:val="0D151354"/>
    <w:multiLevelType w:val="hybridMultilevel"/>
    <w:tmpl w:val="18B8B6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8C5EBD"/>
    <w:multiLevelType w:val="hybridMultilevel"/>
    <w:tmpl w:val="D6401278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505556"/>
    <w:multiLevelType w:val="hybridMultilevel"/>
    <w:tmpl w:val="070A7B58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A53EA3"/>
    <w:multiLevelType w:val="hybridMultilevel"/>
    <w:tmpl w:val="B5F8959A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9365C1"/>
    <w:multiLevelType w:val="hybridMultilevel"/>
    <w:tmpl w:val="28CA1420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E94DA2"/>
    <w:multiLevelType w:val="hybridMultilevel"/>
    <w:tmpl w:val="E6BA126E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9B5453"/>
    <w:multiLevelType w:val="hybridMultilevel"/>
    <w:tmpl w:val="13A869C2"/>
    <w:lvl w:ilvl="0" w:tplc="A58A4A38">
      <w:start w:val="1"/>
      <w:numFmt w:val="decimal"/>
      <w:lvlText w:val="%1."/>
      <w:lvlJc w:val="left"/>
      <w:pPr>
        <w:ind w:left="13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1">
    <w:nsid w:val="20161770"/>
    <w:multiLevelType w:val="hybridMultilevel"/>
    <w:tmpl w:val="08AE780E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A65E1A"/>
    <w:multiLevelType w:val="hybridMultilevel"/>
    <w:tmpl w:val="F69A2C08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B016D8"/>
    <w:multiLevelType w:val="hybridMultilevel"/>
    <w:tmpl w:val="1D68A828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CB7F1F"/>
    <w:multiLevelType w:val="hybridMultilevel"/>
    <w:tmpl w:val="2F26489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A67427"/>
    <w:multiLevelType w:val="hybridMultilevel"/>
    <w:tmpl w:val="86C6CB64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851DFB"/>
    <w:multiLevelType w:val="hybridMultilevel"/>
    <w:tmpl w:val="974A92A4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ED130C"/>
    <w:multiLevelType w:val="hybridMultilevel"/>
    <w:tmpl w:val="0B4251FE"/>
    <w:lvl w:ilvl="0" w:tplc="DF74E7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FA7E93"/>
    <w:multiLevelType w:val="hybridMultilevel"/>
    <w:tmpl w:val="7B74B6E8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A83ECB"/>
    <w:multiLevelType w:val="hybridMultilevel"/>
    <w:tmpl w:val="920C3B28"/>
    <w:lvl w:ilvl="0" w:tplc="B2645022">
      <w:start w:val="1"/>
      <w:numFmt w:val="decimal"/>
      <w:lvlText w:val="%1."/>
      <w:lvlJc w:val="left"/>
      <w:pPr>
        <w:ind w:left="-13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0">
    <w:nsid w:val="35EF5356"/>
    <w:multiLevelType w:val="hybridMultilevel"/>
    <w:tmpl w:val="EE56E304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230A60"/>
    <w:multiLevelType w:val="hybridMultilevel"/>
    <w:tmpl w:val="66449F2E"/>
    <w:lvl w:ilvl="0" w:tplc="3F949AD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  <w:lvl w:ilvl="1" w:tplc="0178BA0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2">
    <w:nsid w:val="38AC5DC3"/>
    <w:multiLevelType w:val="hybridMultilevel"/>
    <w:tmpl w:val="911686CC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6F21E3"/>
    <w:multiLevelType w:val="hybridMultilevel"/>
    <w:tmpl w:val="664CE7AA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615796"/>
    <w:multiLevelType w:val="hybridMultilevel"/>
    <w:tmpl w:val="170EBC14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EA3257"/>
    <w:multiLevelType w:val="hybridMultilevel"/>
    <w:tmpl w:val="E8FA649A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D01EEC"/>
    <w:multiLevelType w:val="hybridMultilevel"/>
    <w:tmpl w:val="DDA802F8"/>
    <w:lvl w:ilvl="0" w:tplc="64382D0A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7">
    <w:nsid w:val="4A061846"/>
    <w:multiLevelType w:val="hybridMultilevel"/>
    <w:tmpl w:val="B1E06652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F875A1"/>
    <w:multiLevelType w:val="hybridMultilevel"/>
    <w:tmpl w:val="0EBEDAA0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717FF6"/>
    <w:multiLevelType w:val="hybridMultilevel"/>
    <w:tmpl w:val="28CA1420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083E9C"/>
    <w:multiLevelType w:val="hybridMultilevel"/>
    <w:tmpl w:val="55A2C0F0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E93B3F"/>
    <w:multiLevelType w:val="hybridMultilevel"/>
    <w:tmpl w:val="28CA1420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EA0D16"/>
    <w:multiLevelType w:val="hybridMultilevel"/>
    <w:tmpl w:val="8E20D97C"/>
    <w:lvl w:ilvl="0" w:tplc="64382D0A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3">
    <w:nsid w:val="59CE76A6"/>
    <w:multiLevelType w:val="hybridMultilevel"/>
    <w:tmpl w:val="0502657C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592B21"/>
    <w:multiLevelType w:val="hybridMultilevel"/>
    <w:tmpl w:val="761C94C6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141A4B"/>
    <w:multiLevelType w:val="hybridMultilevel"/>
    <w:tmpl w:val="28CA1420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A6434F"/>
    <w:multiLevelType w:val="hybridMultilevel"/>
    <w:tmpl w:val="FE1C0B5E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D40FF1"/>
    <w:multiLevelType w:val="hybridMultilevel"/>
    <w:tmpl w:val="B97EC2FA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047633"/>
    <w:multiLevelType w:val="hybridMultilevel"/>
    <w:tmpl w:val="2B20F9C8"/>
    <w:lvl w:ilvl="0" w:tplc="DDCA3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178BA0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D9963D0"/>
    <w:multiLevelType w:val="hybridMultilevel"/>
    <w:tmpl w:val="F1C812B8"/>
    <w:lvl w:ilvl="0" w:tplc="64382D0A">
      <w:start w:val="1"/>
      <w:numFmt w:val="decimal"/>
      <w:lvlText w:val="%1."/>
      <w:lvlJc w:val="left"/>
      <w:pPr>
        <w:ind w:left="-13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0">
    <w:nsid w:val="6DA05782"/>
    <w:multiLevelType w:val="hybridMultilevel"/>
    <w:tmpl w:val="B6184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C141AD"/>
    <w:multiLevelType w:val="hybridMultilevel"/>
    <w:tmpl w:val="E35E0AEE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BD6348"/>
    <w:multiLevelType w:val="hybridMultilevel"/>
    <w:tmpl w:val="3DCC088A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250839"/>
    <w:multiLevelType w:val="hybridMultilevel"/>
    <w:tmpl w:val="483203C6"/>
    <w:lvl w:ilvl="0" w:tplc="FDDEB20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5993A74"/>
    <w:multiLevelType w:val="hybridMultilevel"/>
    <w:tmpl w:val="51DCDB7C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802AFA"/>
    <w:multiLevelType w:val="hybridMultilevel"/>
    <w:tmpl w:val="C3205C26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492900"/>
    <w:multiLevelType w:val="hybridMultilevel"/>
    <w:tmpl w:val="28CA1420"/>
    <w:lvl w:ilvl="0" w:tplc="64382D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10"/>
  </w:num>
  <w:num w:numId="5">
    <w:abstractNumId w:val="17"/>
  </w:num>
  <w:num w:numId="6">
    <w:abstractNumId w:val="0"/>
  </w:num>
  <w:num w:numId="7">
    <w:abstractNumId w:val="2"/>
  </w:num>
  <w:num w:numId="8">
    <w:abstractNumId w:val="3"/>
  </w:num>
  <w:num w:numId="9">
    <w:abstractNumId w:val="19"/>
  </w:num>
  <w:num w:numId="10">
    <w:abstractNumId w:val="15"/>
  </w:num>
  <w:num w:numId="11">
    <w:abstractNumId w:val="39"/>
  </w:num>
  <w:num w:numId="12">
    <w:abstractNumId w:val="36"/>
  </w:num>
  <w:num w:numId="13">
    <w:abstractNumId w:val="1"/>
  </w:num>
  <w:num w:numId="14">
    <w:abstractNumId w:val="43"/>
  </w:num>
  <w:num w:numId="15">
    <w:abstractNumId w:val="40"/>
  </w:num>
  <w:num w:numId="16">
    <w:abstractNumId w:val="14"/>
  </w:num>
  <w:num w:numId="17">
    <w:abstractNumId w:val="4"/>
  </w:num>
  <w:num w:numId="18">
    <w:abstractNumId w:val="13"/>
  </w:num>
  <w:num w:numId="19">
    <w:abstractNumId w:val="31"/>
  </w:num>
  <w:num w:numId="20">
    <w:abstractNumId w:val="11"/>
  </w:num>
  <w:num w:numId="21">
    <w:abstractNumId w:val="28"/>
  </w:num>
  <w:num w:numId="22">
    <w:abstractNumId w:val="41"/>
  </w:num>
  <w:num w:numId="23">
    <w:abstractNumId w:val="34"/>
  </w:num>
  <w:num w:numId="24">
    <w:abstractNumId w:val="7"/>
  </w:num>
  <w:num w:numId="25">
    <w:abstractNumId w:val="20"/>
  </w:num>
  <w:num w:numId="26">
    <w:abstractNumId w:val="33"/>
  </w:num>
  <w:num w:numId="27">
    <w:abstractNumId w:val="18"/>
  </w:num>
  <w:num w:numId="28">
    <w:abstractNumId w:val="9"/>
  </w:num>
  <w:num w:numId="29">
    <w:abstractNumId w:val="12"/>
  </w:num>
  <w:num w:numId="30">
    <w:abstractNumId w:val="22"/>
  </w:num>
  <w:num w:numId="31">
    <w:abstractNumId w:val="37"/>
  </w:num>
  <w:num w:numId="32">
    <w:abstractNumId w:val="30"/>
  </w:num>
  <w:num w:numId="33">
    <w:abstractNumId w:val="24"/>
  </w:num>
  <w:num w:numId="34">
    <w:abstractNumId w:val="45"/>
  </w:num>
  <w:num w:numId="35">
    <w:abstractNumId w:val="32"/>
  </w:num>
  <w:num w:numId="36">
    <w:abstractNumId w:val="5"/>
  </w:num>
  <w:num w:numId="37">
    <w:abstractNumId w:val="26"/>
  </w:num>
  <w:num w:numId="38">
    <w:abstractNumId w:val="46"/>
  </w:num>
  <w:num w:numId="39">
    <w:abstractNumId w:val="29"/>
  </w:num>
  <w:num w:numId="40">
    <w:abstractNumId w:val="8"/>
  </w:num>
  <w:num w:numId="41">
    <w:abstractNumId w:val="35"/>
  </w:num>
  <w:num w:numId="42">
    <w:abstractNumId w:val="23"/>
  </w:num>
  <w:num w:numId="43">
    <w:abstractNumId w:val="6"/>
  </w:num>
  <w:num w:numId="44">
    <w:abstractNumId w:val="25"/>
  </w:num>
  <w:num w:numId="45">
    <w:abstractNumId w:val="27"/>
  </w:num>
  <w:num w:numId="46">
    <w:abstractNumId w:val="42"/>
  </w:num>
  <w:num w:numId="47">
    <w:abstractNumId w:val="44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A199E"/>
    <w:rsid w:val="00037400"/>
    <w:rsid w:val="00056353"/>
    <w:rsid w:val="0007478E"/>
    <w:rsid w:val="001153A7"/>
    <w:rsid w:val="0012353D"/>
    <w:rsid w:val="001279C0"/>
    <w:rsid w:val="0015435E"/>
    <w:rsid w:val="00221B46"/>
    <w:rsid w:val="00226C2D"/>
    <w:rsid w:val="00240CCD"/>
    <w:rsid w:val="00280B61"/>
    <w:rsid w:val="002A199E"/>
    <w:rsid w:val="002A7D13"/>
    <w:rsid w:val="00301BA6"/>
    <w:rsid w:val="00310785"/>
    <w:rsid w:val="0032161D"/>
    <w:rsid w:val="003463C6"/>
    <w:rsid w:val="00347E08"/>
    <w:rsid w:val="0036790C"/>
    <w:rsid w:val="00387DE4"/>
    <w:rsid w:val="003A2083"/>
    <w:rsid w:val="003D287D"/>
    <w:rsid w:val="00425BF8"/>
    <w:rsid w:val="00464D04"/>
    <w:rsid w:val="00516D1A"/>
    <w:rsid w:val="00527E72"/>
    <w:rsid w:val="00530943"/>
    <w:rsid w:val="00572A0E"/>
    <w:rsid w:val="005B4CAB"/>
    <w:rsid w:val="00660AFB"/>
    <w:rsid w:val="006C3270"/>
    <w:rsid w:val="006C4616"/>
    <w:rsid w:val="007402C9"/>
    <w:rsid w:val="007813E7"/>
    <w:rsid w:val="00782E40"/>
    <w:rsid w:val="00787F75"/>
    <w:rsid w:val="007F1D19"/>
    <w:rsid w:val="007F596B"/>
    <w:rsid w:val="0080741E"/>
    <w:rsid w:val="008827D6"/>
    <w:rsid w:val="00896573"/>
    <w:rsid w:val="009D3CAE"/>
    <w:rsid w:val="00A544BB"/>
    <w:rsid w:val="00A73DC1"/>
    <w:rsid w:val="00A91AEB"/>
    <w:rsid w:val="00AA16BA"/>
    <w:rsid w:val="00AC471C"/>
    <w:rsid w:val="00AD0598"/>
    <w:rsid w:val="00B92380"/>
    <w:rsid w:val="00B961BD"/>
    <w:rsid w:val="00BB7661"/>
    <w:rsid w:val="00BE0CF2"/>
    <w:rsid w:val="00C942A0"/>
    <w:rsid w:val="00CB1844"/>
    <w:rsid w:val="00CB24CC"/>
    <w:rsid w:val="00CF2692"/>
    <w:rsid w:val="00CF6717"/>
    <w:rsid w:val="00D03B06"/>
    <w:rsid w:val="00D45394"/>
    <w:rsid w:val="00D951F5"/>
    <w:rsid w:val="00DB4F99"/>
    <w:rsid w:val="00E41FE0"/>
    <w:rsid w:val="00E6773F"/>
    <w:rsid w:val="00E70715"/>
    <w:rsid w:val="00E84C69"/>
    <w:rsid w:val="00E9382D"/>
    <w:rsid w:val="00EB30B0"/>
    <w:rsid w:val="00ED3964"/>
    <w:rsid w:val="00F15A58"/>
    <w:rsid w:val="00F31948"/>
    <w:rsid w:val="00F828D9"/>
    <w:rsid w:val="00FC5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A199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31948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rsid w:val="00F31948"/>
    <w:pPr>
      <w:spacing w:before="100" w:beforeAutospacing="1" w:after="100" w:afterAutospacing="1"/>
    </w:pPr>
  </w:style>
  <w:style w:type="paragraph" w:customStyle="1" w:styleId="1">
    <w:name w:val="Абзац списка1"/>
    <w:basedOn w:val="a"/>
    <w:rsid w:val="00280B61"/>
    <w:pPr>
      <w:ind w:left="708"/>
    </w:pPr>
  </w:style>
  <w:style w:type="paragraph" w:styleId="a5">
    <w:name w:val="List Paragraph"/>
    <w:basedOn w:val="a"/>
    <w:uiPriority w:val="34"/>
    <w:qFormat/>
    <w:rsid w:val="007402C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2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2762</Words>
  <Characters>15748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18474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пользователь</dc:creator>
  <cp:lastModifiedBy>Матчина Ирина Юрьевна</cp:lastModifiedBy>
  <cp:revision>12</cp:revision>
  <cp:lastPrinted>2025-01-20T11:27:00Z</cp:lastPrinted>
  <dcterms:created xsi:type="dcterms:W3CDTF">2024-12-24T12:54:00Z</dcterms:created>
  <dcterms:modified xsi:type="dcterms:W3CDTF">2025-01-20T11:28:00Z</dcterms:modified>
</cp:coreProperties>
</file>