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ab/>
      </w:r>
      <w:r w:rsidRPr="009C6B38">
        <w:rPr>
          <w:rFonts w:ascii="Times New Roman" w:hAnsi="Times New Roman"/>
          <w:b/>
          <w:bCs/>
          <w:sz w:val="24"/>
          <w:szCs w:val="24"/>
        </w:rPr>
        <w:t>Ремонт &amp; сервис</w:t>
      </w:r>
      <w:r w:rsidR="009C6B38">
        <w:rPr>
          <w:rFonts w:ascii="Times New Roman" w:hAnsi="Times New Roman"/>
          <w:sz w:val="24"/>
          <w:szCs w:val="24"/>
        </w:rPr>
        <w:t xml:space="preserve"> электронной техники</w:t>
      </w:r>
      <w:proofErr w:type="gramStart"/>
      <w:r w:rsid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sz w:val="24"/>
          <w:szCs w:val="24"/>
        </w:rPr>
        <w:t>:</w:t>
      </w:r>
      <w:proofErr w:type="gramEnd"/>
      <w:r w:rsidRPr="009C6B38">
        <w:rPr>
          <w:rFonts w:ascii="Times New Roman" w:hAnsi="Times New Roman"/>
          <w:sz w:val="24"/>
          <w:szCs w:val="24"/>
        </w:rPr>
        <w:t xml:space="preserve"> ежемесячный научно-технический журнал</w:t>
      </w:r>
      <w:r w:rsidR="009C6B38">
        <w:rPr>
          <w:rFonts w:ascii="Times New Roman" w:hAnsi="Times New Roman"/>
          <w:sz w:val="24"/>
          <w:szCs w:val="24"/>
        </w:rPr>
        <w:t xml:space="preserve"> </w:t>
      </w:r>
      <w:r w:rsidRPr="009C6B38">
        <w:rPr>
          <w:rFonts w:ascii="Times New Roman" w:hAnsi="Times New Roman"/>
          <w:sz w:val="24"/>
          <w:szCs w:val="24"/>
        </w:rPr>
        <w:t>/ главный редактор  А. Родин. - Москва</w:t>
      </w:r>
      <w:proofErr w:type="gramStart"/>
      <w:r w:rsidRPr="009C6B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C6B38">
        <w:rPr>
          <w:rFonts w:ascii="Times New Roman" w:hAnsi="Times New Roman"/>
          <w:sz w:val="24"/>
          <w:szCs w:val="24"/>
        </w:rPr>
        <w:t xml:space="preserve"> СОЛОН-ПРЕСС, 1998 -     . - ISSN 1993-5935. - Выходит ежемесячно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 </w:t>
      </w:r>
      <w:r w:rsidRPr="009C6B38">
        <w:rPr>
          <w:rFonts w:ascii="Times New Roman" w:hAnsi="Times New Roman"/>
          <w:b/>
          <w:bCs/>
          <w:sz w:val="24"/>
          <w:szCs w:val="24"/>
        </w:rPr>
        <w:t xml:space="preserve">2021г. </w:t>
      </w:r>
      <w:r w:rsidR="009C6B38">
        <w:rPr>
          <w:rFonts w:ascii="Times New Roman" w:hAnsi="Times New Roman"/>
          <w:b/>
          <w:bCs/>
          <w:sz w:val="24"/>
          <w:szCs w:val="24"/>
        </w:rPr>
        <w:t>№</w:t>
      </w:r>
      <w:r w:rsidRPr="009C6B38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:rsid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ab/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Ново</w:t>
      </w:r>
      <w:r w:rsidRPr="009C6B38">
        <w:rPr>
          <w:rFonts w:ascii="Times New Roman" w:hAnsi="Times New Roman"/>
          <w:b/>
          <w:bCs/>
          <w:sz w:val="24"/>
          <w:szCs w:val="24"/>
        </w:rPr>
        <w:t>сти</w:t>
      </w:r>
      <w:r w:rsidRPr="009C6B38">
        <w:rPr>
          <w:rFonts w:ascii="Times New Roman" w:hAnsi="Times New Roman"/>
          <w:sz w:val="24"/>
          <w:szCs w:val="24"/>
        </w:rPr>
        <w:t>. -  С. 2-5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Елагин, Н. Плата управления T.SIS231.T65 и цифровые LED-телевизоры RUBIN на ее основе (часть 1)</w:t>
      </w:r>
      <w:r w:rsidRPr="009C6B38">
        <w:rPr>
          <w:rFonts w:ascii="Times New Roman" w:hAnsi="Times New Roman"/>
          <w:sz w:val="24"/>
          <w:szCs w:val="24"/>
        </w:rPr>
        <w:t xml:space="preserve"> /   Елагин. -  С. 6-14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ТЕЛЕВИЗИОННАЯ ТЕХНИКА, LED-ТЕЛЕВИЗОРЫ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Седов, А.  Схемотехника источников питания ЖК телевизоров фирмы TCL (ч</w:t>
      </w:r>
      <w:r w:rsidRPr="009C6B38">
        <w:rPr>
          <w:rFonts w:ascii="Times New Roman" w:hAnsi="Times New Roman"/>
          <w:b/>
          <w:bCs/>
          <w:sz w:val="24"/>
          <w:szCs w:val="24"/>
        </w:rPr>
        <w:t>асть 6)</w:t>
      </w:r>
      <w:r w:rsidRPr="009C6B38">
        <w:rPr>
          <w:rFonts w:ascii="Times New Roman" w:hAnsi="Times New Roman"/>
          <w:sz w:val="24"/>
          <w:szCs w:val="24"/>
        </w:rPr>
        <w:t xml:space="preserve"> / А. Седов. -  С. 15-28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ТЕЛЕВИЗИОННАЯ ТЕХНИКА, ЖИДКОКРИСТАЛЛИЧЕСКИЕ ТЕЛЕВИЗОРЫ, ИСТОЧНИКИ ПИТАНИЯ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Ростов, А.  Электронные модули EWX14 стиральных машин AEG/ELECTROLUX (часть 2)</w:t>
      </w:r>
      <w:r w:rsidRPr="009C6B38">
        <w:rPr>
          <w:rFonts w:ascii="Times New Roman" w:hAnsi="Times New Roman"/>
          <w:sz w:val="24"/>
          <w:szCs w:val="24"/>
        </w:rPr>
        <w:t xml:space="preserve"> / А. Ростов. -  С. 29-36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БЫТОВАЯ ТЕХНИКА, СТИРАЛЬ</w:t>
      </w:r>
      <w:r w:rsidRPr="009C6B38">
        <w:rPr>
          <w:rFonts w:ascii="Times New Roman" w:hAnsi="Times New Roman"/>
          <w:sz w:val="24"/>
          <w:szCs w:val="24"/>
        </w:rPr>
        <w:t>НЫЕ МАШИНЫ, ЭЛЕКТРОННЫЕ МОДУЛИ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Пескин, Б.  Схемотехника индукционных варочных плит (часть 2)</w:t>
      </w:r>
      <w:r w:rsidRPr="009C6B38">
        <w:rPr>
          <w:rFonts w:ascii="Times New Roman" w:hAnsi="Times New Roman"/>
          <w:sz w:val="24"/>
          <w:szCs w:val="24"/>
        </w:rPr>
        <w:t xml:space="preserve"> / Б. Пескин. -  С. 37-44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БЫТОВАЯ ТЕХНИКА, ИНДУКЦИОННЫЕ ВАРОЧНЫЕ ПЛИТЫ, СХЕМОТЕХНИКА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 xml:space="preserve">Портативные осциллографы </w:t>
      </w:r>
      <w:proofErr w:type="gramStart"/>
      <w:r w:rsidRPr="009C6B38">
        <w:rPr>
          <w:rFonts w:ascii="Times New Roman" w:hAnsi="Times New Roman"/>
          <w:b/>
          <w:bCs/>
          <w:sz w:val="24"/>
          <w:szCs w:val="24"/>
        </w:rPr>
        <w:t>эконом-класса</w:t>
      </w:r>
      <w:proofErr w:type="gramEnd"/>
      <w:r w:rsidRPr="009C6B38">
        <w:rPr>
          <w:rFonts w:ascii="Times New Roman" w:hAnsi="Times New Roman"/>
          <w:b/>
          <w:bCs/>
          <w:sz w:val="24"/>
          <w:szCs w:val="24"/>
        </w:rPr>
        <w:t xml:space="preserve"> Актаком: три прибора в одн</w:t>
      </w:r>
      <w:r w:rsidRPr="009C6B38">
        <w:rPr>
          <w:rFonts w:ascii="Times New Roman" w:hAnsi="Times New Roman"/>
          <w:b/>
          <w:bCs/>
          <w:sz w:val="24"/>
          <w:szCs w:val="24"/>
        </w:rPr>
        <w:t>ом корпусе</w:t>
      </w:r>
      <w:r w:rsidRPr="009C6B38">
        <w:rPr>
          <w:rFonts w:ascii="Times New Roman" w:hAnsi="Times New Roman"/>
          <w:sz w:val="24"/>
          <w:szCs w:val="24"/>
        </w:rPr>
        <w:t>. -  С. 45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ИЗМЕРИТЕЛЬНАЯ ТЕХНИКА, ОСЦИЛЛОГРАФЫ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Анализаторы и регистраторы сети ND45 Lumel</w:t>
      </w:r>
      <w:r w:rsidRPr="009C6B38">
        <w:rPr>
          <w:rFonts w:ascii="Times New Roman" w:hAnsi="Times New Roman"/>
          <w:sz w:val="24"/>
          <w:szCs w:val="24"/>
        </w:rPr>
        <w:t>. -  С. 46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ИЗМЕРИТЕЛЬ</w:t>
      </w:r>
      <w:r w:rsidRPr="009C6B38">
        <w:rPr>
          <w:rFonts w:ascii="Times New Roman" w:hAnsi="Times New Roman"/>
          <w:sz w:val="24"/>
          <w:szCs w:val="24"/>
        </w:rPr>
        <w:t>НАЯ ТЕХНИКА, АНАЛИЗАТОРЫ, РЕГИСТРАТОРЫ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Smart Bench Essentials - четыре бюджетных инструмента с единым графическим интерфейсом для анализа и обработки данных</w:t>
      </w:r>
      <w:r w:rsidRPr="009C6B38">
        <w:rPr>
          <w:rFonts w:ascii="Times New Roman" w:hAnsi="Times New Roman"/>
          <w:sz w:val="24"/>
          <w:szCs w:val="24"/>
        </w:rPr>
        <w:t>. -  С. 47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ИЗМЕРИТЕЛЬНАЯ ТЕХНИКА, ЛАБОРАТОРНЫЕ ПРИБОРЫ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HDO6000BR - новое поколение осц</w:t>
      </w:r>
      <w:r w:rsidRPr="009C6B38">
        <w:rPr>
          <w:rFonts w:ascii="Times New Roman" w:hAnsi="Times New Roman"/>
          <w:b/>
          <w:bCs/>
          <w:sz w:val="24"/>
          <w:szCs w:val="24"/>
        </w:rPr>
        <w:t>иллографов высокого разрешения</w:t>
      </w:r>
      <w:r w:rsidRPr="009C6B38">
        <w:rPr>
          <w:rFonts w:ascii="Times New Roman" w:hAnsi="Times New Roman"/>
          <w:sz w:val="24"/>
          <w:szCs w:val="24"/>
        </w:rPr>
        <w:t>. -  С. 48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ИЗМЕРИТЕЛЬНАЯ ТЕХНИКА, ОСЦИЛЛОГРАФЫ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C6B38">
        <w:rPr>
          <w:rFonts w:ascii="Times New Roman" w:hAnsi="Times New Roman"/>
          <w:b/>
          <w:bCs/>
          <w:sz w:val="24"/>
          <w:szCs w:val="24"/>
        </w:rPr>
        <w:t>Петропавловский</w:t>
      </w:r>
      <w:proofErr w:type="gramEnd"/>
      <w:r w:rsidRPr="009C6B38">
        <w:rPr>
          <w:rFonts w:ascii="Times New Roman" w:hAnsi="Times New Roman"/>
          <w:b/>
          <w:bCs/>
          <w:sz w:val="24"/>
          <w:szCs w:val="24"/>
        </w:rPr>
        <w:t>, Ю.  Современные микросхемы драйверов для светодиодных ламп и осветительных приборов компании Texas Instruments</w:t>
      </w:r>
      <w:r w:rsidRPr="009C6B38">
        <w:rPr>
          <w:rFonts w:ascii="Times New Roman" w:hAnsi="Times New Roman"/>
          <w:sz w:val="24"/>
          <w:szCs w:val="24"/>
        </w:rPr>
        <w:t xml:space="preserve"> / Ю. Петропавловский. -  С. 49-59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</w:t>
      </w:r>
      <w:r w:rsidRPr="009C6B38">
        <w:rPr>
          <w:rFonts w:ascii="Times New Roman" w:hAnsi="Times New Roman"/>
          <w:sz w:val="24"/>
          <w:szCs w:val="24"/>
        </w:rPr>
        <w:t>ова: ЭЛЕКТР</w:t>
      </w:r>
      <w:bookmarkStart w:id="0" w:name="_GoBack"/>
      <w:bookmarkEnd w:id="0"/>
      <w:r w:rsidRPr="009C6B38">
        <w:rPr>
          <w:rFonts w:ascii="Times New Roman" w:hAnsi="Times New Roman"/>
          <w:sz w:val="24"/>
          <w:szCs w:val="24"/>
        </w:rPr>
        <w:t>ОННЫЕ КОМПОНЕНТЫ, ОСВЕТИТЕЛЬНЫЕ ПРИБОРЫ, СВЕТОДИОДЫ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 xml:space="preserve">SQJA81EP - </w:t>
      </w:r>
      <w:proofErr w:type="gramStart"/>
      <w:r w:rsidRPr="009C6B38">
        <w:rPr>
          <w:rFonts w:ascii="Times New Roman" w:hAnsi="Times New Roman"/>
          <w:b/>
          <w:bCs/>
          <w:sz w:val="24"/>
          <w:szCs w:val="24"/>
        </w:rPr>
        <w:t>лучший</w:t>
      </w:r>
      <w:proofErr w:type="gramEnd"/>
      <w:r w:rsidRPr="009C6B38">
        <w:rPr>
          <w:rFonts w:ascii="Times New Roman" w:hAnsi="Times New Roman"/>
          <w:b/>
          <w:bCs/>
          <w:sz w:val="24"/>
          <w:szCs w:val="24"/>
        </w:rPr>
        <w:t xml:space="preserve"> в отрасли 80-вольтовый автомобильный P-MOSFET</w:t>
      </w:r>
      <w:r w:rsidRPr="009C6B38">
        <w:rPr>
          <w:rFonts w:ascii="Times New Roman" w:hAnsi="Times New Roman"/>
          <w:sz w:val="24"/>
          <w:szCs w:val="24"/>
        </w:rPr>
        <w:t>. -  С. 60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ЭЛЕКТРОННЫЕ КОМПОНЕНТЫ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2ED2101/03/04, 2ED2110S06M - новые 650-вольтовые драйверы полумостов семейства Eic</w:t>
      </w:r>
      <w:r w:rsidRPr="009C6B38">
        <w:rPr>
          <w:rFonts w:ascii="Times New Roman" w:hAnsi="Times New Roman"/>
          <w:b/>
          <w:bCs/>
          <w:sz w:val="24"/>
          <w:szCs w:val="24"/>
        </w:rPr>
        <w:t>eDRIVER</w:t>
      </w:r>
      <w:r w:rsidRPr="009C6B38">
        <w:rPr>
          <w:rFonts w:ascii="Times New Roman" w:hAnsi="Times New Roman"/>
          <w:sz w:val="24"/>
          <w:szCs w:val="24"/>
        </w:rPr>
        <w:t>. -  С. 60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ЭЛЕКТРОННЫЕ КОМПОНЕНТЫ, ДРАЙВЕРЫ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SiC8xx - новое семейство сильноточных интеллектуальных силовых модулей VRPower</w:t>
      </w:r>
      <w:r w:rsidRPr="009C6B38">
        <w:rPr>
          <w:rFonts w:ascii="Times New Roman" w:hAnsi="Times New Roman"/>
          <w:sz w:val="24"/>
          <w:szCs w:val="24"/>
        </w:rPr>
        <w:t>. -  С. 61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ЭЛЕКТРОННЫЕ КОМПОНЕНТЫ, СИЛОВЫЕ МОДУЛИ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Это не пыль, а новые сверхмалые высокоемкие конденсат</w:t>
      </w:r>
      <w:r w:rsidRPr="009C6B38">
        <w:rPr>
          <w:rFonts w:ascii="Times New Roman" w:hAnsi="Times New Roman"/>
          <w:b/>
          <w:bCs/>
          <w:sz w:val="24"/>
          <w:szCs w:val="24"/>
        </w:rPr>
        <w:t>оры Samsung</w:t>
      </w:r>
      <w:r w:rsidRPr="009C6B38">
        <w:rPr>
          <w:rFonts w:ascii="Times New Roman" w:hAnsi="Times New Roman"/>
          <w:sz w:val="24"/>
          <w:szCs w:val="24"/>
        </w:rPr>
        <w:t>. -  С. 61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ЭЛЕКТРОННЫЕ КОМПОНЕНТЫ, КОНДЕНСАТОРЫ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 xml:space="preserve">  </w:t>
      </w:r>
      <w:r w:rsidRPr="009C6B38">
        <w:rPr>
          <w:rFonts w:ascii="Times New Roman" w:hAnsi="Times New Roman"/>
          <w:b/>
          <w:bCs/>
          <w:sz w:val="24"/>
          <w:szCs w:val="24"/>
        </w:rPr>
        <w:t>Электролитические конденсаторы серии FH от Panasonic: до 10000 часов при 105</w:t>
      </w:r>
      <w:r w:rsidRPr="009C6B38">
        <w:rPr>
          <w:rFonts w:ascii="Times New Roman" w:hAnsi="Times New Roman"/>
          <w:b/>
          <w:bCs/>
          <w:sz w:val="24"/>
          <w:szCs w:val="24"/>
        </w:rPr>
        <w:t>° C</w:t>
      </w:r>
      <w:r w:rsidRPr="009C6B38">
        <w:rPr>
          <w:rFonts w:ascii="Times New Roman" w:hAnsi="Times New Roman"/>
          <w:sz w:val="24"/>
          <w:szCs w:val="24"/>
        </w:rPr>
        <w:t xml:space="preserve">. -  </w:t>
      </w:r>
      <w:r w:rsidRPr="009C6B38">
        <w:rPr>
          <w:rFonts w:ascii="Times New Roman" w:hAnsi="Times New Roman"/>
          <w:sz w:val="24"/>
          <w:szCs w:val="24"/>
        </w:rPr>
        <w:t>С. 62</w:t>
      </w:r>
    </w:p>
    <w:p w:rsidR="00000000" w:rsidRPr="009C6B38" w:rsidRDefault="00CA0A81" w:rsidP="009C6B3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B38">
        <w:rPr>
          <w:rFonts w:ascii="Times New Roman" w:hAnsi="Times New Roman"/>
          <w:sz w:val="24"/>
          <w:szCs w:val="24"/>
        </w:rPr>
        <w:t>Кл</w:t>
      </w:r>
      <w:proofErr w:type="gramStart"/>
      <w:r w:rsidRPr="009C6B38">
        <w:rPr>
          <w:rFonts w:ascii="Times New Roman" w:hAnsi="Times New Roman"/>
          <w:sz w:val="24"/>
          <w:szCs w:val="24"/>
        </w:rPr>
        <w:t>.</w:t>
      </w:r>
      <w:proofErr w:type="gramEnd"/>
      <w:r w:rsidR="009C6B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38">
        <w:rPr>
          <w:rFonts w:ascii="Times New Roman" w:hAnsi="Times New Roman"/>
          <w:sz w:val="24"/>
          <w:szCs w:val="24"/>
        </w:rPr>
        <w:t>с</w:t>
      </w:r>
      <w:proofErr w:type="gramEnd"/>
      <w:r w:rsidRPr="009C6B38">
        <w:rPr>
          <w:rFonts w:ascii="Times New Roman" w:hAnsi="Times New Roman"/>
          <w:sz w:val="24"/>
          <w:szCs w:val="24"/>
        </w:rPr>
        <w:t>лова: ЭЛЕКТРОННЫЕ КОМПОНЕНТЫ, КОНДЕНСАТОРЫ</w:t>
      </w:r>
      <w:r w:rsidR="009C6B38">
        <w:rPr>
          <w:rFonts w:ascii="Times New Roman" w:hAnsi="Times New Roman"/>
          <w:sz w:val="24"/>
          <w:szCs w:val="24"/>
        </w:rPr>
        <w:t>.</w:t>
      </w:r>
    </w:p>
    <w:p w:rsidR="00CA0A81" w:rsidRPr="009C6B38" w:rsidRDefault="00CA0A81" w:rsidP="009C6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A0A81" w:rsidRPr="009C6B3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BC6"/>
    <w:rsid w:val="006C2BC6"/>
    <w:rsid w:val="009C6B38"/>
    <w:rsid w:val="00C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2021-06-08T08:22:00Z</dcterms:created>
  <dcterms:modified xsi:type="dcterms:W3CDTF">2021-06-08T08:27:00Z</dcterms:modified>
</cp:coreProperties>
</file>