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ab/>
      </w:r>
      <w:r w:rsidRPr="003A468C">
        <w:rPr>
          <w:rFonts w:ascii="Times New Roman" w:hAnsi="Times New Roman"/>
          <w:b/>
          <w:bCs/>
          <w:sz w:val="24"/>
          <w:szCs w:val="24"/>
        </w:rPr>
        <w:t>Знание - сила</w:t>
      </w:r>
      <w:proofErr w:type="gramStart"/>
      <w:r w:rsidR="003A468C">
        <w:rPr>
          <w:rFonts w:ascii="Times New Roman" w:hAnsi="Times New Roman"/>
          <w:sz w:val="24"/>
          <w:szCs w:val="24"/>
        </w:rPr>
        <w:t xml:space="preserve"> </w:t>
      </w:r>
      <w:r w:rsidRPr="003A468C">
        <w:rPr>
          <w:rFonts w:ascii="Times New Roman" w:hAnsi="Times New Roman"/>
          <w:sz w:val="24"/>
          <w:szCs w:val="24"/>
        </w:rPr>
        <w:t>:</w:t>
      </w:r>
      <w:proofErr w:type="gramEnd"/>
      <w:r w:rsidRPr="003A468C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</w:t>
      </w:r>
      <w:proofErr w:type="gramStart"/>
      <w:r w:rsidRPr="003A46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468C">
        <w:rPr>
          <w:rFonts w:ascii="Times New Roman" w:hAnsi="Times New Roman"/>
          <w:sz w:val="24"/>
          <w:szCs w:val="24"/>
        </w:rPr>
        <w:t xml:space="preserve"> Редакция журнала "Знание - сила", 1926 -     . - ISSN 01301640. - Выходит ежемесячно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 </w:t>
      </w:r>
      <w:r w:rsidR="003A468C">
        <w:rPr>
          <w:rFonts w:ascii="Times New Roman" w:hAnsi="Times New Roman"/>
          <w:b/>
          <w:bCs/>
          <w:sz w:val="24"/>
          <w:szCs w:val="24"/>
        </w:rPr>
        <w:t>2021г. №</w:t>
      </w:r>
      <w:r w:rsidRPr="003A468C">
        <w:rPr>
          <w:rFonts w:ascii="Times New Roman" w:hAnsi="Times New Roman"/>
          <w:b/>
          <w:bCs/>
          <w:sz w:val="24"/>
          <w:szCs w:val="24"/>
        </w:rPr>
        <w:t xml:space="preserve"> 10</w:t>
      </w:r>
    </w:p>
    <w:p w:rsid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ab/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 xml:space="preserve">Бак, Д. </w:t>
      </w:r>
      <w:r w:rsidRPr="003A468C">
        <w:rPr>
          <w:rFonts w:ascii="Times New Roman" w:hAnsi="Times New Roman"/>
          <w:b/>
          <w:bCs/>
          <w:sz w:val="24"/>
          <w:szCs w:val="24"/>
        </w:rPr>
        <w:t>П. Хранилище многовековой истории отечественной литературы</w:t>
      </w:r>
      <w:r w:rsidRPr="003A468C">
        <w:rPr>
          <w:rFonts w:ascii="Times New Roman" w:hAnsi="Times New Roman"/>
          <w:sz w:val="24"/>
          <w:szCs w:val="24"/>
        </w:rPr>
        <w:t xml:space="preserve"> / Д. П. Бак. -  С. 5-8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МУЗЕИ, ГОСУДАРСТВЕННЫЙ МУЗЕЙ ИСТОРИИ РОССИЙСКОЙ ЛИТЕРАТУРЫ ИМЕНИ В.И. ДАЛЯ, ГМИРЛИ, ИСТОРИЯ ЛИТЕРАТУРЫ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Орлов, Э.  "Мы фиксируем современность"</w:t>
      </w:r>
      <w:r w:rsidRPr="003A468C">
        <w:rPr>
          <w:rFonts w:ascii="Times New Roman" w:hAnsi="Times New Roman"/>
          <w:sz w:val="24"/>
          <w:szCs w:val="24"/>
        </w:rPr>
        <w:t xml:space="preserve"> / Э. Орлов. -  С. 9</w:t>
      </w:r>
      <w:r w:rsidRPr="003A468C">
        <w:rPr>
          <w:rFonts w:ascii="Times New Roman" w:hAnsi="Times New Roman"/>
          <w:sz w:val="24"/>
          <w:szCs w:val="24"/>
        </w:rPr>
        <w:t>-17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МУЗЕИ, ГОСУДАРСТВЕННЫЙ МУЗЕЙ ИСТОРИИ РОССИЙСКОЙ ЛИТЕРАТУРЫ ИМЕНИ В.И. ДАЛЯ, ГМИРЛИ, ИСТОРИЯ ЛИТЕРАТУРЫ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Воронцова, Е.  О проекте "Энциклопедия "Литературные музеи России"</w:t>
      </w:r>
      <w:r w:rsidRPr="003A468C">
        <w:rPr>
          <w:rFonts w:ascii="Times New Roman" w:hAnsi="Times New Roman"/>
          <w:sz w:val="24"/>
          <w:szCs w:val="24"/>
        </w:rPr>
        <w:t xml:space="preserve"> / Е. Воронцова. -  С. 18-19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НАУЧНО-ИССЛЕДОВАТЕЛЬСКИЕ ПРОЕКТЫ</w:t>
      </w:r>
      <w:r w:rsidRPr="003A468C">
        <w:rPr>
          <w:rFonts w:ascii="Times New Roman" w:hAnsi="Times New Roman"/>
          <w:sz w:val="24"/>
          <w:szCs w:val="24"/>
        </w:rPr>
        <w:t>, ЭНЦИКЛОПЕДИИ, ЛИТЕРАТУРНЫЕ МУЗЕИ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Зайцев, В.  "Каждый классик должен быть просмотрен": о первом советском собрании сочинений А.П. Чехова</w:t>
      </w:r>
      <w:r w:rsidRPr="003A468C">
        <w:rPr>
          <w:rFonts w:ascii="Times New Roman" w:hAnsi="Times New Roman"/>
          <w:sz w:val="24"/>
          <w:szCs w:val="24"/>
        </w:rPr>
        <w:t xml:space="preserve"> / В. Зайцев. -  С. 20-28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ПИСАТЕЛИ, СОБРАНИЕ СОЧИНЕНИЙ, ЛИТЕРАТУРНЫЕ ПРОИЗВЕДЕНИЯ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Алексеева, Л. К. Борьба</w:t>
      </w:r>
      <w:r w:rsidRPr="003A468C">
        <w:rPr>
          <w:rFonts w:ascii="Times New Roman" w:hAnsi="Times New Roman"/>
          <w:b/>
          <w:bCs/>
          <w:sz w:val="24"/>
          <w:szCs w:val="24"/>
        </w:rPr>
        <w:t xml:space="preserve"> за Маяковского</w:t>
      </w:r>
      <w:r w:rsidRPr="003A468C">
        <w:rPr>
          <w:rFonts w:ascii="Times New Roman" w:hAnsi="Times New Roman"/>
          <w:sz w:val="24"/>
          <w:szCs w:val="24"/>
        </w:rPr>
        <w:t xml:space="preserve"> / Л. К. Алексеева. -  С. 30-37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ПОЭТЫ, СЕРЕБРЯНЫЙ ВЕК, ВЫСТАВКИ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Новости науки</w:t>
      </w:r>
      <w:r w:rsidRPr="003A468C">
        <w:rPr>
          <w:rFonts w:ascii="Times New Roman" w:hAnsi="Times New Roman"/>
          <w:sz w:val="24"/>
          <w:szCs w:val="24"/>
        </w:rPr>
        <w:t>. -  С. 38-40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Горелик, Г.  Наука и нрав Виталия Гинзбурга</w:t>
      </w:r>
      <w:proofErr w:type="gramStart"/>
      <w:r w:rsidRPr="003A46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468C">
        <w:rPr>
          <w:rFonts w:ascii="Times New Roman" w:hAnsi="Times New Roman"/>
          <w:sz w:val="24"/>
          <w:szCs w:val="24"/>
        </w:rPr>
        <w:t xml:space="preserve"> К 105-летию со дня рождения / Г. Горелик. -  С. 41-50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УЧЕНЫЕ, ФИЗИКИ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Обнаружен</w:t>
      </w:r>
      <w:r w:rsidRPr="003A468C">
        <w:rPr>
          <w:rFonts w:ascii="Times New Roman" w:hAnsi="Times New Roman"/>
          <w:b/>
          <w:bCs/>
          <w:sz w:val="24"/>
          <w:szCs w:val="24"/>
        </w:rPr>
        <w:t>а сверхновая нового типа</w:t>
      </w:r>
      <w:proofErr w:type="gramStart"/>
      <w:r w:rsidRPr="003A468C">
        <w:rPr>
          <w:rFonts w:ascii="Times New Roman" w:hAnsi="Times New Roman"/>
          <w:b/>
          <w:bCs/>
          <w:sz w:val="24"/>
          <w:szCs w:val="24"/>
        </w:rPr>
        <w:t>?</w:t>
      </w:r>
      <w:r w:rsidRPr="003A468C">
        <w:rPr>
          <w:rFonts w:ascii="Times New Roman" w:hAnsi="Times New Roman"/>
          <w:sz w:val="24"/>
          <w:szCs w:val="24"/>
        </w:rPr>
        <w:t xml:space="preserve">. -  </w:t>
      </w:r>
      <w:proofErr w:type="gramEnd"/>
      <w:r w:rsidRPr="003A468C">
        <w:rPr>
          <w:rFonts w:ascii="Times New Roman" w:hAnsi="Times New Roman"/>
          <w:sz w:val="24"/>
          <w:szCs w:val="24"/>
        </w:rPr>
        <w:t>С. 51-52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ЗВЕЗДЫ, СВЕРХНОВАЯ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Шумейко, И.  Золото мира и России</w:t>
      </w:r>
      <w:r w:rsidRPr="003A468C">
        <w:rPr>
          <w:rFonts w:ascii="Times New Roman" w:hAnsi="Times New Roman"/>
          <w:sz w:val="24"/>
          <w:szCs w:val="24"/>
        </w:rPr>
        <w:t xml:space="preserve"> / И. Шумейко. -  С. 53-60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ДОБЫЧА ЗОЛОТА, МЕСТОРОЖДЕНИЯ ЗОЛОТА, ГЕОЛОГИ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Жуков, Б.  Вымирание заранее</w:t>
      </w:r>
      <w:r w:rsidRPr="003A468C">
        <w:rPr>
          <w:rFonts w:ascii="Times New Roman" w:hAnsi="Times New Roman"/>
          <w:sz w:val="24"/>
          <w:szCs w:val="24"/>
        </w:rPr>
        <w:t xml:space="preserve"> / Б. Жуков. -  С. 61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ВЫМИРАНИЕ</w:t>
      </w:r>
      <w:r w:rsidRPr="003A468C">
        <w:rPr>
          <w:rFonts w:ascii="Times New Roman" w:hAnsi="Times New Roman"/>
          <w:sz w:val="24"/>
          <w:szCs w:val="24"/>
        </w:rPr>
        <w:t xml:space="preserve"> ДИНОЗАВРОВ, ГИПОТЕЗЫ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Молкина, О. И. Долгая дорога домой</w:t>
      </w:r>
      <w:proofErr w:type="gramStart"/>
      <w:r w:rsidRPr="003A46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468C">
        <w:rPr>
          <w:rFonts w:ascii="Times New Roman" w:hAnsi="Times New Roman"/>
          <w:sz w:val="24"/>
          <w:szCs w:val="24"/>
        </w:rPr>
        <w:t xml:space="preserve"> К 100-летию окончания одного из самых удивительных кругосветных путешествий / О. И. Молкина. -  С. 63-73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КРУГОСВЕТНЫЕ ПУТЕШЕСТВИЯ, ИСТОРИЯ РОССИИ, КРАСНЫЙ КРЕСТ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 xml:space="preserve">Стеркина, Н. И. Поэма </w:t>
      </w:r>
      <w:r w:rsidRPr="003A468C">
        <w:rPr>
          <w:rFonts w:ascii="Times New Roman" w:hAnsi="Times New Roman"/>
          <w:b/>
          <w:bCs/>
          <w:sz w:val="24"/>
          <w:szCs w:val="24"/>
        </w:rPr>
        <w:t>А. Блока "Двенадцать" на экране</w:t>
      </w:r>
      <w:r w:rsidRPr="003A468C">
        <w:rPr>
          <w:rFonts w:ascii="Times New Roman" w:hAnsi="Times New Roman"/>
          <w:sz w:val="24"/>
          <w:szCs w:val="24"/>
        </w:rPr>
        <w:t xml:space="preserve"> / Н. И. Стеркина. -  С. 74-76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ПОЭТЫ, КИНОФИЛЬМЫ, ЭКРАНИЗАЦИИ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Волков, А.  Потерянное поколение</w:t>
      </w:r>
      <w:r w:rsidRPr="003A468C">
        <w:rPr>
          <w:rFonts w:ascii="Times New Roman" w:hAnsi="Times New Roman"/>
          <w:sz w:val="24"/>
          <w:szCs w:val="24"/>
        </w:rPr>
        <w:t xml:space="preserve"> / А. Волков. -  С. 77-78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ВСЕМИРНАЯ ИСТОРИЯ, ПОТЕРЯННОЕ ПОКОЛЕНИЕ, ПИСАТЕЛИ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Создано в России</w:t>
      </w:r>
      <w:r w:rsidRPr="003A468C">
        <w:rPr>
          <w:rFonts w:ascii="Times New Roman" w:hAnsi="Times New Roman"/>
          <w:sz w:val="24"/>
          <w:szCs w:val="24"/>
        </w:rPr>
        <w:t>. -  С. 79-80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Голяндин, А.  Солнце в зените</w:t>
      </w:r>
      <w:proofErr w:type="gramStart"/>
      <w:r w:rsidRPr="003A46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468C">
        <w:rPr>
          <w:rFonts w:ascii="Times New Roman" w:hAnsi="Times New Roman"/>
          <w:sz w:val="24"/>
          <w:szCs w:val="24"/>
        </w:rPr>
        <w:t xml:space="preserve"> [Людовик XIV] / А. Голяндин. -  С. 81-86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ИСТОРИЯ ФРАНЦИИ, ИСТОРИЧЕСКИЕ ЛИЧНОСТИ, КОРОЛИ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Соловьева, Т.  Бессмертное имя Мари из усадьбы</w:t>
      </w:r>
      <w:proofErr w:type="gramStart"/>
      <w:r w:rsidRPr="003A46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468C">
        <w:rPr>
          <w:rFonts w:ascii="Times New Roman" w:hAnsi="Times New Roman"/>
          <w:sz w:val="24"/>
          <w:szCs w:val="24"/>
        </w:rPr>
        <w:t xml:space="preserve"> [история рода Александра Дюма] / Т. Соловьева. -  С. 87-94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ПИСА</w:t>
      </w:r>
      <w:r w:rsidRPr="003A468C">
        <w:rPr>
          <w:rFonts w:ascii="Times New Roman" w:hAnsi="Times New Roman"/>
          <w:sz w:val="24"/>
          <w:szCs w:val="24"/>
        </w:rPr>
        <w:t>ТЕЛИ, ИСТОРИЯ ФРАНЦИИ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Лавка древностей</w:t>
      </w:r>
      <w:r w:rsidRPr="003A468C">
        <w:rPr>
          <w:rFonts w:ascii="Times New Roman" w:hAnsi="Times New Roman"/>
          <w:sz w:val="24"/>
          <w:szCs w:val="24"/>
        </w:rPr>
        <w:t>. -  С. 95-96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Волков, А.  Глас сумасшедшего в пустыне</w:t>
      </w:r>
      <w:proofErr w:type="gramStart"/>
      <w:r w:rsidRPr="003A46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468C">
        <w:rPr>
          <w:rFonts w:ascii="Times New Roman" w:hAnsi="Times New Roman"/>
          <w:sz w:val="24"/>
          <w:szCs w:val="24"/>
        </w:rPr>
        <w:t xml:space="preserve"> ["Философское письмо" П.Я. Чаадаева] / А. Волков. -  С. 97-99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ПИСАТЕЛИ, ЛИТЕРАТУРНЫЕ ПРОИЗВЕДЕНИЯ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Марьева, А.  Зрелище природы и художеств</w:t>
      </w:r>
      <w:r w:rsidRPr="003A468C">
        <w:rPr>
          <w:rFonts w:ascii="Times New Roman" w:hAnsi="Times New Roman"/>
          <w:sz w:val="24"/>
          <w:szCs w:val="24"/>
        </w:rPr>
        <w:t xml:space="preserve"> / А. Ма</w:t>
      </w:r>
      <w:r w:rsidRPr="003A468C">
        <w:rPr>
          <w:rFonts w:ascii="Times New Roman" w:hAnsi="Times New Roman"/>
          <w:sz w:val="24"/>
          <w:szCs w:val="24"/>
        </w:rPr>
        <w:t>рьева. -  С. 100-101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ЭНЦИКЛОПЕДИИ, КНИГИ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Гинцбург, С.  Пришла пора миру поучиться у Африки</w:t>
      </w:r>
      <w:proofErr w:type="gramStart"/>
      <w:r w:rsidRPr="003A46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468C">
        <w:rPr>
          <w:rFonts w:ascii="Times New Roman" w:hAnsi="Times New Roman"/>
          <w:sz w:val="24"/>
          <w:szCs w:val="24"/>
        </w:rPr>
        <w:t xml:space="preserve"> [книга Р. Финнеган "Пришла </w:t>
      </w:r>
      <w:r w:rsidRPr="003A468C">
        <w:rPr>
          <w:rFonts w:ascii="Times New Roman" w:hAnsi="Times New Roman"/>
          <w:sz w:val="24"/>
          <w:szCs w:val="24"/>
        </w:rPr>
        <w:lastRenderedPageBreak/>
        <w:t>пора миру поучиться у Африки"] / С. Гинцбург. -  С. 102-104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КНИГИ, РЕЦЕНЗИИ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Гранова, Т.  "Зверские" игры людей</w:t>
      </w:r>
      <w:r w:rsidRPr="003A468C">
        <w:rPr>
          <w:rFonts w:ascii="Times New Roman" w:hAnsi="Times New Roman"/>
          <w:sz w:val="24"/>
          <w:szCs w:val="24"/>
        </w:rPr>
        <w:t xml:space="preserve"> /</w:t>
      </w:r>
      <w:r w:rsidRPr="003A468C">
        <w:rPr>
          <w:rFonts w:ascii="Times New Roman" w:hAnsi="Times New Roman"/>
          <w:sz w:val="24"/>
          <w:szCs w:val="24"/>
        </w:rPr>
        <w:t xml:space="preserve"> Т. Гранова. -  С. 105-108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ЖИВОТНЫЕ, ВСЕМИРНЫЙ ДЕНЬ ЗАЩИТЫ ЖИВОТНЫХ, ЗРЕЛИЩА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Понемногу о многом</w:t>
      </w:r>
      <w:r w:rsidRPr="003A468C">
        <w:rPr>
          <w:rFonts w:ascii="Times New Roman" w:hAnsi="Times New Roman"/>
          <w:sz w:val="24"/>
          <w:szCs w:val="24"/>
        </w:rPr>
        <w:t>. -  С. 109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 xml:space="preserve">Воробьева, </w:t>
      </w:r>
      <w:proofErr w:type="gramStart"/>
      <w:r w:rsidRPr="003A468C">
        <w:rPr>
          <w:rFonts w:ascii="Times New Roman" w:hAnsi="Times New Roman"/>
          <w:b/>
          <w:bCs/>
          <w:sz w:val="24"/>
          <w:szCs w:val="24"/>
        </w:rPr>
        <w:t>А.</w:t>
      </w:r>
      <w:proofErr w:type="gramEnd"/>
      <w:r w:rsidRPr="003A468C">
        <w:rPr>
          <w:rFonts w:ascii="Times New Roman" w:hAnsi="Times New Roman"/>
          <w:b/>
          <w:bCs/>
          <w:sz w:val="24"/>
          <w:szCs w:val="24"/>
        </w:rPr>
        <w:t xml:space="preserve">  Где кончается Дальний Восток</w:t>
      </w:r>
      <w:r w:rsidRPr="003A468C">
        <w:rPr>
          <w:rFonts w:ascii="Times New Roman" w:hAnsi="Times New Roman"/>
          <w:sz w:val="24"/>
          <w:szCs w:val="24"/>
        </w:rPr>
        <w:t xml:space="preserve"> / А. Воробьева. -  С. 110-115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ДАЛЬНИЙ ВОСТОК, ПУТЕШЕСТВИЯ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Во всем мире</w:t>
      </w:r>
      <w:r w:rsidRPr="003A468C">
        <w:rPr>
          <w:rFonts w:ascii="Times New Roman" w:hAnsi="Times New Roman"/>
          <w:sz w:val="24"/>
          <w:szCs w:val="24"/>
        </w:rPr>
        <w:t>. -  С. 1</w:t>
      </w:r>
      <w:r w:rsidRPr="003A468C">
        <w:rPr>
          <w:rFonts w:ascii="Times New Roman" w:hAnsi="Times New Roman"/>
          <w:sz w:val="24"/>
          <w:szCs w:val="24"/>
        </w:rPr>
        <w:t>16-1</w:t>
      </w:r>
      <w:bookmarkStart w:id="0" w:name="_GoBack"/>
      <w:bookmarkEnd w:id="0"/>
      <w:r w:rsidRPr="003A468C">
        <w:rPr>
          <w:rFonts w:ascii="Times New Roman" w:hAnsi="Times New Roman"/>
          <w:sz w:val="24"/>
          <w:szCs w:val="24"/>
        </w:rPr>
        <w:t>17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Климов, В.  Семья водяных курочек</w:t>
      </w:r>
      <w:r w:rsidRPr="003A468C">
        <w:rPr>
          <w:rFonts w:ascii="Times New Roman" w:hAnsi="Times New Roman"/>
          <w:sz w:val="24"/>
          <w:szCs w:val="24"/>
        </w:rPr>
        <w:t xml:space="preserve"> / В. Климов. -  С. 118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ЖИВОТНЫЙ МИР, ПТИЦЫ, ВОДЯНЫЕ КУРОЧКИ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Демидов, Е.  Странный вечер</w:t>
      </w:r>
      <w:r w:rsidRPr="003A468C">
        <w:rPr>
          <w:rFonts w:ascii="Times New Roman" w:hAnsi="Times New Roman"/>
          <w:sz w:val="24"/>
          <w:szCs w:val="24"/>
        </w:rPr>
        <w:t xml:space="preserve"> / Е. Демидов. -  С. 119-122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РАССКАЗЫ, ФАНТАСТИКА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Юбилеи круглые и не очень</w:t>
      </w:r>
      <w:r w:rsidRPr="003A468C">
        <w:rPr>
          <w:rFonts w:ascii="Times New Roman" w:hAnsi="Times New Roman"/>
          <w:sz w:val="24"/>
          <w:szCs w:val="24"/>
        </w:rPr>
        <w:t>. -  С. 123-126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 xml:space="preserve">  </w:t>
      </w:r>
      <w:r w:rsidRPr="003A468C">
        <w:rPr>
          <w:rFonts w:ascii="Times New Roman" w:hAnsi="Times New Roman"/>
          <w:b/>
          <w:bCs/>
          <w:sz w:val="24"/>
          <w:szCs w:val="24"/>
        </w:rPr>
        <w:t>Путешеств</w:t>
      </w:r>
      <w:r w:rsidRPr="003A468C">
        <w:rPr>
          <w:rFonts w:ascii="Times New Roman" w:hAnsi="Times New Roman"/>
          <w:b/>
          <w:bCs/>
          <w:sz w:val="24"/>
          <w:szCs w:val="24"/>
        </w:rPr>
        <w:t>ие во времени и пространстве</w:t>
      </w:r>
      <w:r w:rsidRPr="003A468C">
        <w:rPr>
          <w:rFonts w:ascii="Times New Roman" w:hAnsi="Times New Roman"/>
          <w:sz w:val="24"/>
          <w:szCs w:val="24"/>
        </w:rPr>
        <w:t>. -  С. 127-128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8C">
        <w:rPr>
          <w:rFonts w:ascii="Times New Roman" w:hAnsi="Times New Roman"/>
          <w:sz w:val="24"/>
          <w:szCs w:val="24"/>
        </w:rPr>
        <w:t>Кл</w:t>
      </w:r>
      <w:proofErr w:type="gramStart"/>
      <w:r w:rsidRPr="003A468C">
        <w:rPr>
          <w:rFonts w:ascii="Times New Roman" w:hAnsi="Times New Roman"/>
          <w:sz w:val="24"/>
          <w:szCs w:val="24"/>
        </w:rPr>
        <w:t>.</w:t>
      </w:r>
      <w:proofErr w:type="gramEnd"/>
      <w:r w:rsidR="003A4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468C">
        <w:rPr>
          <w:rFonts w:ascii="Times New Roman" w:hAnsi="Times New Roman"/>
          <w:sz w:val="24"/>
          <w:szCs w:val="24"/>
        </w:rPr>
        <w:t>с</w:t>
      </w:r>
      <w:proofErr w:type="gramEnd"/>
      <w:r w:rsidRPr="003A468C">
        <w:rPr>
          <w:rFonts w:ascii="Times New Roman" w:hAnsi="Times New Roman"/>
          <w:sz w:val="24"/>
          <w:szCs w:val="24"/>
        </w:rPr>
        <w:t>лова: СЕНТ-ПОЛ, КАФЕДРАЛЬНЫЙ СОБОР, ЛОНДОН, ГОРОД, ВЕЛИКОБРИТАНИЯ</w:t>
      </w:r>
      <w:r w:rsidR="003A468C">
        <w:rPr>
          <w:rFonts w:ascii="Times New Roman" w:hAnsi="Times New Roman"/>
          <w:sz w:val="24"/>
          <w:szCs w:val="24"/>
        </w:rPr>
        <w:t>.</w:t>
      </w: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A468C" w:rsidRDefault="009858FD" w:rsidP="003A46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A468C" w:rsidRDefault="009858FD" w:rsidP="003A4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A468C" w:rsidRDefault="009858FD" w:rsidP="003A4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A468C" w:rsidRDefault="009858FD" w:rsidP="003A4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8FD" w:rsidRPr="003A468C" w:rsidRDefault="009858FD" w:rsidP="003A4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858FD" w:rsidRPr="003A468C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D8B"/>
    <w:rsid w:val="003A468C"/>
    <w:rsid w:val="009858FD"/>
    <w:rsid w:val="00C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2021-10-29T07:09:00Z</dcterms:created>
  <dcterms:modified xsi:type="dcterms:W3CDTF">2021-10-29T07:11:00Z</dcterms:modified>
</cp:coreProperties>
</file>