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ab/>
      </w:r>
      <w:r w:rsidRPr="003C6B0C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3C6B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6B0C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3C6B0C">
        <w:rPr>
          <w:rFonts w:ascii="Times New Roman" w:hAnsi="Times New Roman"/>
          <w:sz w:val="24"/>
          <w:szCs w:val="24"/>
        </w:rPr>
        <w:t xml:space="preserve"> </w:t>
      </w:r>
      <w:r w:rsidRPr="003C6B0C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3C6B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6B0C">
        <w:rPr>
          <w:rFonts w:ascii="Times New Roman" w:hAnsi="Times New Roman"/>
          <w:sz w:val="24"/>
          <w:szCs w:val="24"/>
        </w:rPr>
        <w:t xml:space="preserve"> Дороги</w:t>
      </w:r>
      <w:r w:rsidRPr="003C6B0C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 </w:t>
      </w:r>
      <w:r w:rsidRPr="003C6B0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C6B0C">
        <w:rPr>
          <w:rFonts w:ascii="Times New Roman" w:hAnsi="Times New Roman"/>
          <w:b/>
          <w:bCs/>
          <w:sz w:val="24"/>
          <w:szCs w:val="24"/>
        </w:rPr>
        <w:t>№</w:t>
      </w:r>
      <w:r w:rsidRPr="003C6B0C">
        <w:rPr>
          <w:rFonts w:ascii="Times New Roman" w:hAnsi="Times New Roman"/>
          <w:b/>
          <w:bCs/>
          <w:sz w:val="24"/>
          <w:szCs w:val="24"/>
        </w:rPr>
        <w:t xml:space="preserve"> 10</w:t>
      </w:r>
    </w:p>
    <w:p w:rsid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ab/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Новости</w:t>
      </w:r>
      <w:r w:rsidRPr="003C6B0C">
        <w:rPr>
          <w:rFonts w:ascii="Times New Roman" w:hAnsi="Times New Roman"/>
          <w:sz w:val="24"/>
          <w:szCs w:val="24"/>
        </w:rPr>
        <w:t>. -  С. 4-6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Лянгасова, С.  Большая стройка</w:t>
      </w:r>
      <w:r w:rsidRPr="003C6B0C">
        <w:rPr>
          <w:rFonts w:ascii="Times New Roman" w:hAnsi="Times New Roman"/>
          <w:sz w:val="24"/>
          <w:szCs w:val="24"/>
        </w:rPr>
        <w:t xml:space="preserve"> / С. Лянгасова. -  С. 8-10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НАЦИОНАЛЬНЫЕ ПРОЕКТЫ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Лянгасова, С.  Магистраль Южных зе</w:t>
      </w:r>
      <w:r w:rsidRPr="003C6B0C">
        <w:rPr>
          <w:rFonts w:ascii="Times New Roman" w:hAnsi="Times New Roman"/>
          <w:b/>
          <w:bCs/>
          <w:sz w:val="24"/>
          <w:szCs w:val="24"/>
        </w:rPr>
        <w:t>мель</w:t>
      </w:r>
      <w:r w:rsidRPr="003C6B0C">
        <w:rPr>
          <w:rFonts w:ascii="Times New Roman" w:hAnsi="Times New Roman"/>
          <w:sz w:val="24"/>
          <w:szCs w:val="24"/>
        </w:rPr>
        <w:t xml:space="preserve"> / С. Лянгасова. -  С. 17-19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ФОРУМЫ, ДОРОЖНАЯ ОТРАСЛЬ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Эффективное применение опор освещения</w:t>
      </w:r>
      <w:r w:rsidRPr="003C6B0C">
        <w:rPr>
          <w:rFonts w:ascii="Times New Roman" w:hAnsi="Times New Roman"/>
          <w:sz w:val="24"/>
          <w:szCs w:val="24"/>
        </w:rPr>
        <w:t>. -  С. 21-23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АВТОМОБИЛЬНЫЕ ДОРОГИ, ДОРОЖНОЕ ОСВЕЩЕНИЕ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Зима уже не за горами</w:t>
      </w:r>
      <w:r w:rsidRPr="003C6B0C">
        <w:rPr>
          <w:rFonts w:ascii="Times New Roman" w:hAnsi="Times New Roman"/>
          <w:sz w:val="24"/>
          <w:szCs w:val="24"/>
        </w:rPr>
        <w:t>. -  С. 24-25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ФЕДЕРАЛЬНЫЕ Т</w:t>
      </w:r>
      <w:r w:rsidRPr="003C6B0C">
        <w:rPr>
          <w:rFonts w:ascii="Times New Roman" w:hAnsi="Times New Roman"/>
          <w:sz w:val="24"/>
          <w:szCs w:val="24"/>
        </w:rPr>
        <w:t>РАССЫ, ДОРОЖНОЕ ХОЗЯЙСТВО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Пустовалов, А.  Дело. Техника</w:t>
      </w:r>
      <w:r w:rsidRPr="003C6B0C">
        <w:rPr>
          <w:rFonts w:ascii="Times New Roman" w:hAnsi="Times New Roman"/>
          <w:sz w:val="24"/>
          <w:szCs w:val="24"/>
        </w:rPr>
        <w:t xml:space="preserve"> / А. Пустовалов. -  С. 26-29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ДОРОЖНО-СТРОИТЕЛЬНАЯ ТЕХНИКА, СЕРВИСНОЕ ОБСЛУЖИВАНИЕ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На острие прогресса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30-33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ИННОВАЦИИ</w:t>
      </w:r>
      <w:r w:rsidRPr="003C6B0C">
        <w:rPr>
          <w:rFonts w:ascii="Times New Roman" w:hAnsi="Times New Roman"/>
          <w:sz w:val="24"/>
          <w:szCs w:val="24"/>
        </w:rPr>
        <w:t>, ДОРОЖНО-СТРОИТЕЛЬНЫЕ МАТЕРИАЛЫ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"Холодный" расчет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34-38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АСФАЛЬТОГРАНУЛОБЕТОННАЯ СМЕСЬ, ДОРОЖНО-СТРОИТЕЛЬНЫЕ МАТЕРИАЛЫ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 числе первых</w:t>
      </w:r>
      <w:r w:rsidRPr="003C6B0C">
        <w:rPr>
          <w:rFonts w:ascii="Times New Roman" w:hAnsi="Times New Roman"/>
          <w:sz w:val="24"/>
          <w:szCs w:val="24"/>
        </w:rPr>
        <w:t>. -  С. 42-43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АКАДЕМИЯ ДОРОЖНОГО ХОЗЯЙСТ</w:t>
      </w:r>
      <w:r w:rsidRPr="003C6B0C">
        <w:rPr>
          <w:rFonts w:ascii="Times New Roman" w:hAnsi="Times New Roman"/>
          <w:sz w:val="24"/>
          <w:szCs w:val="24"/>
        </w:rPr>
        <w:t>ВА, ВУЗЫ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Трошкова, Е.  Делаем все - от начальной точки изысканий до ввода объекта</w:t>
      </w:r>
      <w:r w:rsidRPr="003C6B0C">
        <w:rPr>
          <w:rFonts w:ascii="Times New Roman" w:hAnsi="Times New Roman"/>
          <w:sz w:val="24"/>
          <w:szCs w:val="24"/>
        </w:rPr>
        <w:t xml:space="preserve"> / Е. Трошкова. -  С. 44-45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ПСКОВСКАЯ ОБЛАСТЬ, ДОРОЖНОЕ СТРОИТЕЛЬСТВО, КОМПАНИИ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Шевнина, Е.  Эффективность деятельности любой организации во многом зависит от пр</w:t>
      </w:r>
      <w:r w:rsidRPr="003C6B0C">
        <w:rPr>
          <w:rFonts w:ascii="Times New Roman" w:hAnsi="Times New Roman"/>
          <w:b/>
          <w:bCs/>
          <w:sz w:val="24"/>
          <w:szCs w:val="24"/>
        </w:rPr>
        <w:t>офессионализма коллектива</w:t>
      </w:r>
      <w:r w:rsidRPr="003C6B0C">
        <w:rPr>
          <w:rFonts w:ascii="Times New Roman" w:hAnsi="Times New Roman"/>
          <w:sz w:val="24"/>
          <w:szCs w:val="24"/>
        </w:rPr>
        <w:t xml:space="preserve"> / Е. Шевнина. -  С. 46-48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ХОЗЯЙСТВО, КАЛУЖСКАЯ ОБЛАСТЬ, КОМПАНИИ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Ковалева, Л.  Ответственность за знания ПДД лежит на самих участниках дорожного движения</w:t>
      </w:r>
      <w:r w:rsidRPr="003C6B0C">
        <w:rPr>
          <w:rFonts w:ascii="Times New Roman" w:hAnsi="Times New Roman"/>
          <w:sz w:val="24"/>
          <w:szCs w:val="24"/>
        </w:rPr>
        <w:t xml:space="preserve"> / Л. Ковалева. -  С. 50-54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АВТОМОБИЛЬНЫЕ ДОРО</w:t>
      </w:r>
      <w:r w:rsidRPr="003C6B0C">
        <w:rPr>
          <w:rFonts w:ascii="Times New Roman" w:hAnsi="Times New Roman"/>
          <w:sz w:val="24"/>
          <w:szCs w:val="24"/>
        </w:rPr>
        <w:t>ГИ, ПРАВИЛА ДОРОЖНОГО ДВИЖЕНИЯ, ПДД, БЕЗОПАСНОСТЬ ДОРОЖНОГО ДВИЖЕНИЯ, БДД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Айсанов, А.  Дорожно-транспортная аварийность за первое полугодие 2024 года</w:t>
      </w:r>
      <w:r w:rsidRPr="003C6B0C">
        <w:rPr>
          <w:rFonts w:ascii="Times New Roman" w:hAnsi="Times New Roman"/>
          <w:sz w:val="24"/>
          <w:szCs w:val="24"/>
        </w:rPr>
        <w:t xml:space="preserve"> / А. Айсанов. -  С. 55-59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АВТОМОБИЛЬНЫЕ ДОРОГИ, ДОРОЖНО-ТРАНСПОРТНЫЕ ПРОИСШЕСТВИЯ, ДТП, БЕЗОПА</w:t>
      </w:r>
      <w:r w:rsidRPr="003C6B0C">
        <w:rPr>
          <w:rFonts w:ascii="Times New Roman" w:hAnsi="Times New Roman"/>
          <w:sz w:val="24"/>
          <w:szCs w:val="24"/>
        </w:rPr>
        <w:t>СНОСТЬ ДОРОЖНОГО ДВИЖЕНИЯ, БДД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Шлыков, А.  Камерные сочинения</w:t>
      </w:r>
      <w:r w:rsidRPr="003C6B0C">
        <w:rPr>
          <w:rFonts w:ascii="Times New Roman" w:hAnsi="Times New Roman"/>
          <w:sz w:val="24"/>
          <w:szCs w:val="24"/>
        </w:rPr>
        <w:t xml:space="preserve"> / А. Шлыков. -  С. 60-61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АВТОМОБИЛЬНЫЕ ДОРОГИ, СТАЦИОНАРНЫЕ СРЕДСТВА ФИКСАЦИИ, БЕЗОПАСНОСТЬ ДОРОЖНОГО ДВИЖЕНИЯ, БДД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В группе риска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62-65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</w:t>
      </w:r>
      <w:r w:rsidRPr="003C6B0C">
        <w:rPr>
          <w:rFonts w:ascii="Times New Roman" w:hAnsi="Times New Roman"/>
          <w:sz w:val="24"/>
          <w:szCs w:val="24"/>
        </w:rPr>
        <w:t>: ПАССАЖИРСКИЕ ПЕРЕВОЗКИ, ГРУЗОВЫЕ ПЕРЕВОЗКИ, БЕЗОПАСНОСТЬ ДОРОЖНОГО ДВИЖЕНИЯ, БДД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Лянгасова, С.  Надежные конструкции для будущих поколений</w:t>
      </w:r>
      <w:r w:rsidRPr="003C6B0C">
        <w:rPr>
          <w:rFonts w:ascii="Times New Roman" w:hAnsi="Times New Roman"/>
          <w:sz w:val="24"/>
          <w:szCs w:val="24"/>
        </w:rPr>
        <w:t xml:space="preserve"> / С. Лянгасова. -  С. 66-67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ФОРУМЫ, МОСТОСТРОЕНИЕ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Шестаков, Е.  Дороги будущего</w:t>
      </w:r>
      <w:r w:rsidRPr="003C6B0C">
        <w:rPr>
          <w:rFonts w:ascii="Times New Roman" w:hAnsi="Times New Roman"/>
          <w:sz w:val="24"/>
          <w:szCs w:val="24"/>
        </w:rPr>
        <w:t xml:space="preserve"> / Е. Шестаков. -  С. </w:t>
      </w:r>
      <w:r w:rsidRPr="003C6B0C">
        <w:rPr>
          <w:rFonts w:ascii="Times New Roman" w:hAnsi="Times New Roman"/>
          <w:sz w:val="24"/>
          <w:szCs w:val="24"/>
        </w:rPr>
        <w:t>68-70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 xml:space="preserve">лова: ДОРОЖНОЕ СТРОИТЕЛЬСТВО, НАНОТЕХНОЛОГИИ, </w:t>
      </w:r>
      <w:r w:rsidRPr="003C6B0C">
        <w:rPr>
          <w:rFonts w:ascii="Times New Roman" w:hAnsi="Times New Roman"/>
          <w:sz w:val="24"/>
          <w:szCs w:val="24"/>
        </w:rPr>
        <w:lastRenderedPageBreak/>
        <w:t>СУПЕРГИ</w:t>
      </w:r>
      <w:bookmarkStart w:id="0" w:name="_GoBack"/>
      <w:bookmarkEnd w:id="0"/>
      <w:r w:rsidRPr="003C6B0C">
        <w:rPr>
          <w:rFonts w:ascii="Times New Roman" w:hAnsi="Times New Roman"/>
          <w:sz w:val="24"/>
          <w:szCs w:val="24"/>
        </w:rPr>
        <w:t>ДРОФОБНЫЕ ПОВЕРХНОСТИ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Джндоян, Р.  нужно понимать, что во время дорожного сезона ты должен работать, а отдых - зимой</w:t>
      </w:r>
      <w:r w:rsidRPr="003C6B0C">
        <w:rPr>
          <w:rFonts w:ascii="Times New Roman" w:hAnsi="Times New Roman"/>
          <w:sz w:val="24"/>
          <w:szCs w:val="24"/>
        </w:rPr>
        <w:t xml:space="preserve"> / Р. Джндоян. -  С. 72-73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АСФАЛЬТОБЕТОНН</w:t>
      </w:r>
      <w:r w:rsidRPr="003C6B0C">
        <w:rPr>
          <w:rFonts w:ascii="Times New Roman" w:hAnsi="Times New Roman"/>
          <w:sz w:val="24"/>
          <w:szCs w:val="24"/>
        </w:rPr>
        <w:t>ЫЕ ЗАВОДЫ, АБЗ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Дипломатия городов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74-76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САММИТЫ, ТРАНСПОРТ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Литой асфальт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78-82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МАТЕРИАЛЫ, ЛИТОЙ АСФАЛЬТ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Хачатрян, Р</w:t>
      </w:r>
      <w:r w:rsidRPr="003C6B0C">
        <w:rPr>
          <w:rFonts w:ascii="Times New Roman" w:hAnsi="Times New Roman"/>
          <w:b/>
          <w:bCs/>
          <w:sz w:val="24"/>
          <w:szCs w:val="24"/>
        </w:rPr>
        <w:t>.  Сложности и возможности</w:t>
      </w:r>
      <w:r w:rsidRPr="003C6B0C">
        <w:rPr>
          <w:rFonts w:ascii="Times New Roman" w:hAnsi="Times New Roman"/>
          <w:sz w:val="24"/>
          <w:szCs w:val="24"/>
        </w:rPr>
        <w:t xml:space="preserve"> / Р. Хачатрян. -  С. 84-85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ДОНЕЦКАЯ НАРОДНАЯ РЕСПУБЛИКА, ГРАНИТНЫЙ ЩЕБЕНЬ, ПРЕДПРИЯТИЯ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Гарифов, Р.  Мы верим, что ключ к успеху - это крепкие партнерские отношения, построенные на доверии и взаимопонимании</w:t>
      </w:r>
      <w:r w:rsidRPr="003C6B0C">
        <w:rPr>
          <w:rFonts w:ascii="Times New Roman" w:hAnsi="Times New Roman"/>
          <w:sz w:val="24"/>
          <w:szCs w:val="24"/>
        </w:rPr>
        <w:t xml:space="preserve"> / Р. Гарифо</w:t>
      </w:r>
      <w:r w:rsidRPr="003C6B0C">
        <w:rPr>
          <w:rFonts w:ascii="Times New Roman" w:hAnsi="Times New Roman"/>
          <w:sz w:val="24"/>
          <w:szCs w:val="24"/>
        </w:rPr>
        <w:t>в. -  С. 86-87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КОМПАНИИ, БИТУМЫ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Дорога к цифре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88-92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АВТОМОБИЛЬНЫЕ ДОРОГИ, ЦИФРОВИЗАЦИЯ, ЦИФРОВЫЕ СЕРВИСЫ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Будумян, В.  ИТС умнеют на глазах</w:t>
      </w:r>
      <w:r w:rsidRPr="003C6B0C">
        <w:rPr>
          <w:rFonts w:ascii="Times New Roman" w:hAnsi="Times New Roman"/>
          <w:sz w:val="24"/>
          <w:szCs w:val="24"/>
        </w:rPr>
        <w:t xml:space="preserve"> / В. Будумян. -  С. 93-95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</w:t>
      </w:r>
      <w:r w:rsidRPr="003C6B0C">
        <w:rPr>
          <w:rFonts w:ascii="Times New Roman" w:hAnsi="Times New Roman"/>
          <w:sz w:val="24"/>
          <w:szCs w:val="24"/>
        </w:rPr>
        <w:t>а: ИНТЕЛЛЕКТУАЛЬНАЯ ТРАНСПОРТНАЯ СИСТЕМА, ИТС, ДОРОЖНОЕ ХОЗЯЙСТВО, ЦИФРОВЫЕ ТЕХНОЛОГИИ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Шепелев, В.  Наш подход построен на использовании существующей телекоммуникационной инфраструктуры</w:t>
      </w:r>
      <w:r w:rsidRPr="003C6B0C">
        <w:rPr>
          <w:rFonts w:ascii="Times New Roman" w:hAnsi="Times New Roman"/>
          <w:sz w:val="24"/>
          <w:szCs w:val="24"/>
        </w:rPr>
        <w:t xml:space="preserve"> / В. Шепелев. -  С. 96-99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ТРАНСПОРТНЫЙ КОМПЛЕКС, НЕЙРОННАЯ</w:t>
      </w:r>
      <w:r w:rsidRPr="003C6B0C">
        <w:rPr>
          <w:rFonts w:ascii="Times New Roman" w:hAnsi="Times New Roman"/>
          <w:sz w:val="24"/>
          <w:szCs w:val="24"/>
        </w:rPr>
        <w:t xml:space="preserve"> СЕТЬ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Будумян, В.  Время транспортной цифры</w:t>
      </w:r>
      <w:r w:rsidRPr="003C6B0C">
        <w:rPr>
          <w:rFonts w:ascii="Times New Roman" w:hAnsi="Times New Roman"/>
          <w:sz w:val="24"/>
          <w:szCs w:val="24"/>
        </w:rPr>
        <w:t xml:space="preserve"> / В. Будумян. -  С. 100-101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ТРАНСПОРТНАЯ СИСТЕМА, КОНФЕРЕНЦИИ, ЦИФРОВЫЕ ТЕХНОЛОГИИ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Волчек, И.  Успех с надежным партнером</w:t>
      </w:r>
      <w:r w:rsidRPr="003C6B0C">
        <w:rPr>
          <w:rFonts w:ascii="Times New Roman" w:hAnsi="Times New Roman"/>
          <w:sz w:val="24"/>
          <w:szCs w:val="24"/>
        </w:rPr>
        <w:t xml:space="preserve"> / И. Волчек. -  С. 102-103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КОМПАНИИ, КОММЕРЧЕСКИЙ ТРАНСПОРТ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</w:t>
      </w:r>
      <w:r w:rsidRPr="003C6B0C">
        <w:rPr>
          <w:rFonts w:ascii="Times New Roman" w:hAnsi="Times New Roman"/>
          <w:b/>
          <w:bCs/>
          <w:sz w:val="24"/>
          <w:szCs w:val="24"/>
        </w:rPr>
        <w:t>льев, В.  Мобильность в тренде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104-106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ЭКСПЕРТНАЯ ПАНЕЛЬ, УМНАЯ МОБИЛЬНОСТЬ, ТРАНСПОРТ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 сердце Пармы</w:t>
      </w:r>
      <w:proofErr w:type="gramStart"/>
      <w:r w:rsidRPr="003C6B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6B0C">
        <w:rPr>
          <w:rFonts w:ascii="Times New Roman" w:hAnsi="Times New Roman"/>
          <w:sz w:val="24"/>
          <w:szCs w:val="24"/>
        </w:rPr>
        <w:t xml:space="preserve"> [Пермский край] / ред. И. Камаева. -  С. 107-127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ДОРОЖНОЕ СТРОИТЕЛЬСТВО, ДОРОЖНОЕ ХОЗЯЙСТВО, ПЕРМСКИЙ КРАЙ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Васильев, В.  Гражданские акценты Армейского форума</w:t>
      </w:r>
      <w:r w:rsidRPr="003C6B0C">
        <w:rPr>
          <w:rFonts w:ascii="Times New Roman" w:hAnsi="Times New Roman"/>
          <w:sz w:val="24"/>
          <w:szCs w:val="24"/>
        </w:rPr>
        <w:t xml:space="preserve"> / В. Васильев. -  С. 128-132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ВОЕННО-ТЕХНИЧЕСКИЕ ФОРУМЫ, СПЕЦТЕХНИКА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Фурсов, С. Г. Сопротивление растяжению при изгибе грунтов, укрепленных цементом</w:t>
      </w:r>
      <w:r w:rsidRPr="003C6B0C">
        <w:rPr>
          <w:rFonts w:ascii="Times New Roman" w:hAnsi="Times New Roman"/>
          <w:sz w:val="24"/>
          <w:szCs w:val="24"/>
        </w:rPr>
        <w:t xml:space="preserve"> / С. Г. Фурсов. -  С. 134-137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УКРЕ</w:t>
      </w:r>
      <w:r w:rsidRPr="003C6B0C">
        <w:rPr>
          <w:rFonts w:ascii="Times New Roman" w:hAnsi="Times New Roman"/>
          <w:sz w:val="24"/>
          <w:szCs w:val="24"/>
        </w:rPr>
        <w:t>ПЛЕНИЕ ГРУНТОВ, ДОРОЖНОЕ СТРОИТЕЛЬСТВО, ИЗГИБ ГРУНТОВ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 xml:space="preserve">  </w:t>
      </w:r>
      <w:r w:rsidRPr="003C6B0C">
        <w:rPr>
          <w:rFonts w:ascii="Times New Roman" w:hAnsi="Times New Roman"/>
          <w:b/>
          <w:bCs/>
          <w:sz w:val="24"/>
          <w:szCs w:val="24"/>
        </w:rPr>
        <w:t>Шлыков, А.  А тоннели выводят на свет...</w:t>
      </w:r>
      <w:r w:rsidRPr="003C6B0C">
        <w:rPr>
          <w:rFonts w:ascii="Times New Roman" w:hAnsi="Times New Roman"/>
          <w:sz w:val="24"/>
          <w:szCs w:val="24"/>
        </w:rPr>
        <w:t xml:space="preserve"> / А. Шлыков. -  С. 138-143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sz w:val="24"/>
          <w:szCs w:val="24"/>
        </w:rPr>
        <w:t>Кл</w:t>
      </w:r>
      <w:proofErr w:type="gramStart"/>
      <w:r w:rsidRPr="003C6B0C">
        <w:rPr>
          <w:rFonts w:ascii="Times New Roman" w:hAnsi="Times New Roman"/>
          <w:sz w:val="24"/>
          <w:szCs w:val="24"/>
        </w:rPr>
        <w:t>.</w:t>
      </w:r>
      <w:proofErr w:type="gramEnd"/>
      <w:r w:rsidR="003C6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B0C">
        <w:rPr>
          <w:rFonts w:ascii="Times New Roman" w:hAnsi="Times New Roman"/>
          <w:sz w:val="24"/>
          <w:szCs w:val="24"/>
        </w:rPr>
        <w:t>с</w:t>
      </w:r>
      <w:proofErr w:type="gramEnd"/>
      <w:r w:rsidRPr="003C6B0C">
        <w:rPr>
          <w:rFonts w:ascii="Times New Roman" w:hAnsi="Times New Roman"/>
          <w:sz w:val="24"/>
          <w:szCs w:val="24"/>
        </w:rPr>
        <w:t>лова: ИСТОРИЯ ДОРОГ, АВТОМОБИЛЬНЫЕ ТОННЕЛИ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B0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3C6B0C">
        <w:rPr>
          <w:rFonts w:ascii="Times New Roman" w:hAnsi="Times New Roman"/>
          <w:sz w:val="24"/>
          <w:szCs w:val="24"/>
        </w:rPr>
        <w:t xml:space="preserve"> </w:t>
      </w:r>
      <w:r w:rsidRPr="003C6B0C">
        <w:rPr>
          <w:rFonts w:ascii="Times New Roman" w:hAnsi="Times New Roman"/>
          <w:sz w:val="24"/>
          <w:szCs w:val="24"/>
        </w:rPr>
        <w:t>всего 1</w:t>
      </w:r>
      <w:proofErr w:type="gramStart"/>
      <w:r w:rsidRPr="003C6B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6B0C">
        <w:rPr>
          <w:rFonts w:ascii="Times New Roman" w:hAnsi="Times New Roman"/>
          <w:sz w:val="24"/>
          <w:szCs w:val="24"/>
        </w:rPr>
        <w:t xml:space="preserve"> БЛТК (1)</w:t>
      </w:r>
      <w:r w:rsidR="003C6B0C">
        <w:rPr>
          <w:rFonts w:ascii="Times New Roman" w:hAnsi="Times New Roman"/>
          <w:sz w:val="24"/>
          <w:szCs w:val="24"/>
        </w:rPr>
        <w:t>.</w:t>
      </w: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C6B0C" w:rsidRDefault="009E64BD" w:rsidP="003C6B0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C6B0C" w:rsidRDefault="009E64BD" w:rsidP="003C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C6B0C" w:rsidRDefault="009E64BD" w:rsidP="003C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C6B0C" w:rsidRDefault="009E64BD" w:rsidP="003C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4BD" w:rsidRPr="003C6B0C" w:rsidRDefault="009E64BD" w:rsidP="003C6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64BD" w:rsidRPr="003C6B0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3DC"/>
    <w:rsid w:val="003C6B0C"/>
    <w:rsid w:val="006523DC"/>
    <w:rsid w:val="009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2024-11-06T07:11:00Z</dcterms:created>
  <dcterms:modified xsi:type="dcterms:W3CDTF">2024-11-06T07:15:00Z</dcterms:modified>
</cp:coreProperties>
</file>