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ab/>
      </w:r>
      <w:r w:rsidRPr="00CD04D8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CD04D8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CD04D8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CD04D8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4D8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CD04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D04D8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 </w:t>
      </w:r>
      <w:r w:rsidRPr="00CD04D8">
        <w:rPr>
          <w:rFonts w:ascii="Times New Roman" w:hAnsi="Times New Roman"/>
          <w:b/>
          <w:bCs/>
          <w:sz w:val="24"/>
          <w:szCs w:val="24"/>
        </w:rPr>
        <w:t xml:space="preserve">2024г.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CD04D8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ab/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Новости</w:t>
      </w:r>
      <w:r w:rsidRPr="00CD04D8">
        <w:rPr>
          <w:rFonts w:ascii="Times New Roman" w:hAnsi="Times New Roman"/>
          <w:sz w:val="24"/>
          <w:szCs w:val="24"/>
        </w:rPr>
        <w:t>. -  С. 2-5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Седов, А.  Устройство и ремонт Smart-телевизора "BQ 32S04B" на шасси TP.MT5510S.PB803 (часть 3)</w:t>
      </w:r>
      <w:r w:rsidRPr="00CD04D8">
        <w:rPr>
          <w:rFonts w:ascii="Times New Roman" w:hAnsi="Times New Roman"/>
          <w:sz w:val="24"/>
          <w:szCs w:val="24"/>
        </w:rPr>
        <w:t xml:space="preserve"> / А. Седов. -  С. 6-18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Уваров, С.  Блоки питания телевизионного шасси PHILIPS TPM21.5E LA (часть 3)</w:t>
      </w:r>
      <w:r w:rsidRPr="00CD04D8">
        <w:rPr>
          <w:rFonts w:ascii="Times New Roman" w:hAnsi="Times New Roman"/>
          <w:sz w:val="24"/>
          <w:szCs w:val="24"/>
        </w:rPr>
        <w:t xml:space="preserve"> / С. Уваров. -  С. 19-26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ТЕЛЕВИЗИОННАЯ ТЕХНИКА, БЛОКИ ПИТАНИЯ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Пескин, Б.  Переносная минисистема "LG SB74". Устройство и ремонт (часть 2)</w:t>
      </w:r>
      <w:r w:rsidRPr="00CD04D8">
        <w:rPr>
          <w:rFonts w:ascii="Times New Roman" w:hAnsi="Times New Roman"/>
          <w:sz w:val="24"/>
          <w:szCs w:val="24"/>
        </w:rPr>
        <w:t xml:space="preserve"> / Б. Пескин. -  С. 27-39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АУДИОТЕХНИКА, СТЕРЕОФОНИЧЕСКАЯ ПЕРЕНОСНАЯ МИНИСИСТЕМА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 xml:space="preserve">Овсянников, В.  Разборка и замена узлов </w:t>
      </w:r>
      <w:proofErr w:type="gramStart"/>
      <w:r w:rsidRPr="00CD04D8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CD04D8">
        <w:rPr>
          <w:rFonts w:ascii="Times New Roman" w:hAnsi="Times New Roman"/>
          <w:b/>
          <w:bCs/>
          <w:sz w:val="24"/>
          <w:szCs w:val="24"/>
        </w:rPr>
        <w:t xml:space="preserve"> МФУ "Xerox WorkCentre 3045B" (часть 3)</w:t>
      </w:r>
      <w:r w:rsidRPr="00CD04D8">
        <w:rPr>
          <w:rFonts w:ascii="Times New Roman" w:hAnsi="Times New Roman"/>
          <w:sz w:val="24"/>
          <w:szCs w:val="24"/>
        </w:rPr>
        <w:t xml:space="preserve"> / В. Овсянников. -  С. 40-49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МФУ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Ростов, А.  Электронный модуль WQP12-7601.D.1-1 посудомоечных машин CANDY, HANSA, GORENJE, KRONA и SAMSUNG (часть 2)</w:t>
      </w:r>
      <w:r w:rsidRPr="00CD04D8">
        <w:rPr>
          <w:rFonts w:ascii="Times New Roman" w:hAnsi="Times New Roman"/>
          <w:sz w:val="24"/>
          <w:szCs w:val="24"/>
        </w:rPr>
        <w:t xml:space="preserve"> / А. Ростов. -  С. 50-57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БЫТОВАЯ ТЕХНИКА, ПОСУДОМОЕЧНЫЕ МАШИНЫ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KT 5203 - тестер сопротивления изоляции до 100 ГОм</w:t>
      </w:r>
      <w:r w:rsidRPr="00CD04D8">
        <w:rPr>
          <w:rFonts w:ascii="Times New Roman" w:hAnsi="Times New Roman"/>
          <w:sz w:val="24"/>
          <w:szCs w:val="24"/>
        </w:rPr>
        <w:t>. -  С. 60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ТЕСТЕРЫ СОПРОТИВЛЕНИЯ, ИЗМЕРИТЕЛЬНАЯ ТЕХНИКА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A6983 и A6983I - монолитные автомобильные синхронные понижающие преобразователи для малонагруженных, малошумящих и изолированных приложений</w:t>
      </w:r>
      <w:r w:rsidRPr="00CD04D8">
        <w:rPr>
          <w:rFonts w:ascii="Times New Roman" w:hAnsi="Times New Roman"/>
          <w:sz w:val="24"/>
          <w:szCs w:val="24"/>
        </w:rPr>
        <w:t>. -  С. 61-62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ЭЛЕКТРОННЫЕ КОМПОНЕНТЫ, ПРЕОБРАЗОВАТЕЛИ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 xml:space="preserve">  </w:t>
      </w:r>
      <w:r w:rsidRPr="00CD04D8">
        <w:rPr>
          <w:rFonts w:ascii="Times New Roman" w:hAnsi="Times New Roman"/>
          <w:b/>
          <w:bCs/>
          <w:sz w:val="24"/>
          <w:szCs w:val="24"/>
        </w:rPr>
        <w:t>Полупроводниковые лазеры с выходной мощностью до 400 Вт от Skyera</w:t>
      </w:r>
      <w:r w:rsidRPr="00CD04D8">
        <w:rPr>
          <w:rFonts w:ascii="Times New Roman" w:hAnsi="Times New Roman"/>
          <w:sz w:val="24"/>
          <w:szCs w:val="24"/>
        </w:rPr>
        <w:t>. -  С. 62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sz w:val="24"/>
          <w:szCs w:val="24"/>
        </w:rPr>
        <w:t>Кл</w:t>
      </w:r>
      <w:proofErr w:type="gramStart"/>
      <w:r w:rsidRPr="00CD04D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04D8">
        <w:rPr>
          <w:rFonts w:ascii="Times New Roman" w:hAnsi="Times New Roman"/>
          <w:sz w:val="24"/>
          <w:szCs w:val="24"/>
        </w:rPr>
        <w:t>с</w:t>
      </w:r>
      <w:proofErr w:type="gramEnd"/>
      <w:r w:rsidRPr="00CD04D8">
        <w:rPr>
          <w:rFonts w:ascii="Times New Roman" w:hAnsi="Times New Roman"/>
          <w:sz w:val="24"/>
          <w:szCs w:val="24"/>
        </w:rPr>
        <w:t>лова: ЛАЗЕРЫ</w:t>
      </w:r>
    </w:p>
    <w:p w:rsidR="008C07BA" w:rsidRPr="00CD04D8" w:rsidRDefault="00CD04D8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4D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F50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D04D8">
        <w:rPr>
          <w:rFonts w:ascii="Times New Roman" w:hAnsi="Times New Roman"/>
          <w:sz w:val="24"/>
          <w:szCs w:val="24"/>
        </w:rPr>
        <w:t>всего 1 : БЛТК (1)</w:t>
      </w:r>
      <w:r>
        <w:rPr>
          <w:rFonts w:ascii="Times New Roman" w:hAnsi="Times New Roman"/>
          <w:sz w:val="24"/>
          <w:szCs w:val="24"/>
        </w:rPr>
        <w:t>.</w:t>
      </w:r>
    </w:p>
    <w:p w:rsidR="008C07BA" w:rsidRPr="00CD04D8" w:rsidRDefault="008C07BA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7BA" w:rsidRPr="00CD04D8" w:rsidRDefault="008C07BA" w:rsidP="00CD04D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7BA" w:rsidRPr="00CD04D8" w:rsidRDefault="008C07BA" w:rsidP="00CD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7BA" w:rsidRPr="00CD04D8" w:rsidRDefault="008C07BA" w:rsidP="00CD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7BA" w:rsidRPr="00CD04D8" w:rsidRDefault="008C07BA" w:rsidP="00CD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7BA" w:rsidRPr="00CD04D8" w:rsidRDefault="008C07BA" w:rsidP="00CD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4D8" w:rsidRPr="00CD04D8" w:rsidRDefault="00CD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04D8" w:rsidRPr="00CD04D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0E5"/>
    <w:rsid w:val="008C07BA"/>
    <w:rsid w:val="009100E5"/>
    <w:rsid w:val="00CD04D8"/>
    <w:rsid w:val="00D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6</cp:revision>
  <dcterms:created xsi:type="dcterms:W3CDTF">2024-09-16T09:47:00Z</dcterms:created>
  <dcterms:modified xsi:type="dcterms:W3CDTF">2024-09-16T10:45:00Z</dcterms:modified>
</cp:coreProperties>
</file>