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ab/>
      </w:r>
      <w:r w:rsidRPr="00FA1975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FA1975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FA197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FA1975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FA1975">
        <w:rPr>
          <w:rFonts w:ascii="Times New Roman" w:hAnsi="Times New Roman"/>
          <w:sz w:val="24"/>
          <w:szCs w:val="24"/>
        </w:rPr>
        <w:t xml:space="preserve"> </w:t>
      </w:r>
      <w:r w:rsidRPr="00FA1975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FA1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975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 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FA1975">
        <w:rPr>
          <w:rFonts w:ascii="Times New Roman" w:hAnsi="Times New Roman"/>
          <w:b/>
          <w:bCs/>
          <w:sz w:val="24"/>
          <w:szCs w:val="24"/>
        </w:rPr>
        <w:t>№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Новости</w:t>
      </w:r>
      <w:r w:rsidRPr="00FA1975">
        <w:rPr>
          <w:rFonts w:ascii="Times New Roman" w:hAnsi="Times New Roman"/>
          <w:sz w:val="24"/>
          <w:szCs w:val="24"/>
        </w:rPr>
        <w:t>. -  С</w:t>
      </w:r>
      <w:r w:rsidRPr="00FA1975">
        <w:rPr>
          <w:rFonts w:ascii="Times New Roman" w:hAnsi="Times New Roman"/>
          <w:sz w:val="24"/>
          <w:szCs w:val="24"/>
        </w:rPr>
        <w:t>. 2-4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Елагин, Н.  Плата управления 1MS488ZZAEU.01 для SMART UHD LED-телевизоров ARTEL, DAEWOO, SHIVAKI. Диагностика, ремонт, восстановление и обновление ПО (часть 2)</w:t>
      </w:r>
      <w:r w:rsidRPr="00FA1975">
        <w:rPr>
          <w:rFonts w:ascii="Times New Roman" w:hAnsi="Times New Roman"/>
          <w:sz w:val="24"/>
          <w:szCs w:val="24"/>
        </w:rPr>
        <w:t xml:space="preserve"> / Н. Елагин. -  С. 5-17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ТЕЛЕВИЗИОННАЯ ТЕХНИКА, LED-ТЕЛЕВИЗОРЫ, ПЛАТА УПРАВЛЕНИ</w:t>
      </w:r>
      <w:r w:rsidRPr="00FA1975">
        <w:rPr>
          <w:rFonts w:ascii="Times New Roman" w:hAnsi="Times New Roman"/>
          <w:sz w:val="24"/>
          <w:szCs w:val="24"/>
        </w:rPr>
        <w:t>Я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Седов, А.  ЖК телевизоры на базе платы TP. MT5522S. PC822. Схемотехника, сервисный режим,</w:t>
      </w:r>
      <w:r w:rsidR="00FA1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1975">
        <w:rPr>
          <w:rFonts w:ascii="Times New Roman" w:hAnsi="Times New Roman"/>
          <w:b/>
          <w:bCs/>
          <w:sz w:val="24"/>
          <w:szCs w:val="24"/>
        </w:rPr>
        <w:t>типовые неисправности (часть 1)</w:t>
      </w:r>
      <w:r w:rsidRPr="00FA1975">
        <w:rPr>
          <w:rFonts w:ascii="Times New Roman" w:hAnsi="Times New Roman"/>
          <w:sz w:val="24"/>
          <w:szCs w:val="24"/>
        </w:rPr>
        <w:t xml:space="preserve"> / А. Седов. -  С. 17-32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ТЕЛЕВИЗИОННАЯ ТЕХНИКА, ТЕЛЕВИЗОРЫ ЖИДКОКРИСТАЛЛИЧЕСКИЕ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Седов, А.  Устройство и ремонт ЖК монито</w:t>
      </w:r>
      <w:r w:rsidRPr="00FA1975">
        <w:rPr>
          <w:rFonts w:ascii="Times New Roman" w:hAnsi="Times New Roman"/>
          <w:b/>
          <w:bCs/>
          <w:sz w:val="24"/>
          <w:szCs w:val="24"/>
        </w:rPr>
        <w:t>ра "AOC 24P1U" (часть 3)</w:t>
      </w:r>
      <w:r w:rsidRPr="00FA1975">
        <w:rPr>
          <w:rFonts w:ascii="Times New Roman" w:hAnsi="Times New Roman"/>
          <w:sz w:val="24"/>
          <w:szCs w:val="24"/>
        </w:rPr>
        <w:t xml:space="preserve"> / А. Седов. -  С. 33-38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ОРГТЕХНИКА, МОНИТОРЫ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Овсянников, В.  Разборка и замена узлов </w:t>
      </w:r>
      <w:proofErr w:type="gramStart"/>
      <w:r w:rsidRPr="00FA1975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FA1975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6)</w:t>
      </w:r>
      <w:r w:rsidRPr="00FA1975">
        <w:rPr>
          <w:rFonts w:ascii="Times New Roman" w:hAnsi="Times New Roman"/>
          <w:sz w:val="24"/>
          <w:szCs w:val="24"/>
        </w:rPr>
        <w:t xml:space="preserve"> / В. Овсянников. -  С. 39-45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</w:t>
      </w:r>
      <w:r w:rsidRPr="00FA1975">
        <w:rPr>
          <w:rFonts w:ascii="Times New Roman" w:hAnsi="Times New Roman"/>
          <w:sz w:val="24"/>
          <w:szCs w:val="24"/>
        </w:rPr>
        <w:t>У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Пескин, Б.  Кофемашина-автомат "Nuova Simonelli Oscar II". Конструкция, разборка, сервисное обслуживание, характерные неисправности (часть 1)</w:t>
      </w:r>
      <w:r w:rsidRPr="00FA1975">
        <w:rPr>
          <w:rFonts w:ascii="Times New Roman" w:hAnsi="Times New Roman"/>
          <w:sz w:val="24"/>
          <w:szCs w:val="24"/>
        </w:rPr>
        <w:t xml:space="preserve"> / Б. Пескин. -  С. 46-51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БЫТОВАЯ ТЕХНИКА, КОФЕМАШИНЫ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Ростов, А.  Электронный модуль 17138100011711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 стиральных машин AMICA/DEXP/HANSA/MIDEA (часть 1)</w:t>
      </w:r>
      <w:r w:rsidRPr="00FA1975">
        <w:rPr>
          <w:rFonts w:ascii="Times New Roman" w:hAnsi="Times New Roman"/>
          <w:sz w:val="24"/>
          <w:szCs w:val="24"/>
        </w:rPr>
        <w:t xml:space="preserve"> / А. Ростов. -  С. 52-56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БЫТОВАЯ ТЕХНИКА, СТИРАЛЬНЫЕ МАШИНЫ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Новый измеритель токов утечки GLC-710000</w:t>
      </w:r>
      <w:r w:rsidRPr="00FA1975">
        <w:rPr>
          <w:rFonts w:ascii="Times New Roman" w:hAnsi="Times New Roman"/>
          <w:sz w:val="24"/>
          <w:szCs w:val="24"/>
        </w:rPr>
        <w:t>. -  С. 57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ИЗМЕРИТЕЛЬ ТОКОВ УТЕЧКИ, ИЗМЕРИТЕЛЬНЫЕ ПРИБОРЫ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DG822 Pro - 2-канальный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 генератор сигналов 25 МГц</w:t>
      </w:r>
      <w:r w:rsidRPr="00FA1975">
        <w:rPr>
          <w:rFonts w:ascii="Times New Roman" w:hAnsi="Times New Roman"/>
          <w:sz w:val="24"/>
          <w:szCs w:val="24"/>
        </w:rPr>
        <w:t>. -  С. 58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ГЕНЕРАТОР СИГНАЛОВ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Новые модели акустических компонентов JL World</w:t>
      </w:r>
      <w:r w:rsidRPr="00FA1975">
        <w:rPr>
          <w:rFonts w:ascii="Times New Roman" w:hAnsi="Times New Roman"/>
          <w:sz w:val="24"/>
          <w:szCs w:val="24"/>
        </w:rPr>
        <w:t>. -  С. 59-60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АКУСТИЧЕСКИЕ КОМПОНЕНТЫ, ГРОМКОГОВОРИТЕЛИ, МИКРОФОНЫ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80 Вт усилитель мощности Ku-диапазона от Qatron</w:t>
      </w:r>
      <w:r w:rsidRPr="00FA1975">
        <w:rPr>
          <w:rFonts w:ascii="Times New Roman" w:hAnsi="Times New Roman"/>
          <w:sz w:val="24"/>
          <w:szCs w:val="24"/>
        </w:rPr>
        <w:t>. -  С. 60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</w:t>
      </w:r>
      <w:r w:rsidRPr="00FA1975">
        <w:rPr>
          <w:rFonts w:ascii="Times New Roman" w:hAnsi="Times New Roman"/>
          <w:sz w:val="24"/>
          <w:szCs w:val="24"/>
        </w:rPr>
        <w:t>ова: УСИЛИТЕЛИ МОЩНОСТИ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1975">
        <w:rPr>
          <w:rFonts w:ascii="Times New Roman" w:hAnsi="Times New Roman"/>
          <w:b/>
          <w:bCs/>
          <w:sz w:val="24"/>
          <w:szCs w:val="24"/>
        </w:rPr>
        <w:t>Сенсорный</w:t>
      </w:r>
      <w:proofErr w:type="gramEnd"/>
      <w:r w:rsidRPr="00FA1975">
        <w:rPr>
          <w:rFonts w:ascii="Times New Roman" w:hAnsi="Times New Roman"/>
          <w:b/>
          <w:bCs/>
          <w:sz w:val="24"/>
          <w:szCs w:val="24"/>
        </w:rPr>
        <w:t xml:space="preserve"> TFT-дисплей 15" с повышенной яркостью от Leadtek</w:t>
      </w:r>
      <w:r w:rsidRPr="00FA1975">
        <w:rPr>
          <w:rFonts w:ascii="Times New Roman" w:hAnsi="Times New Roman"/>
          <w:sz w:val="24"/>
          <w:szCs w:val="24"/>
        </w:rPr>
        <w:t>. -  С. 60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СЕНСОРНЫЕ ДИСПЛЕИ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"Росэлектроника" разработала самый миниатюрный компьютер на базе Эльбруса</w:t>
      </w:r>
      <w:r w:rsidRPr="00FA1975">
        <w:rPr>
          <w:rFonts w:ascii="Times New Roman" w:hAnsi="Times New Roman"/>
          <w:sz w:val="24"/>
          <w:szCs w:val="24"/>
        </w:rPr>
        <w:t>. -  С. 61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МИНИАТЮРНЫЕ КОМПЬЮТЕРЫ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 xml:space="preserve">  </w:t>
      </w:r>
      <w:r w:rsidRPr="00FA1975">
        <w:rPr>
          <w:rFonts w:ascii="Times New Roman" w:hAnsi="Times New Roman"/>
          <w:b/>
          <w:bCs/>
          <w:sz w:val="24"/>
          <w:szCs w:val="24"/>
        </w:rPr>
        <w:t>Компоненты</w:t>
      </w:r>
      <w:r w:rsidRPr="00FA1975">
        <w:rPr>
          <w:rFonts w:ascii="Times New Roman" w:hAnsi="Times New Roman"/>
          <w:b/>
          <w:bCs/>
          <w:sz w:val="24"/>
          <w:szCs w:val="24"/>
        </w:rPr>
        <w:t xml:space="preserve"> JIEJIE для приводов бесколлекторных электродвигателей</w:t>
      </w:r>
      <w:r w:rsidRPr="00FA1975">
        <w:rPr>
          <w:rFonts w:ascii="Times New Roman" w:hAnsi="Times New Roman"/>
          <w:sz w:val="24"/>
          <w:szCs w:val="24"/>
        </w:rPr>
        <w:t>. -  С. 61-62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sz w:val="24"/>
          <w:szCs w:val="24"/>
        </w:rPr>
        <w:t>Кл</w:t>
      </w:r>
      <w:proofErr w:type="gramStart"/>
      <w:r w:rsidRPr="00FA1975">
        <w:rPr>
          <w:rFonts w:ascii="Times New Roman" w:hAnsi="Times New Roman"/>
          <w:sz w:val="24"/>
          <w:szCs w:val="24"/>
        </w:rPr>
        <w:t>.</w:t>
      </w:r>
      <w:proofErr w:type="gramEnd"/>
      <w:r w:rsidR="00FA1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975">
        <w:rPr>
          <w:rFonts w:ascii="Times New Roman" w:hAnsi="Times New Roman"/>
          <w:sz w:val="24"/>
          <w:szCs w:val="24"/>
        </w:rPr>
        <w:t>с</w:t>
      </w:r>
      <w:proofErr w:type="gramEnd"/>
      <w:r w:rsidRPr="00FA1975">
        <w:rPr>
          <w:rFonts w:ascii="Times New Roman" w:hAnsi="Times New Roman"/>
          <w:sz w:val="24"/>
          <w:szCs w:val="24"/>
        </w:rPr>
        <w:t>лова: БЕСКОНТРОЛЛЕРНЫЕ ДВИГАТЕЛИ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97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FA1975">
        <w:rPr>
          <w:rFonts w:ascii="Times New Roman" w:hAnsi="Times New Roman"/>
          <w:sz w:val="24"/>
          <w:szCs w:val="24"/>
        </w:rPr>
        <w:t xml:space="preserve"> </w:t>
      </w:r>
      <w:r w:rsidRPr="00FA1975">
        <w:rPr>
          <w:rFonts w:ascii="Times New Roman" w:hAnsi="Times New Roman"/>
          <w:sz w:val="24"/>
          <w:szCs w:val="24"/>
        </w:rPr>
        <w:t>всего 1</w:t>
      </w:r>
      <w:proofErr w:type="gramStart"/>
      <w:r w:rsidRPr="00FA1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975">
        <w:rPr>
          <w:rFonts w:ascii="Times New Roman" w:hAnsi="Times New Roman"/>
          <w:sz w:val="24"/>
          <w:szCs w:val="24"/>
        </w:rPr>
        <w:t xml:space="preserve"> БЛТК (1)</w:t>
      </w:r>
      <w:r w:rsidR="00FA1975">
        <w:rPr>
          <w:rFonts w:ascii="Times New Roman" w:hAnsi="Times New Roman"/>
          <w:sz w:val="24"/>
          <w:szCs w:val="24"/>
        </w:rPr>
        <w:t>.</w:t>
      </w: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A1975" w:rsidRDefault="00437C07" w:rsidP="00FA19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A1975" w:rsidRDefault="00437C07" w:rsidP="00FA1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A1975" w:rsidRDefault="00437C07" w:rsidP="00FA1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A1975" w:rsidRDefault="00437C07" w:rsidP="00FA1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C07" w:rsidRPr="00FA1975" w:rsidRDefault="00437C07" w:rsidP="00FA1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7C07" w:rsidRPr="00FA197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351"/>
    <w:rsid w:val="001A0351"/>
    <w:rsid w:val="00437C07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2024-10-11T09:31:00Z</dcterms:created>
  <dcterms:modified xsi:type="dcterms:W3CDTF">2024-10-11T09:33:00Z</dcterms:modified>
</cp:coreProperties>
</file>