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ab/>
      </w:r>
      <w:r w:rsidRPr="00FF7363">
        <w:rPr>
          <w:rFonts w:ascii="Times New Roman" w:hAnsi="Times New Roman"/>
          <w:b/>
          <w:bCs/>
          <w:sz w:val="24"/>
          <w:szCs w:val="24"/>
        </w:rPr>
        <w:t>Вокруг света</w:t>
      </w:r>
      <w:proofErr w:type="gramStart"/>
      <w:r w:rsidRPr="00FF73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363">
        <w:rPr>
          <w:rFonts w:ascii="Times New Roman" w:hAnsi="Times New Roman"/>
          <w:sz w:val="24"/>
          <w:szCs w:val="24"/>
        </w:rPr>
        <w:t xml:space="preserve"> первый национальный познавательный журнал. - Москва</w:t>
      </w:r>
      <w:proofErr w:type="gramStart"/>
      <w:r w:rsidRPr="00FF73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363">
        <w:rPr>
          <w:rFonts w:ascii="Times New Roman" w:hAnsi="Times New Roman"/>
          <w:sz w:val="24"/>
          <w:szCs w:val="24"/>
        </w:rPr>
        <w:t xml:space="preserve"> Вокруг света, 1861 -     . - Выходит ежемесячно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 </w:t>
      </w:r>
      <w:r w:rsidRPr="00FF7363">
        <w:rPr>
          <w:rFonts w:ascii="Times New Roman" w:hAnsi="Times New Roman"/>
          <w:b/>
          <w:bCs/>
          <w:sz w:val="24"/>
          <w:szCs w:val="24"/>
        </w:rPr>
        <w:t xml:space="preserve">2024г. </w:t>
      </w:r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Pr="00FF7363">
        <w:rPr>
          <w:rFonts w:ascii="Times New Roman" w:hAnsi="Times New Roman"/>
          <w:b/>
          <w:bCs/>
          <w:sz w:val="24"/>
          <w:szCs w:val="24"/>
        </w:rPr>
        <w:t xml:space="preserve"> 5</w:t>
      </w:r>
      <w:bookmarkStart w:id="0" w:name="_GoBack"/>
      <w:bookmarkEnd w:id="0"/>
    </w:p>
    <w:p w:rsid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ab/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Княжева, Е.  5 впечатляющих маршрутов по России</w:t>
      </w:r>
      <w:r w:rsidRPr="00FF7363">
        <w:rPr>
          <w:rFonts w:ascii="Times New Roman" w:hAnsi="Times New Roman"/>
          <w:sz w:val="24"/>
          <w:szCs w:val="24"/>
        </w:rPr>
        <w:t xml:space="preserve"> / Е. Княжева. -  С</w:t>
      </w:r>
      <w:r w:rsidRPr="00FF7363">
        <w:rPr>
          <w:rFonts w:ascii="Times New Roman" w:hAnsi="Times New Roman"/>
          <w:sz w:val="24"/>
          <w:szCs w:val="24"/>
        </w:rPr>
        <w:t>. 16-17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ПУТЕШЕСТВИЯ, РОССИЯ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Кузнецов, С.  Формула "потрясающего места"</w:t>
      </w:r>
      <w:r w:rsidRPr="00FF7363">
        <w:rPr>
          <w:rFonts w:ascii="Times New Roman" w:hAnsi="Times New Roman"/>
          <w:sz w:val="24"/>
          <w:szCs w:val="24"/>
        </w:rPr>
        <w:t xml:space="preserve"> / С. Кузнецов. -  С. 18-21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ПУТЕШЕСТВИЯ, АЛТАЙ, МАНЖЕРОК, ГОРНОЛЫЖНЫЙ КУРОРТ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Полякова, Д.  Миллион цветных деталей</w:t>
      </w:r>
      <w:r w:rsidRPr="00FF7363">
        <w:rPr>
          <w:rFonts w:ascii="Times New Roman" w:hAnsi="Times New Roman"/>
          <w:sz w:val="24"/>
          <w:szCs w:val="24"/>
        </w:rPr>
        <w:t xml:space="preserve"> / Д. Полякова. -  С. 22-29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ПУТЕШЕСТВИ</w:t>
      </w:r>
      <w:r w:rsidRPr="00FF7363">
        <w:rPr>
          <w:rFonts w:ascii="Times New Roman" w:hAnsi="Times New Roman"/>
          <w:sz w:val="24"/>
          <w:szCs w:val="24"/>
        </w:rPr>
        <w:t>Я, ДАНИЯ, БИЛЛУНН, ГОРОД (ДАНИЯ)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Синица, Ю.  Бей, молись, беги</w:t>
      </w:r>
      <w:r w:rsidRPr="00FF7363">
        <w:rPr>
          <w:rFonts w:ascii="Times New Roman" w:hAnsi="Times New Roman"/>
          <w:sz w:val="24"/>
          <w:szCs w:val="24"/>
        </w:rPr>
        <w:t xml:space="preserve"> / Ю. Синица. -  С. 30-36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ИГРЫ, МЯЧ, БИТА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Агамина, Н.  1638</w:t>
      </w:r>
      <w:r w:rsidRPr="00FF7363">
        <w:rPr>
          <w:rFonts w:ascii="Times New Roman" w:hAnsi="Times New Roman"/>
          <w:sz w:val="24"/>
          <w:szCs w:val="24"/>
        </w:rPr>
        <w:t xml:space="preserve"> / Н. Агамина. -  С. 38-39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ИСТОРИЧЕСКИЕ СОБЫТИЯ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Меньшикова, М.  Как болельщики императора свергали</w:t>
      </w:r>
      <w:r w:rsidRPr="00FF7363">
        <w:rPr>
          <w:rFonts w:ascii="Times New Roman" w:hAnsi="Times New Roman"/>
          <w:sz w:val="24"/>
          <w:szCs w:val="24"/>
        </w:rPr>
        <w:t xml:space="preserve"> / М. Меньш</w:t>
      </w:r>
      <w:r w:rsidRPr="00FF7363">
        <w:rPr>
          <w:rFonts w:ascii="Times New Roman" w:hAnsi="Times New Roman"/>
          <w:sz w:val="24"/>
          <w:szCs w:val="24"/>
        </w:rPr>
        <w:t>икова. -  С. 40-45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ИСТОРИЯ ВИЗАНТИИ, ВОССТАНИЯ, НИКА, ВОССТАНИЕ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Лодыгина, О.  Выиграть жену</w:t>
      </w:r>
      <w:r w:rsidRPr="00FF7363">
        <w:rPr>
          <w:rFonts w:ascii="Times New Roman" w:hAnsi="Times New Roman"/>
          <w:sz w:val="24"/>
          <w:szCs w:val="24"/>
        </w:rPr>
        <w:t xml:space="preserve"> / О. Лодыгина. -  С. 46-49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КАЛМЫКИЯ, РЕСПУБЛИКА, ГОЛОВОЛОМКИ, ТРАДИЦИИ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Овчинникова, Н.  Детский мир</w:t>
      </w:r>
      <w:proofErr w:type="gramStart"/>
      <w:r w:rsidRPr="00FF73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363">
        <w:rPr>
          <w:rFonts w:ascii="Times New Roman" w:hAnsi="Times New Roman"/>
          <w:sz w:val="24"/>
          <w:szCs w:val="24"/>
        </w:rPr>
        <w:t xml:space="preserve"> [картина Питера Брейгеля "Игры детей"]</w:t>
      </w:r>
      <w:r w:rsidRPr="00FF7363">
        <w:rPr>
          <w:rFonts w:ascii="Times New Roman" w:hAnsi="Times New Roman"/>
          <w:sz w:val="24"/>
          <w:szCs w:val="24"/>
        </w:rPr>
        <w:t xml:space="preserve"> / Н. Овчинникова. -  С. 50-53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ХУДОЖНИКИ, КАРТИНЫ, ЖИВОПИСЬ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Веретенников, В.  Гонки вокруг света</w:t>
      </w:r>
      <w:r w:rsidRPr="00FF7363">
        <w:rPr>
          <w:rFonts w:ascii="Times New Roman" w:hAnsi="Times New Roman"/>
          <w:sz w:val="24"/>
          <w:szCs w:val="24"/>
        </w:rPr>
        <w:t xml:space="preserve"> / В. Веретенников. -  С. 54-57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КРУГОСВЕТНЫЕ ПУТЕШЕСТВИЯ, НАСТОЛЬНЫЕ ИГРЫ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Детский пассианс</w:t>
      </w:r>
      <w:r w:rsidRPr="00FF7363">
        <w:rPr>
          <w:rFonts w:ascii="Times New Roman" w:hAnsi="Times New Roman"/>
          <w:sz w:val="24"/>
          <w:szCs w:val="24"/>
        </w:rPr>
        <w:t>. -  С. 58-60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ТЕСТЫ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Игры разума</w:t>
      </w:r>
      <w:r w:rsidRPr="00FF7363">
        <w:rPr>
          <w:rFonts w:ascii="Times New Roman" w:hAnsi="Times New Roman"/>
          <w:sz w:val="24"/>
          <w:szCs w:val="24"/>
        </w:rPr>
        <w:t>. -</w:t>
      </w:r>
      <w:r w:rsidRPr="00FF7363">
        <w:rPr>
          <w:rFonts w:ascii="Times New Roman" w:hAnsi="Times New Roman"/>
          <w:sz w:val="24"/>
          <w:szCs w:val="24"/>
        </w:rPr>
        <w:t xml:space="preserve">  С. 61-63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Глянцев, А.  Теория игр</w:t>
      </w:r>
      <w:r w:rsidRPr="00FF7363">
        <w:rPr>
          <w:rFonts w:ascii="Times New Roman" w:hAnsi="Times New Roman"/>
          <w:sz w:val="24"/>
          <w:szCs w:val="24"/>
        </w:rPr>
        <w:t xml:space="preserve"> / А. Глянцев. -  С. 64-73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ТЕОРИЯ ИГР, НАУКА, ИГРЫ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Полыскалова, А.  Вселенная Майнкрафта</w:t>
      </w:r>
      <w:r w:rsidRPr="00FF7363">
        <w:rPr>
          <w:rFonts w:ascii="Times New Roman" w:hAnsi="Times New Roman"/>
          <w:sz w:val="24"/>
          <w:szCs w:val="24"/>
        </w:rPr>
        <w:t xml:space="preserve"> / А. Полыскалова. -  С. 74-80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ИГРЫ, МАЙНКРАФТ, КОМПЬЮТЕРНЫЕ ИГРЫ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Красота</w:t>
      </w:r>
      <w:r w:rsidRPr="00FF7363">
        <w:rPr>
          <w:rFonts w:ascii="Times New Roman" w:hAnsi="Times New Roman"/>
          <w:sz w:val="24"/>
          <w:szCs w:val="24"/>
        </w:rPr>
        <w:t>. -  С. 81-88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ПАРФЮМЕРИЯ</w:t>
      </w:r>
      <w:r w:rsidRPr="00FF7363">
        <w:rPr>
          <w:rFonts w:ascii="Times New Roman" w:hAnsi="Times New Roman"/>
          <w:sz w:val="24"/>
          <w:szCs w:val="24"/>
        </w:rPr>
        <w:t>, КОСМЕТИКА, ЗДОРОВЬЕ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Васильева, О.  Морской букет</w:t>
      </w:r>
      <w:r w:rsidRPr="00FF7363">
        <w:rPr>
          <w:rFonts w:ascii="Times New Roman" w:hAnsi="Times New Roman"/>
          <w:sz w:val="24"/>
          <w:szCs w:val="24"/>
        </w:rPr>
        <w:t xml:space="preserve"> / О. Васильева. -  С. 94-95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 xml:space="preserve">  </w:t>
      </w:r>
      <w:r w:rsidRPr="00FF7363">
        <w:rPr>
          <w:rFonts w:ascii="Times New Roman" w:hAnsi="Times New Roman"/>
          <w:b/>
          <w:bCs/>
          <w:sz w:val="24"/>
          <w:szCs w:val="24"/>
        </w:rPr>
        <w:t>Глаза мрака</w:t>
      </w:r>
      <w:r w:rsidRPr="00FF7363">
        <w:rPr>
          <w:rFonts w:ascii="Times New Roman" w:hAnsi="Times New Roman"/>
          <w:sz w:val="24"/>
          <w:szCs w:val="24"/>
        </w:rPr>
        <w:t>. -  С. 96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sz w:val="24"/>
          <w:szCs w:val="24"/>
        </w:rPr>
        <w:t>Кл</w:t>
      </w:r>
      <w:proofErr w:type="gramStart"/>
      <w:r w:rsidRPr="00FF736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7363">
        <w:rPr>
          <w:rFonts w:ascii="Times New Roman" w:hAnsi="Times New Roman"/>
          <w:sz w:val="24"/>
          <w:szCs w:val="24"/>
        </w:rPr>
        <w:t>с</w:t>
      </w:r>
      <w:proofErr w:type="gramEnd"/>
      <w:r w:rsidRPr="00FF7363">
        <w:rPr>
          <w:rFonts w:ascii="Times New Roman" w:hAnsi="Times New Roman"/>
          <w:sz w:val="24"/>
          <w:szCs w:val="24"/>
        </w:rPr>
        <w:t xml:space="preserve">лова: ЖИВОТНЫЙ МИР, </w:t>
      </w:r>
      <w:proofErr w:type="gramStart"/>
      <w:r w:rsidRPr="00FF7363">
        <w:rPr>
          <w:rFonts w:ascii="Times New Roman" w:hAnsi="Times New Roman"/>
          <w:sz w:val="24"/>
          <w:szCs w:val="24"/>
        </w:rPr>
        <w:t>ГИГАНТСКИЕ</w:t>
      </w:r>
      <w:proofErr w:type="gramEnd"/>
      <w:r w:rsidRPr="00FF7363">
        <w:rPr>
          <w:rFonts w:ascii="Times New Roman" w:hAnsi="Times New Roman"/>
          <w:sz w:val="24"/>
          <w:szCs w:val="24"/>
        </w:rPr>
        <w:t xml:space="preserve"> ИЗОПОДЫ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363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363">
        <w:rPr>
          <w:rFonts w:ascii="Times New Roman" w:hAnsi="Times New Roman"/>
          <w:sz w:val="24"/>
          <w:szCs w:val="24"/>
        </w:rPr>
        <w:t>всего 1</w:t>
      </w:r>
      <w:proofErr w:type="gramStart"/>
      <w:r w:rsidRPr="00FF73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363">
        <w:rPr>
          <w:rFonts w:ascii="Times New Roman" w:hAnsi="Times New Roman"/>
          <w:sz w:val="24"/>
          <w:szCs w:val="24"/>
        </w:rPr>
        <w:t xml:space="preserve"> БЛТК (1)</w:t>
      </w:r>
      <w:r>
        <w:rPr>
          <w:rFonts w:ascii="Times New Roman" w:hAnsi="Times New Roman"/>
          <w:sz w:val="24"/>
          <w:szCs w:val="24"/>
        </w:rPr>
        <w:t>.</w:t>
      </w: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F7363" w:rsidRDefault="00FF7363" w:rsidP="00FF736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F7363" w:rsidRDefault="00FF7363" w:rsidP="00FF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F7363" w:rsidRDefault="00FF7363" w:rsidP="00FF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F7363" w:rsidRDefault="00FF7363" w:rsidP="00FF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FF7363" w:rsidRDefault="00FF7363" w:rsidP="00FF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363" w:rsidRPr="00FF7363" w:rsidRDefault="00FF73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7363" w:rsidRPr="00FF7363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C55"/>
    <w:rsid w:val="00A66C55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2024-06-20T12:38:00Z</dcterms:created>
  <dcterms:modified xsi:type="dcterms:W3CDTF">2024-06-20T12:39:00Z</dcterms:modified>
</cp:coreProperties>
</file>