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ab/>
      </w:r>
      <w:r w:rsidRPr="00795D20">
        <w:rPr>
          <w:rFonts w:ascii="Times New Roman" w:hAnsi="Times New Roman"/>
          <w:b/>
          <w:bCs/>
          <w:sz w:val="24"/>
          <w:szCs w:val="24"/>
        </w:rPr>
        <w:t>Знание - сила</w:t>
      </w:r>
      <w:proofErr w:type="gramStart"/>
      <w:r w:rsidRPr="00795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 ежемесячный научно-популярный и научно-художественный журнал. - Москва</w:t>
      </w:r>
      <w:proofErr w:type="gramStart"/>
      <w:r w:rsidRPr="00795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 Редакция журнала "Знание - сила", 1926 -     . - ISSN 01301640. - Выходит ежемесячно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 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2024г. </w:t>
      </w:r>
      <w:bookmarkStart w:id="0" w:name="_GoBack"/>
      <w:bookmarkEnd w:id="0"/>
      <w:r w:rsidR="00795D2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Pr="00795D20">
        <w:rPr>
          <w:rFonts w:ascii="Times New Roman" w:hAnsi="Times New Roman"/>
          <w:b/>
          <w:bCs/>
          <w:sz w:val="24"/>
          <w:szCs w:val="24"/>
        </w:rPr>
        <w:t>4</w:t>
      </w:r>
    </w:p>
    <w:p w:rsid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ab/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Харичев, И.  Урал</w:t>
      </w:r>
      <w:r w:rsidRPr="00795D20">
        <w:rPr>
          <w:rFonts w:ascii="Times New Roman" w:hAnsi="Times New Roman"/>
          <w:b/>
          <w:bCs/>
          <w:sz w:val="24"/>
          <w:szCs w:val="24"/>
        </w:rPr>
        <w:t>: от природной кладовой к промышленному производству</w:t>
      </w:r>
      <w:r w:rsidRPr="00795D20">
        <w:rPr>
          <w:rFonts w:ascii="Times New Roman" w:hAnsi="Times New Roman"/>
          <w:sz w:val="24"/>
          <w:szCs w:val="24"/>
        </w:rPr>
        <w:t xml:space="preserve"> / И. Харичев. -  С. 6-12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ИСТОРИЯ РОССИИ, ПРОМЫШЛЕННОСТЬ, ПОЛЕЗНЫЕ ИСКОПАЕМЫЕ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Шумейко, И.  Михаил Владимирович Голицын и "Угли России"</w:t>
      </w:r>
      <w:r w:rsidRPr="00795D20">
        <w:rPr>
          <w:rFonts w:ascii="Times New Roman" w:hAnsi="Times New Roman"/>
          <w:sz w:val="24"/>
          <w:szCs w:val="24"/>
        </w:rPr>
        <w:t xml:space="preserve"> / И. Шумейко. -  С. 13-18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лова: ПОЛЕЗНЫЕ ИСКОПАЕМЫЕ, </w:t>
      </w:r>
      <w:r w:rsidRPr="00795D20">
        <w:rPr>
          <w:rFonts w:ascii="Times New Roman" w:hAnsi="Times New Roman"/>
          <w:sz w:val="24"/>
          <w:szCs w:val="24"/>
        </w:rPr>
        <w:t>УГОЛЬ, УЧЕНЫЕ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Харичев, И.  "Белая нефть" XXI века</w:t>
      </w:r>
      <w:r w:rsidRPr="00795D20">
        <w:rPr>
          <w:rFonts w:ascii="Times New Roman" w:hAnsi="Times New Roman"/>
          <w:sz w:val="24"/>
          <w:szCs w:val="24"/>
        </w:rPr>
        <w:t xml:space="preserve"> / И. Харичев. -  С. 19-22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ПОЛЕЗНЫЕ ИСКОПАЕМЫЕ, МЕТАЛЛЫ, ЛИТИЙ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Волков, А.  Соль европейской земли</w:t>
      </w:r>
      <w:r w:rsidRPr="00795D20">
        <w:rPr>
          <w:rFonts w:ascii="Times New Roman" w:hAnsi="Times New Roman"/>
          <w:sz w:val="24"/>
          <w:szCs w:val="24"/>
        </w:rPr>
        <w:t xml:space="preserve"> / А. Волков. -  С. 23-31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ПОЛЕЗНЫЕ ИСКОПАЕМЫЕ, КАМЕННАЯ СОЛЬ, ИСТОРИЯ ЕВРОПЫ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Новости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 науки</w:t>
      </w:r>
      <w:r w:rsidRPr="00795D20">
        <w:rPr>
          <w:rFonts w:ascii="Times New Roman" w:hAnsi="Times New Roman"/>
          <w:sz w:val="24"/>
          <w:szCs w:val="24"/>
        </w:rPr>
        <w:t>. -  С. 32-35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Горбунов, Д. С. Связывая микромир с громадной Вселенной</w:t>
      </w:r>
      <w:r w:rsidRPr="00795D20">
        <w:rPr>
          <w:rFonts w:ascii="Times New Roman" w:hAnsi="Times New Roman"/>
          <w:sz w:val="24"/>
          <w:szCs w:val="24"/>
        </w:rPr>
        <w:t xml:space="preserve"> / Д. С. Горбунов. -  С. 36-43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МИКРОМИР, ВСЕЛЕННАЯ, ФИЗИКА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Создано в России</w:t>
      </w:r>
      <w:r w:rsidRPr="00795D20">
        <w:rPr>
          <w:rFonts w:ascii="Times New Roman" w:hAnsi="Times New Roman"/>
          <w:sz w:val="24"/>
          <w:szCs w:val="24"/>
        </w:rPr>
        <w:t>. -  С. 44-45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Шумейко, И.  Академик Андрей Книппер</w:t>
      </w:r>
      <w:r w:rsidRPr="00795D20">
        <w:rPr>
          <w:rFonts w:ascii="Times New Roman" w:hAnsi="Times New Roman"/>
          <w:sz w:val="24"/>
          <w:szCs w:val="24"/>
        </w:rPr>
        <w:t xml:space="preserve"> / И. Шумейко. -  С. 46-49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УЧЕ</w:t>
      </w:r>
      <w:r w:rsidRPr="00795D20">
        <w:rPr>
          <w:rFonts w:ascii="Times New Roman" w:hAnsi="Times New Roman"/>
          <w:sz w:val="24"/>
          <w:szCs w:val="24"/>
        </w:rPr>
        <w:t>НЫЕ, АКАДЕМИКИ, ГЕОЛОГИ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Морозова, Т.  Заряженная пыль на Луне</w:t>
      </w:r>
      <w:r w:rsidRPr="00795D20">
        <w:rPr>
          <w:rFonts w:ascii="Times New Roman" w:hAnsi="Times New Roman"/>
          <w:sz w:val="24"/>
          <w:szCs w:val="24"/>
        </w:rPr>
        <w:t xml:space="preserve"> / Т. Морозова. -  С. 50-52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ЛУННЫЕ ИССЛЕДОВАНИЯ, ЛУНА, СПУТНИК ЗЕМЛИ, ЛУННАЯ ПЫЛЬ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Батурин, Ю.  Полет Гагарина</w:t>
      </w:r>
      <w:r w:rsidRPr="00795D20">
        <w:rPr>
          <w:rFonts w:ascii="Times New Roman" w:hAnsi="Times New Roman"/>
          <w:sz w:val="24"/>
          <w:szCs w:val="24"/>
        </w:rPr>
        <w:t xml:space="preserve"> / Ю. Батурин. -  С. 53-59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ИСТОРИЯ РОССИИ, ИСТОРИЯ КОСМОНАВТИК</w:t>
      </w:r>
      <w:r w:rsidRPr="00795D20">
        <w:rPr>
          <w:rFonts w:ascii="Times New Roman" w:hAnsi="Times New Roman"/>
          <w:sz w:val="24"/>
          <w:szCs w:val="24"/>
        </w:rPr>
        <w:t>И, КОСМИЧЕСКИЕ ПОЛЕТЫ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Уникальные свойства перовскита и биомедицина</w:t>
      </w:r>
      <w:r w:rsidRPr="00795D20">
        <w:rPr>
          <w:rFonts w:ascii="Times New Roman" w:hAnsi="Times New Roman"/>
          <w:sz w:val="24"/>
          <w:szCs w:val="24"/>
        </w:rPr>
        <w:t>. -  С. 60-61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МИНЕРАЛЫ, ПЕРОВСКИТ, БИОМЕДИЦИНА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Жуков, Б.  Расовая теория: из огня да в полымя</w:t>
      </w:r>
      <w:r w:rsidRPr="00795D20">
        <w:rPr>
          <w:rFonts w:ascii="Times New Roman" w:hAnsi="Times New Roman"/>
          <w:sz w:val="24"/>
          <w:szCs w:val="24"/>
        </w:rPr>
        <w:t xml:space="preserve"> / Б. Жуков. -  С. 62-73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ИСТОРИЯ НАУКИ, НАУЧНЫЕ ИДЕИ, РАСОВАЯ ТЕОРИЯ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Жу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ков, Б.  </w:t>
      </w:r>
      <w:r w:rsidRPr="00795D20">
        <w:rPr>
          <w:rFonts w:ascii="Times New Roman" w:hAnsi="Times New Roman"/>
          <w:b/>
          <w:bCs/>
          <w:sz w:val="24"/>
          <w:szCs w:val="24"/>
        </w:rPr>
        <w:t>…</w:t>
      </w:r>
      <w:r w:rsidRPr="00795D20">
        <w:rPr>
          <w:rFonts w:ascii="Times New Roman" w:hAnsi="Times New Roman"/>
          <w:b/>
          <w:bCs/>
          <w:sz w:val="24"/>
          <w:szCs w:val="24"/>
        </w:rPr>
        <w:t>оказался он живой</w:t>
      </w:r>
      <w:r w:rsidRPr="00795D20">
        <w:rPr>
          <w:rFonts w:ascii="Times New Roman" w:hAnsi="Times New Roman"/>
          <w:sz w:val="24"/>
          <w:szCs w:val="24"/>
        </w:rPr>
        <w:t xml:space="preserve"> / Б. Жуков. -  С. 74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ЗЛАТОКРОТЫ, ВЫМЕРШИЕ ЖИВОТНЫЕ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Волков, А.  Шекспир: начало</w:t>
      </w:r>
      <w:r w:rsidRPr="00795D20">
        <w:rPr>
          <w:rFonts w:ascii="Times New Roman" w:hAnsi="Times New Roman"/>
          <w:sz w:val="24"/>
          <w:szCs w:val="24"/>
        </w:rPr>
        <w:t xml:space="preserve"> / А. Волков. -  С. 75-81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ДРАМАТУРГИ, ПИСАТЕЛИ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Во всем мире</w:t>
      </w:r>
      <w:r w:rsidRPr="00795D20">
        <w:rPr>
          <w:rFonts w:ascii="Times New Roman" w:hAnsi="Times New Roman"/>
          <w:sz w:val="24"/>
          <w:szCs w:val="24"/>
        </w:rPr>
        <w:t>. -  С. 82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Григорьев, Г.  Урал Бажова</w:t>
      </w:r>
      <w:proofErr w:type="gramStart"/>
      <w:r w:rsidRPr="00795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 К 145-летию Павла Петрови</w:t>
      </w:r>
      <w:r w:rsidRPr="00795D20">
        <w:rPr>
          <w:rFonts w:ascii="Times New Roman" w:hAnsi="Times New Roman"/>
          <w:sz w:val="24"/>
          <w:szCs w:val="24"/>
        </w:rPr>
        <w:t>ча Бажова / Г. Григорьев. -  С. 83-89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ПИСАТЕЛИ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Полянская, Е.  "Муму" </w:t>
      </w:r>
      <w:proofErr w:type="gramStart"/>
      <w:r w:rsidRPr="00795D20">
        <w:rPr>
          <w:rFonts w:ascii="Times New Roman" w:hAnsi="Times New Roman"/>
          <w:b/>
          <w:bCs/>
          <w:sz w:val="24"/>
          <w:szCs w:val="24"/>
        </w:rPr>
        <w:t>И.</w:t>
      </w:r>
      <w:r w:rsidRPr="00795D20">
        <w:rPr>
          <w:rFonts w:ascii="Times New Roman" w:hAnsi="Times New Roman"/>
          <w:b/>
          <w:bCs/>
          <w:sz w:val="24"/>
          <w:szCs w:val="24"/>
        </w:rPr>
        <w:t> </w:t>
      </w:r>
      <w:r w:rsidRPr="00795D20">
        <w:rPr>
          <w:rFonts w:ascii="Times New Roman" w:hAnsi="Times New Roman"/>
          <w:b/>
          <w:bCs/>
          <w:sz w:val="24"/>
          <w:szCs w:val="24"/>
        </w:rPr>
        <w:t>С.</w:t>
      </w:r>
      <w:proofErr w:type="gramEnd"/>
      <w:r w:rsidRPr="00795D20">
        <w:rPr>
          <w:rFonts w:ascii="Times New Roman" w:hAnsi="Times New Roman"/>
          <w:b/>
          <w:bCs/>
          <w:sz w:val="24"/>
          <w:szCs w:val="24"/>
        </w:rPr>
        <w:t> 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Тургенева </w:t>
      </w:r>
      <w:r w:rsidRPr="00795D20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Pr="00795D20">
        <w:rPr>
          <w:rFonts w:ascii="Times New Roman" w:hAnsi="Times New Roman"/>
          <w:b/>
          <w:bCs/>
          <w:sz w:val="24"/>
          <w:szCs w:val="24"/>
        </w:rPr>
        <w:t>неизвестное об известном</w:t>
      </w:r>
      <w:r w:rsidRPr="00795D20">
        <w:rPr>
          <w:rFonts w:ascii="Times New Roman" w:hAnsi="Times New Roman"/>
          <w:sz w:val="24"/>
          <w:szCs w:val="24"/>
        </w:rPr>
        <w:t xml:space="preserve"> / Е. Полянская. -  С. 90-93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ПИСАТЕЛИ, ЛИТЕРАТУРНЫЕ ПРОИЗВЕДЕНИЯ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Голяндин, А.  Царь Ирод</w:t>
      </w:r>
      <w:r w:rsidRPr="00795D20">
        <w:rPr>
          <w:rFonts w:ascii="Times New Roman" w:hAnsi="Times New Roman"/>
          <w:sz w:val="24"/>
          <w:szCs w:val="24"/>
        </w:rPr>
        <w:t xml:space="preserve"> / А. Голяндин. -  С. 95-103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ИСТОРИЯ ИУДЕИ, ЦАРИ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Соловьева, Т.  "Lingua latina". Усыновитель языков</w:t>
      </w:r>
      <w:r w:rsidRPr="00795D20">
        <w:rPr>
          <w:rFonts w:ascii="Times New Roman" w:hAnsi="Times New Roman"/>
          <w:sz w:val="24"/>
          <w:szCs w:val="24"/>
        </w:rPr>
        <w:t xml:space="preserve"> / Т. Соловьева. -  С. 104-111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ЛАТИНСКИЙ АЛФАВИТ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Как мало мы о них знаем</w:t>
      </w:r>
      <w:r w:rsidRPr="00795D20">
        <w:rPr>
          <w:rFonts w:ascii="Times New Roman" w:hAnsi="Times New Roman"/>
          <w:sz w:val="24"/>
          <w:szCs w:val="24"/>
        </w:rPr>
        <w:t>. -  С. 112-113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Волков, А.  По следам Америго Веспуччи</w:t>
      </w:r>
      <w:r w:rsidRPr="00795D20">
        <w:rPr>
          <w:rFonts w:ascii="Times New Roman" w:hAnsi="Times New Roman"/>
          <w:sz w:val="24"/>
          <w:szCs w:val="24"/>
        </w:rPr>
        <w:t xml:space="preserve"> / А. Волков. -  С. 114-120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лова: </w:t>
      </w:r>
      <w:r w:rsidRPr="00795D20">
        <w:rPr>
          <w:rFonts w:ascii="Times New Roman" w:hAnsi="Times New Roman"/>
          <w:sz w:val="24"/>
          <w:szCs w:val="24"/>
        </w:rPr>
        <w:t>МОРЕПЛАВАТЕЛИ, ПУТЕШЕСТВЕННИКИ, ГЕОГРАФИЧЕСКИЕ ОТКРЫТИЯ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Климов, В.  Цейлон: Форт Галле</w:t>
      </w:r>
      <w:r w:rsidRPr="00795D20">
        <w:rPr>
          <w:rFonts w:ascii="Times New Roman" w:hAnsi="Times New Roman"/>
          <w:sz w:val="24"/>
          <w:szCs w:val="24"/>
        </w:rPr>
        <w:t xml:space="preserve"> / В. Климов. -  С. 121-125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lastRenderedPageBreak/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ЦЕЙЛОН, ОСТРОВ, ШРИ-ЛАНКА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 xml:space="preserve">  </w:t>
      </w:r>
      <w:r w:rsidRPr="00795D20">
        <w:rPr>
          <w:rFonts w:ascii="Times New Roman" w:hAnsi="Times New Roman"/>
          <w:b/>
          <w:bCs/>
          <w:sz w:val="24"/>
          <w:szCs w:val="24"/>
        </w:rPr>
        <w:t>Путешествие во времени и пространстве</w:t>
      </w:r>
      <w:r w:rsidRPr="00795D20">
        <w:rPr>
          <w:rFonts w:ascii="Times New Roman" w:hAnsi="Times New Roman"/>
          <w:sz w:val="24"/>
          <w:szCs w:val="24"/>
        </w:rPr>
        <w:t>. -  С. 126-127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sz w:val="24"/>
          <w:szCs w:val="24"/>
        </w:rPr>
        <w:t>Кл</w:t>
      </w:r>
      <w:proofErr w:type="gramStart"/>
      <w:r w:rsidRPr="00795D20">
        <w:rPr>
          <w:rFonts w:ascii="Times New Roman" w:hAnsi="Times New Roman"/>
          <w:sz w:val="24"/>
          <w:szCs w:val="24"/>
        </w:rPr>
        <w:t>.</w:t>
      </w:r>
      <w:proofErr w:type="gramEnd"/>
      <w:r w:rsidR="00795D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95D20">
        <w:rPr>
          <w:rFonts w:ascii="Times New Roman" w:hAnsi="Times New Roman"/>
          <w:sz w:val="24"/>
          <w:szCs w:val="24"/>
        </w:rPr>
        <w:t>с</w:t>
      </w:r>
      <w:proofErr w:type="gramEnd"/>
      <w:r w:rsidRPr="00795D20">
        <w:rPr>
          <w:rFonts w:ascii="Times New Roman" w:hAnsi="Times New Roman"/>
          <w:sz w:val="24"/>
          <w:szCs w:val="24"/>
        </w:rPr>
        <w:t>лова: ЛОНДОН, ГОРОД (ВЕЛИКОБРИТАНИЯ), ВСЕМИРН</w:t>
      </w:r>
      <w:r w:rsidRPr="00795D20">
        <w:rPr>
          <w:rFonts w:ascii="Times New Roman" w:hAnsi="Times New Roman"/>
          <w:sz w:val="24"/>
          <w:szCs w:val="24"/>
        </w:rPr>
        <w:t>АЯ ВЫСТАВКА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5D20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795D20">
        <w:rPr>
          <w:rFonts w:ascii="Times New Roman" w:hAnsi="Times New Roman"/>
          <w:sz w:val="24"/>
          <w:szCs w:val="24"/>
        </w:rPr>
        <w:t xml:space="preserve"> </w:t>
      </w:r>
      <w:r w:rsidRPr="00795D20">
        <w:rPr>
          <w:rFonts w:ascii="Times New Roman" w:hAnsi="Times New Roman"/>
          <w:sz w:val="24"/>
          <w:szCs w:val="24"/>
        </w:rPr>
        <w:t>всего 1</w:t>
      </w:r>
      <w:proofErr w:type="gramStart"/>
      <w:r w:rsidRPr="00795D20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95D20">
        <w:rPr>
          <w:rFonts w:ascii="Times New Roman" w:hAnsi="Times New Roman"/>
          <w:sz w:val="24"/>
          <w:szCs w:val="24"/>
        </w:rPr>
        <w:t xml:space="preserve"> БЛТК (1)</w:t>
      </w:r>
      <w:r w:rsidR="00795D20">
        <w:rPr>
          <w:rFonts w:ascii="Times New Roman" w:hAnsi="Times New Roman"/>
          <w:sz w:val="24"/>
          <w:szCs w:val="24"/>
        </w:rPr>
        <w:t>.</w:t>
      </w: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95D20" w:rsidRDefault="00230FD1" w:rsidP="00795D20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95D20" w:rsidRDefault="00230FD1" w:rsidP="00795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95D20" w:rsidRDefault="00230FD1" w:rsidP="00795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795D20" w:rsidRDefault="00230FD1" w:rsidP="00795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0FD1" w:rsidRPr="00795D20" w:rsidRDefault="00230FD1" w:rsidP="00795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0FD1" w:rsidRPr="00795D20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A0D"/>
    <w:rsid w:val="00122A0D"/>
    <w:rsid w:val="00230FD1"/>
    <w:rsid w:val="007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2024-04-16T07:03:00Z</dcterms:created>
  <dcterms:modified xsi:type="dcterms:W3CDTF">2024-04-16T07:04:00Z</dcterms:modified>
</cp:coreProperties>
</file>