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ab/>
      </w:r>
      <w:r w:rsidRPr="00465A25">
        <w:rPr>
          <w:rFonts w:ascii="Times New Roman" w:hAnsi="Times New Roman"/>
          <w:b/>
          <w:bCs/>
          <w:sz w:val="24"/>
          <w:szCs w:val="24"/>
        </w:rPr>
        <w:t>Знание - сила</w:t>
      </w:r>
      <w:r w:rsidRPr="00465A25">
        <w:rPr>
          <w:rFonts w:ascii="Times New Roman" w:hAnsi="Times New Roman"/>
          <w:sz w:val="24"/>
          <w:szCs w:val="24"/>
        </w:rPr>
        <w:t xml:space="preserve"> :</w:t>
      </w:r>
      <w:bookmarkStart w:id="0" w:name="_GoBack"/>
      <w:bookmarkEnd w:id="0"/>
      <w:r w:rsidRPr="00465A25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 : Редакция журнала "Знание - сила", 1926 -     . - ISSN 01301640. - Выходит ежемесячно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 </w:t>
      </w:r>
      <w:r w:rsidRPr="00465A2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465A25">
        <w:rPr>
          <w:rFonts w:ascii="Times New Roman" w:hAnsi="Times New Roman"/>
          <w:b/>
          <w:bCs/>
          <w:sz w:val="24"/>
          <w:szCs w:val="24"/>
        </w:rPr>
        <w:t>№</w:t>
      </w:r>
      <w:r w:rsidRPr="00465A25">
        <w:rPr>
          <w:rFonts w:ascii="Times New Roman" w:hAnsi="Times New Roman"/>
          <w:b/>
          <w:bCs/>
          <w:sz w:val="24"/>
          <w:szCs w:val="24"/>
        </w:rPr>
        <w:t xml:space="preserve"> 10</w:t>
      </w:r>
    </w:p>
    <w:p w:rsid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ab/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Балезин, А. С. А</w:t>
      </w:r>
      <w:r w:rsidRPr="00465A25">
        <w:rPr>
          <w:rFonts w:ascii="Times New Roman" w:hAnsi="Times New Roman"/>
          <w:b/>
          <w:bCs/>
          <w:sz w:val="24"/>
          <w:szCs w:val="24"/>
        </w:rPr>
        <w:t>фрика и африканцы во времена колоний</w:t>
      </w:r>
      <w:r w:rsidRPr="00465A25">
        <w:rPr>
          <w:rFonts w:ascii="Times New Roman" w:hAnsi="Times New Roman"/>
          <w:sz w:val="24"/>
          <w:szCs w:val="24"/>
        </w:rPr>
        <w:t xml:space="preserve"> / А. С. Балезин. -  С. 5-12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КОЛОНИЗАЦИЯ АФРИКИ, ИСТОРИЯ АФРИКИ, КОЛОНИИ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Волков, А.  Когда Африку разрезали как пирог</w:t>
      </w:r>
      <w:r w:rsidRPr="00465A25">
        <w:rPr>
          <w:rFonts w:ascii="Times New Roman" w:hAnsi="Times New Roman"/>
          <w:b/>
          <w:bCs/>
          <w:sz w:val="24"/>
          <w:szCs w:val="24"/>
        </w:rPr>
        <w:t>…</w:t>
      </w:r>
      <w:r w:rsidRPr="00465A25">
        <w:rPr>
          <w:rFonts w:ascii="Times New Roman" w:hAnsi="Times New Roman"/>
          <w:sz w:val="24"/>
          <w:szCs w:val="24"/>
        </w:rPr>
        <w:t xml:space="preserve"> / </w:t>
      </w:r>
      <w:r w:rsidRPr="00465A25">
        <w:rPr>
          <w:rFonts w:ascii="Times New Roman" w:hAnsi="Times New Roman"/>
          <w:sz w:val="24"/>
          <w:szCs w:val="24"/>
        </w:rPr>
        <w:t>А. Волков. -  С. 13-22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 xml:space="preserve">слова: КОЛОНИЗАЦИЯ АФРИКИ, БЕРЛИНСКАЯ КОНФЕРЕНЦИЯ, ВСЕМИРНАЯ </w:t>
      </w:r>
      <w:r w:rsidRPr="00465A25">
        <w:rPr>
          <w:rFonts w:ascii="Times New Roman" w:hAnsi="Times New Roman"/>
          <w:sz w:val="24"/>
          <w:szCs w:val="24"/>
        </w:rPr>
        <w:t>ИСТОРИЯ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Волков, А.  Конго тьмы</w:t>
      </w:r>
      <w:r w:rsidRPr="00465A25">
        <w:rPr>
          <w:rFonts w:ascii="Times New Roman" w:hAnsi="Times New Roman"/>
          <w:sz w:val="24"/>
          <w:szCs w:val="24"/>
        </w:rPr>
        <w:t xml:space="preserve"> / А. Волков. -  С. 23-31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КОНГО, КОЛОНИЗАЦИЯ АФРИКИ, ИСТОРИЯ АФРИКИ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Волков, А.  Африканская пропасть</w:t>
      </w:r>
      <w:r w:rsidRPr="00465A25">
        <w:rPr>
          <w:rFonts w:ascii="Times New Roman" w:hAnsi="Times New Roman"/>
          <w:sz w:val="24"/>
          <w:szCs w:val="24"/>
        </w:rPr>
        <w:t xml:space="preserve"> / А. Волков. -  С. 32-40</w:t>
      </w:r>
    </w:p>
    <w:p w:rsid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АНГЛО-БУРСКАЯ ВОЙНА, КОЛОНИЗАЦИЯ АФРИКИ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465A25">
        <w:rPr>
          <w:rFonts w:ascii="Times New Roman" w:hAnsi="Times New Roman"/>
          <w:sz w:val="24"/>
          <w:szCs w:val="24"/>
        </w:rPr>
        <w:t>.</w:t>
      </w:r>
      <w:r w:rsidRPr="00465A25">
        <w:rPr>
          <w:rFonts w:ascii="Times New Roman" w:hAnsi="Times New Roman"/>
          <w:sz w:val="24"/>
          <w:szCs w:val="24"/>
        </w:rPr>
        <w:t xml:space="preserve"> -  С. 41-44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Жуков, Б.  Необычайные приключения одной теории</w:t>
      </w:r>
      <w:r w:rsidRPr="00465A25">
        <w:rPr>
          <w:rFonts w:ascii="Times New Roman" w:hAnsi="Times New Roman"/>
          <w:sz w:val="24"/>
          <w:szCs w:val="24"/>
        </w:rPr>
        <w:t xml:space="preserve"> / Б. Жуков. -  С. 45-50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ТЕОРИЯ ДАРВИНА, НАУЧНЫЕ ТЕОРИИ, ТЕОРИЯ ЭВОЛЮЦИИ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Винарский, М.  Глупые катастрофы, умные катастрофы</w:t>
      </w:r>
      <w:r w:rsidRPr="00465A25">
        <w:rPr>
          <w:rFonts w:ascii="Times New Roman" w:hAnsi="Times New Roman"/>
          <w:sz w:val="24"/>
          <w:szCs w:val="24"/>
        </w:rPr>
        <w:t xml:space="preserve"> / М. Винарский. -  С. 51-53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ДАРВИНИЗМ, ТЕОРИЯ ЭВ</w:t>
      </w:r>
      <w:r w:rsidRPr="00465A25">
        <w:rPr>
          <w:rFonts w:ascii="Times New Roman" w:hAnsi="Times New Roman"/>
          <w:sz w:val="24"/>
          <w:szCs w:val="24"/>
        </w:rPr>
        <w:t>ОЛЮЦИИ, ТЕОРИЯ ДАРВИНА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Жуков, Б.  С молоком отца</w:t>
      </w:r>
      <w:r w:rsidRPr="00465A25">
        <w:rPr>
          <w:rFonts w:ascii="Times New Roman" w:hAnsi="Times New Roman"/>
          <w:sz w:val="24"/>
          <w:szCs w:val="24"/>
        </w:rPr>
        <w:t xml:space="preserve"> / Б. Жуков. -  С. 54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МЛЕКОПИТАЮЩИЕ, ЛАКТАЦИЯ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Смирнов, С.  Академики на букву К</w:t>
      </w:r>
      <w:r w:rsidRPr="00465A25">
        <w:rPr>
          <w:rFonts w:ascii="Times New Roman" w:hAnsi="Times New Roman"/>
          <w:sz w:val="24"/>
          <w:szCs w:val="24"/>
        </w:rPr>
        <w:t xml:space="preserve"> / С. Смирнов. -  С. 55-58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УЧЕНЫЕ, АКАДЕМИКИ, ИСТОРИЯ РОССИИ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Космический глитч в гравитации</w:t>
      </w:r>
      <w:r w:rsidRPr="00465A25">
        <w:rPr>
          <w:rFonts w:ascii="Times New Roman" w:hAnsi="Times New Roman"/>
          <w:sz w:val="24"/>
          <w:szCs w:val="24"/>
        </w:rPr>
        <w:t>. -  С. 59-6</w:t>
      </w:r>
      <w:r w:rsidRPr="00465A25">
        <w:rPr>
          <w:rFonts w:ascii="Times New Roman" w:hAnsi="Times New Roman"/>
          <w:sz w:val="24"/>
          <w:szCs w:val="24"/>
        </w:rPr>
        <w:t>0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ТЕОРИЯ ОТНОСИТЕЛЬНОСТИ,</w:t>
      </w:r>
      <w:r w:rsidR="00465A25">
        <w:rPr>
          <w:rFonts w:ascii="Times New Roman" w:hAnsi="Times New Roman"/>
          <w:sz w:val="24"/>
          <w:szCs w:val="24"/>
        </w:rPr>
        <w:t xml:space="preserve"> КОСМИЧЕСКИЙ ГЛИТЧ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465A25">
        <w:rPr>
          <w:rFonts w:ascii="Times New Roman" w:hAnsi="Times New Roman"/>
          <w:sz w:val="24"/>
          <w:szCs w:val="24"/>
        </w:rPr>
        <w:t>. -  С. 61-62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Курукин, И.  Бедный Павел</w:t>
      </w:r>
      <w:r w:rsidRPr="00465A25">
        <w:rPr>
          <w:rFonts w:ascii="Times New Roman" w:hAnsi="Times New Roman"/>
          <w:sz w:val="24"/>
          <w:szCs w:val="24"/>
        </w:rPr>
        <w:t xml:space="preserve"> / И. Курукин. -  С. 63-69</w:t>
      </w:r>
    </w:p>
    <w:p w:rsid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слова: ИСТОРИЯ РОССИИ, РОМАНОВЫ</w:t>
      </w:r>
      <w:r w:rsidRPr="00465A25">
        <w:rPr>
          <w:rFonts w:ascii="Times New Roman" w:hAnsi="Times New Roman"/>
          <w:sz w:val="24"/>
          <w:szCs w:val="24"/>
        </w:rPr>
        <w:t xml:space="preserve"> (ЦАРСКАЯ ДИНАСТИЯ</w:t>
      </w:r>
      <w:r w:rsidR="00465A25">
        <w:rPr>
          <w:rFonts w:ascii="Times New Roman" w:hAnsi="Times New Roman"/>
          <w:sz w:val="24"/>
          <w:szCs w:val="24"/>
        </w:rPr>
        <w:t>)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Прогулки с динозаврами</w:t>
      </w:r>
      <w:r w:rsidRPr="00465A25">
        <w:rPr>
          <w:rFonts w:ascii="Times New Roman" w:hAnsi="Times New Roman"/>
          <w:sz w:val="24"/>
          <w:szCs w:val="24"/>
        </w:rPr>
        <w:t>. -  С. 70-</w:t>
      </w:r>
      <w:r w:rsidRPr="00465A25">
        <w:rPr>
          <w:rFonts w:ascii="Times New Roman" w:hAnsi="Times New Roman"/>
          <w:sz w:val="24"/>
          <w:szCs w:val="24"/>
        </w:rPr>
        <w:t>71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Владимирский, В.  Кир Булычев. Поперек реки Хронос</w:t>
      </w:r>
      <w:r w:rsidRPr="00465A25">
        <w:rPr>
          <w:rFonts w:ascii="Times New Roman" w:hAnsi="Times New Roman"/>
          <w:sz w:val="24"/>
          <w:szCs w:val="24"/>
        </w:rPr>
        <w:t xml:space="preserve"> / В. Владимирский. -  С. 72-78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ПИСАТЕЛИ, ФАНТАСТИКА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 xml:space="preserve">Зейферт, Е.  Мои отношения с языком </w:t>
      </w:r>
      <w:r w:rsidRPr="00465A25">
        <w:rPr>
          <w:rFonts w:ascii="Times New Roman" w:hAnsi="Times New Roman"/>
          <w:sz w:val="24"/>
          <w:szCs w:val="24"/>
        </w:rPr>
        <w:t xml:space="preserve"> : Опыты практического билингвизма / Е. Зейферт. -  С. 79-84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БИЛИНГВИЗМ, ЛИТЕРАТУРНЫЕ ПЕРЕ</w:t>
      </w:r>
      <w:r w:rsidRPr="00465A25">
        <w:rPr>
          <w:rFonts w:ascii="Times New Roman" w:hAnsi="Times New Roman"/>
          <w:sz w:val="24"/>
          <w:szCs w:val="24"/>
        </w:rPr>
        <w:t>ВОДЫ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465A25">
        <w:rPr>
          <w:rFonts w:ascii="Times New Roman" w:hAnsi="Times New Roman"/>
          <w:sz w:val="24"/>
          <w:szCs w:val="24"/>
        </w:rPr>
        <w:t>. -  С. 85-86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Голяндин, А.  Вечная мания завоеваний</w:t>
      </w:r>
      <w:r w:rsidRPr="00465A25">
        <w:rPr>
          <w:rFonts w:ascii="Times New Roman" w:hAnsi="Times New Roman"/>
          <w:sz w:val="24"/>
          <w:szCs w:val="24"/>
        </w:rPr>
        <w:t xml:space="preserve"> / А. Голяндин. -  С. 87-95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АЛЕКСАНДР МАКЕДОНСКИЙ, И</w:t>
      </w:r>
      <w:r w:rsidR="00465A25">
        <w:rPr>
          <w:rFonts w:ascii="Times New Roman" w:hAnsi="Times New Roman"/>
          <w:sz w:val="24"/>
          <w:szCs w:val="24"/>
        </w:rPr>
        <w:t>СТОРИЯ ДРЕВНЕГО РИМА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Соловьева, Т.  "</w:t>
      </w:r>
      <w:r w:rsidRPr="00465A25">
        <w:rPr>
          <w:rFonts w:ascii="Times New Roman" w:hAnsi="Times New Roman"/>
          <w:b/>
          <w:bCs/>
          <w:sz w:val="24"/>
          <w:szCs w:val="24"/>
        </w:rPr>
        <w:t>…</w:t>
      </w:r>
      <w:r w:rsidRPr="00465A25">
        <w:rPr>
          <w:rFonts w:ascii="Times New Roman" w:hAnsi="Times New Roman"/>
          <w:b/>
          <w:bCs/>
          <w:sz w:val="24"/>
          <w:szCs w:val="24"/>
        </w:rPr>
        <w:t>яже прозвася грамота Словеньская"</w:t>
      </w:r>
      <w:r w:rsidRPr="00465A25">
        <w:rPr>
          <w:rFonts w:ascii="Times New Roman" w:hAnsi="Times New Roman"/>
          <w:sz w:val="24"/>
          <w:szCs w:val="24"/>
        </w:rPr>
        <w:t xml:space="preserve"> / Т. Соловьева. -  С. 96-</w:t>
      </w:r>
      <w:r w:rsidRPr="00465A25">
        <w:rPr>
          <w:rFonts w:ascii="Times New Roman" w:hAnsi="Times New Roman"/>
          <w:sz w:val="24"/>
          <w:szCs w:val="24"/>
        </w:rPr>
        <w:t>104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ИСТОРИЯ ДРЕВНЕЙ РУСИ, ПРОСВЕТИТЕЛИ, СЛАВЯНСКИЕ АЗБУКИ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465A25">
        <w:rPr>
          <w:rFonts w:ascii="Times New Roman" w:hAnsi="Times New Roman"/>
          <w:sz w:val="24"/>
          <w:szCs w:val="24"/>
        </w:rPr>
        <w:t>. -  С. 105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Цитриняк, М.  "Художник обидеть может каждого!"</w:t>
      </w:r>
      <w:r w:rsidRPr="00465A25">
        <w:rPr>
          <w:rFonts w:ascii="Times New Roman" w:hAnsi="Times New Roman"/>
          <w:sz w:val="24"/>
          <w:szCs w:val="24"/>
        </w:rPr>
        <w:t xml:space="preserve"> / М. Цитриняк. -  С. 106-112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ТЕАТРАЛЬНЫЕ РЕЖИССЕРЫ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Стеркина, Н.  Северный путь</w:t>
      </w:r>
      <w:r w:rsidRPr="00465A25">
        <w:rPr>
          <w:rFonts w:ascii="Times New Roman" w:hAnsi="Times New Roman"/>
          <w:sz w:val="24"/>
          <w:szCs w:val="24"/>
        </w:rPr>
        <w:t xml:space="preserve"> / Н. Стеркина. </w:t>
      </w:r>
      <w:r w:rsidRPr="00465A25">
        <w:rPr>
          <w:rFonts w:ascii="Times New Roman" w:hAnsi="Times New Roman"/>
          <w:sz w:val="24"/>
          <w:szCs w:val="24"/>
        </w:rPr>
        <w:t>-  С. 113-117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КИНОФЕСТИВАЛИ, БУРЯТИЯ, РЕСПУБЛИКА, ТЫВА, РЕСПУБЛИКА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Климов, В.  Африканские маски в Москве</w:t>
      </w:r>
      <w:r w:rsidRPr="00465A25">
        <w:rPr>
          <w:rFonts w:ascii="Times New Roman" w:hAnsi="Times New Roman"/>
          <w:sz w:val="24"/>
          <w:szCs w:val="24"/>
        </w:rPr>
        <w:t xml:space="preserve"> / В. Климов. -  С. 118-122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АФРИКАНСКИЕ МАСКИ, ФЕСТИВАЛИ, ВЫСТАВКИ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465A25">
        <w:rPr>
          <w:rFonts w:ascii="Times New Roman" w:hAnsi="Times New Roman"/>
          <w:sz w:val="24"/>
          <w:szCs w:val="24"/>
        </w:rPr>
        <w:t>. -  С. 123-125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 xml:space="preserve">  </w:t>
      </w:r>
      <w:r w:rsidRPr="00465A25">
        <w:rPr>
          <w:rFonts w:ascii="Times New Roman" w:hAnsi="Times New Roman"/>
          <w:b/>
          <w:bCs/>
          <w:sz w:val="24"/>
          <w:szCs w:val="24"/>
        </w:rPr>
        <w:t>Путешествия во вр</w:t>
      </w:r>
      <w:r w:rsidRPr="00465A25">
        <w:rPr>
          <w:rFonts w:ascii="Times New Roman" w:hAnsi="Times New Roman"/>
          <w:b/>
          <w:bCs/>
          <w:sz w:val="24"/>
          <w:szCs w:val="24"/>
        </w:rPr>
        <w:t>емени и пространстве</w:t>
      </w:r>
      <w:r w:rsidRPr="00465A25">
        <w:rPr>
          <w:rFonts w:ascii="Times New Roman" w:hAnsi="Times New Roman"/>
          <w:sz w:val="24"/>
          <w:szCs w:val="24"/>
        </w:rPr>
        <w:t>. -  С. 126-127</w:t>
      </w:r>
    </w:p>
    <w:p w:rsidR="00000000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sz w:val="24"/>
          <w:szCs w:val="24"/>
        </w:rPr>
        <w:t>Кл.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слова: ФРАНЦИЯ, ЛИОН, ГОРОД (ФР</w:t>
      </w:r>
      <w:r w:rsidR="00465A25">
        <w:rPr>
          <w:rFonts w:ascii="Times New Roman" w:hAnsi="Times New Roman"/>
          <w:sz w:val="24"/>
          <w:szCs w:val="24"/>
        </w:rPr>
        <w:t>АНЦИЯ), АКВИТАНИЯ</w:t>
      </w:r>
    </w:p>
    <w:p w:rsidR="00815983" w:rsidRPr="00465A25" w:rsidRDefault="00815983" w:rsidP="00465A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2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65A25">
        <w:rPr>
          <w:rFonts w:ascii="Times New Roman" w:hAnsi="Times New Roman"/>
          <w:sz w:val="24"/>
          <w:szCs w:val="24"/>
        </w:rPr>
        <w:t xml:space="preserve"> </w:t>
      </w:r>
      <w:r w:rsidRPr="00465A25">
        <w:rPr>
          <w:rFonts w:ascii="Times New Roman" w:hAnsi="Times New Roman"/>
          <w:sz w:val="24"/>
          <w:szCs w:val="24"/>
        </w:rPr>
        <w:t>всего 1 : БЛТК (1)</w:t>
      </w:r>
      <w:r w:rsidR="00465A25">
        <w:rPr>
          <w:rFonts w:ascii="Times New Roman" w:hAnsi="Times New Roman"/>
          <w:sz w:val="24"/>
          <w:szCs w:val="24"/>
        </w:rPr>
        <w:t>.</w:t>
      </w:r>
    </w:p>
    <w:sectPr w:rsidR="00815983" w:rsidRPr="00465A2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8E8"/>
    <w:rsid w:val="00465A25"/>
    <w:rsid w:val="00815983"/>
    <w:rsid w:val="009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2024-10-18T13:27:00Z</dcterms:created>
  <dcterms:modified xsi:type="dcterms:W3CDTF">2024-10-18T13:30:00Z</dcterms:modified>
</cp:coreProperties>
</file>