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ab/>
      </w:r>
      <w:r w:rsidRPr="00FC521F">
        <w:rPr>
          <w:rFonts w:ascii="Times New Roman" w:hAnsi="Times New Roman"/>
          <w:b/>
          <w:bCs/>
          <w:sz w:val="24"/>
          <w:szCs w:val="24"/>
        </w:rPr>
        <w:t>Лесной журнал</w:t>
      </w:r>
      <w:proofErr w:type="gramStart"/>
      <w:r w:rsidRPr="00FC52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научный журнал. Известия высших учебных заведений/ Министерство образования и науки РФ, Северный (Арктический) федеральный университет имени М. В. Ломоносова. - Архангельск</w:t>
      </w:r>
      <w:proofErr w:type="gramStart"/>
      <w:r w:rsidRPr="00FC52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САФУ имени М.В. Ломоносова</w:t>
      </w:r>
      <w:r w:rsidRPr="00FC521F">
        <w:rPr>
          <w:rFonts w:ascii="Times New Roman" w:hAnsi="Times New Roman"/>
          <w:sz w:val="24"/>
          <w:szCs w:val="24"/>
        </w:rPr>
        <w:t>, 1833 -     . - ISSN 05361036 . - Выходит раз в два месяца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 </w:t>
      </w:r>
      <w:r w:rsidRPr="00FC521F">
        <w:rPr>
          <w:rFonts w:ascii="Times New Roman" w:hAnsi="Times New Roman"/>
          <w:b/>
          <w:bCs/>
          <w:sz w:val="24"/>
          <w:szCs w:val="24"/>
        </w:rPr>
        <w:t>2025г. N 5</w:t>
      </w:r>
      <w:r w:rsidRPr="00FC521F">
        <w:rPr>
          <w:rFonts w:ascii="Times New Roman" w:hAnsi="Times New Roman"/>
          <w:sz w:val="24"/>
          <w:szCs w:val="24"/>
        </w:rPr>
        <w:t>_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ab/>
      </w:r>
      <w:r w:rsidRPr="00FC521F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До, Х. Х. Применение геоинформационных систем для управления текущим статусом вредителей и болезней деревьев в городской среде (Дананг, Социалистическая Республика В</w:t>
      </w:r>
      <w:r w:rsidRPr="00FC521F">
        <w:rPr>
          <w:rFonts w:ascii="Times New Roman" w:hAnsi="Times New Roman"/>
          <w:b/>
          <w:bCs/>
          <w:sz w:val="24"/>
          <w:szCs w:val="24"/>
        </w:rPr>
        <w:t>ьетнам)</w:t>
      </w:r>
      <w:r w:rsidRPr="00FC521F">
        <w:rPr>
          <w:rFonts w:ascii="Times New Roman" w:hAnsi="Times New Roman"/>
          <w:sz w:val="24"/>
          <w:szCs w:val="24"/>
        </w:rPr>
        <w:t xml:space="preserve"> / Х. Х. До, Т. Нгуен</w:t>
      </w:r>
      <w:r w:rsidR="00FC521F">
        <w:rPr>
          <w:rFonts w:ascii="Times New Roman" w:hAnsi="Times New Roman"/>
          <w:sz w:val="24"/>
          <w:szCs w:val="24"/>
        </w:rPr>
        <w:t>-</w:t>
      </w:r>
      <w:r w:rsidRPr="00FC521F">
        <w:rPr>
          <w:rFonts w:ascii="Times New Roman" w:hAnsi="Times New Roman"/>
          <w:sz w:val="24"/>
          <w:szCs w:val="24"/>
        </w:rPr>
        <w:t>Ши, Т. Ф. Чан. -  С. 9-25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ГОРОДСКАЯ СРЕДА, ЛАНДШАФТНЫЕ РАСТЕНИЯ, ЛЕСНОЕ ХОЗЯЙСТВО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Манов, А. В. Структура и состояние древесного яруса коренных ельников притундровой зоны в бассейне Печоры</w:t>
      </w:r>
      <w:r w:rsidRPr="00FC521F">
        <w:rPr>
          <w:rFonts w:ascii="Times New Roman" w:hAnsi="Times New Roman"/>
          <w:sz w:val="24"/>
          <w:szCs w:val="24"/>
        </w:rPr>
        <w:t xml:space="preserve"> / А. В. Манов, </w:t>
      </w:r>
      <w:proofErr w:type="gramStart"/>
      <w:r w:rsidRPr="00FC521F">
        <w:rPr>
          <w:rFonts w:ascii="Times New Roman" w:hAnsi="Times New Roman"/>
          <w:sz w:val="24"/>
          <w:szCs w:val="24"/>
        </w:rPr>
        <w:t>И. Н.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Кутявин</w:t>
      </w:r>
      <w:r w:rsidRPr="00FC521F">
        <w:rPr>
          <w:rFonts w:ascii="Times New Roman" w:hAnsi="Times New Roman"/>
          <w:sz w:val="24"/>
          <w:szCs w:val="24"/>
        </w:rPr>
        <w:t>. -  С. 26-41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ЕЛЬНИКИ, ПРИТУНДРОВАЯ ЗОНА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 xml:space="preserve">Попкова, </w:t>
      </w:r>
      <w:proofErr w:type="gramStart"/>
      <w:r w:rsidRPr="00FC521F">
        <w:rPr>
          <w:rFonts w:ascii="Times New Roman" w:hAnsi="Times New Roman"/>
          <w:b/>
          <w:bCs/>
          <w:sz w:val="24"/>
          <w:szCs w:val="24"/>
        </w:rPr>
        <w:t>И. А.</w:t>
      </w:r>
      <w:proofErr w:type="gramEnd"/>
      <w:r w:rsidRPr="00FC521F">
        <w:rPr>
          <w:rFonts w:ascii="Times New Roman" w:hAnsi="Times New Roman"/>
          <w:b/>
          <w:bCs/>
          <w:sz w:val="24"/>
          <w:szCs w:val="24"/>
        </w:rPr>
        <w:t xml:space="preserve"> Биологическая деструкция древесины кленов в урбанизированной среде</w:t>
      </w:r>
      <w:r w:rsidRPr="00FC521F">
        <w:rPr>
          <w:rFonts w:ascii="Times New Roman" w:hAnsi="Times New Roman"/>
          <w:sz w:val="24"/>
          <w:szCs w:val="24"/>
        </w:rPr>
        <w:t xml:space="preserve"> / И. А. Попкова, О. С. Залывская. -  С. 42-54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БИОЛОГИЧЕСКАЯ ДЕСТРУКЦИЯ ДРЕВ</w:t>
      </w:r>
      <w:r w:rsidRPr="00FC521F">
        <w:rPr>
          <w:rFonts w:ascii="Times New Roman" w:hAnsi="Times New Roman"/>
          <w:sz w:val="24"/>
          <w:szCs w:val="24"/>
        </w:rPr>
        <w:t>ЕСИНЫ, КЛЕН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Андреева, Е. С. Моделирование развития лесных пожаров с учетом пятнистых возгораний</w:t>
      </w:r>
      <w:r w:rsidRPr="00FC521F">
        <w:rPr>
          <w:rFonts w:ascii="Times New Roman" w:hAnsi="Times New Roman"/>
          <w:sz w:val="24"/>
          <w:szCs w:val="24"/>
        </w:rPr>
        <w:t xml:space="preserve"> / Е. С. Андреева, </w:t>
      </w:r>
      <w:proofErr w:type="gramStart"/>
      <w:r w:rsidRPr="00FC521F">
        <w:rPr>
          <w:rFonts w:ascii="Times New Roman" w:hAnsi="Times New Roman"/>
          <w:sz w:val="24"/>
          <w:szCs w:val="24"/>
        </w:rPr>
        <w:t>И. В.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Богданова, Г. А. Сергеева. -  С. 55-67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ЛЕСНЫЕ ПОЖАРЫ, МОДЕЛИРОВАНИЕ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Лоренц, А. С. Применение модульных и</w:t>
      </w:r>
      <w:r w:rsidRPr="00FC521F">
        <w:rPr>
          <w:rFonts w:ascii="Times New Roman" w:hAnsi="Times New Roman"/>
          <w:b/>
          <w:bCs/>
          <w:sz w:val="24"/>
          <w:szCs w:val="24"/>
        </w:rPr>
        <w:t>глофильтров для аккумуляции грунтовых вод при тушении лесных пожаров</w:t>
      </w:r>
      <w:r w:rsidRPr="00FC521F">
        <w:rPr>
          <w:rFonts w:ascii="Times New Roman" w:hAnsi="Times New Roman"/>
          <w:sz w:val="24"/>
          <w:szCs w:val="24"/>
        </w:rPr>
        <w:t xml:space="preserve"> / А. С. Лоренц, О. И. Григорьева, </w:t>
      </w:r>
      <w:proofErr w:type="gramStart"/>
      <w:r w:rsidRPr="00FC521F">
        <w:rPr>
          <w:rFonts w:ascii="Times New Roman" w:hAnsi="Times New Roman"/>
          <w:sz w:val="24"/>
          <w:szCs w:val="24"/>
        </w:rPr>
        <w:t>И. В.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Григорьев. -  С. 68-80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ИГЛОФИЛЬТРЫ, ЛЕСНЫЕ ПОЖАРЫ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Примаков, Н. В. Ясеневые полезащитные лесные полосы Кореновского</w:t>
      </w:r>
      <w:bookmarkStart w:id="0" w:name="_GoBack"/>
      <w:bookmarkEnd w:id="0"/>
      <w:r w:rsidRPr="00FC521F">
        <w:rPr>
          <w:rFonts w:ascii="Times New Roman" w:hAnsi="Times New Roman"/>
          <w:b/>
          <w:bCs/>
          <w:sz w:val="24"/>
          <w:szCs w:val="24"/>
        </w:rPr>
        <w:t xml:space="preserve"> ра</w:t>
      </w:r>
      <w:r w:rsidRPr="00FC521F">
        <w:rPr>
          <w:rFonts w:ascii="Times New Roman" w:hAnsi="Times New Roman"/>
          <w:b/>
          <w:bCs/>
          <w:sz w:val="24"/>
          <w:szCs w:val="24"/>
        </w:rPr>
        <w:t>йона Краснодарского края</w:t>
      </w:r>
      <w:r w:rsidRPr="00FC521F">
        <w:rPr>
          <w:rFonts w:ascii="Times New Roman" w:hAnsi="Times New Roman"/>
          <w:sz w:val="24"/>
          <w:szCs w:val="24"/>
        </w:rPr>
        <w:t xml:space="preserve"> / Н. В. Примаков. -  С. 81-91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</w:t>
      </w:r>
      <w:proofErr w:type="gramStart"/>
      <w:r w:rsidRPr="00FC52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ПОЛЕЗАЩИТНЫЕ ЛЕСНЫЕ ПОЛОСЫ, ЯСЕНЬ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Терехов, Г. Г. Лесоводственная оценка 47-летних культур пихты сибирской на Среднем Урале</w:t>
      </w:r>
      <w:r w:rsidRPr="00FC521F">
        <w:rPr>
          <w:rFonts w:ascii="Times New Roman" w:hAnsi="Times New Roman"/>
          <w:sz w:val="24"/>
          <w:szCs w:val="24"/>
        </w:rPr>
        <w:t xml:space="preserve"> / Г. Г. Терехов, Е. М. Андреева, С. К. Стеценко</w:t>
      </w:r>
      <w:r w:rsidRPr="00FC521F">
        <w:rPr>
          <w:rFonts w:ascii="Times New Roman" w:hAnsi="Times New Roman"/>
          <w:sz w:val="24"/>
          <w:szCs w:val="24"/>
        </w:rPr>
        <w:t>. -  С. 92-106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ПИХТА СИБИРСКАЯ, ЛЕСНЫЕ КУЛЬТУРЫ, СРЕДНИЙ УРАЛ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Драпалюк, М. В. Влияние конструктивных параметров рабочих органов лесного плуга на профиль формируемого линейного микроповышения поверхности</w:t>
      </w:r>
      <w:r w:rsidRPr="00FC521F">
        <w:rPr>
          <w:rFonts w:ascii="Times New Roman" w:hAnsi="Times New Roman"/>
          <w:sz w:val="24"/>
          <w:szCs w:val="24"/>
        </w:rPr>
        <w:t xml:space="preserve"> / М. В. Драпалюк, Д. Ю. Дручинин, М. А. П</w:t>
      </w:r>
      <w:r w:rsidRPr="00FC521F">
        <w:rPr>
          <w:rFonts w:ascii="Times New Roman" w:hAnsi="Times New Roman"/>
          <w:sz w:val="24"/>
          <w:szCs w:val="24"/>
        </w:rPr>
        <w:t>опов. -  С. 107-119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ВОССТАНОВЛЕНИЕ ЛЕСОВ, ЛЕСНОЙ ПЛУГ, ЛЕСОХОЗЯЙСТВЕННЫЕ МАШИНЫ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Шапиро, В. Я. Работоспособность трасс трелевочных волоков и технологических коридоров на многолетней мерзлоте</w:t>
      </w:r>
      <w:r w:rsidRPr="00FC521F">
        <w:rPr>
          <w:rFonts w:ascii="Times New Roman" w:hAnsi="Times New Roman"/>
          <w:sz w:val="24"/>
          <w:szCs w:val="24"/>
        </w:rPr>
        <w:t xml:space="preserve"> / В. Я. Шапиро, О. А. Куницкая, В. А. Каляшов. -  С. 1</w:t>
      </w:r>
      <w:r w:rsidRPr="00FC521F">
        <w:rPr>
          <w:rFonts w:ascii="Times New Roman" w:hAnsi="Times New Roman"/>
          <w:sz w:val="24"/>
          <w:szCs w:val="24"/>
        </w:rPr>
        <w:t>20-132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ЛЕСОЗАГОТОВКА, ТРЕЛЕВКА, МНОГОЛЕТНЯЯ МЕРЗЛОТА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Киаеи, М.  Густота посадки и изменение механических свой</w:t>
      </w:r>
      <w:proofErr w:type="gramStart"/>
      <w:r w:rsidRPr="00FC521F">
        <w:rPr>
          <w:rFonts w:ascii="Times New Roman" w:hAnsi="Times New Roman"/>
          <w:b/>
          <w:bCs/>
          <w:sz w:val="24"/>
          <w:szCs w:val="24"/>
        </w:rPr>
        <w:t>ств др</w:t>
      </w:r>
      <w:proofErr w:type="gramEnd"/>
      <w:r w:rsidRPr="00FC521F">
        <w:rPr>
          <w:rFonts w:ascii="Times New Roman" w:hAnsi="Times New Roman"/>
          <w:b/>
          <w:bCs/>
          <w:sz w:val="24"/>
          <w:szCs w:val="24"/>
        </w:rPr>
        <w:t>евесины на плантации тополя Populus deltoids</w:t>
      </w:r>
      <w:r w:rsidRPr="00FC521F">
        <w:rPr>
          <w:rFonts w:ascii="Times New Roman" w:hAnsi="Times New Roman"/>
          <w:sz w:val="24"/>
          <w:szCs w:val="24"/>
        </w:rPr>
        <w:t xml:space="preserve"> / М. Киаеи. -  С. 133-142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ТОПОЛЬ, ПЛОТНОСТЬ ДРЕВЕСИНЫ, ИРАН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 xml:space="preserve">Королев, А. </w:t>
      </w:r>
      <w:r w:rsidRPr="00FC521F">
        <w:rPr>
          <w:rFonts w:ascii="Times New Roman" w:hAnsi="Times New Roman"/>
          <w:b/>
          <w:bCs/>
          <w:sz w:val="24"/>
          <w:szCs w:val="24"/>
        </w:rPr>
        <w:t>С. Оценка физико-механических свой</w:t>
      </w:r>
      <w:proofErr w:type="gramStart"/>
      <w:r w:rsidRPr="00FC521F">
        <w:rPr>
          <w:rFonts w:ascii="Times New Roman" w:hAnsi="Times New Roman"/>
          <w:b/>
          <w:bCs/>
          <w:sz w:val="24"/>
          <w:szCs w:val="24"/>
        </w:rPr>
        <w:t>ств др</w:t>
      </w:r>
      <w:proofErr w:type="gramEnd"/>
      <w:r w:rsidRPr="00FC521F">
        <w:rPr>
          <w:rFonts w:ascii="Times New Roman" w:hAnsi="Times New Roman"/>
          <w:b/>
          <w:bCs/>
          <w:sz w:val="24"/>
          <w:szCs w:val="24"/>
        </w:rPr>
        <w:t>евесины сосны (Pinus sylvestris L.) ультразвуковыми преобразователями разной частоты</w:t>
      </w:r>
      <w:r w:rsidRPr="00FC521F">
        <w:rPr>
          <w:rFonts w:ascii="Times New Roman" w:hAnsi="Times New Roman"/>
          <w:sz w:val="24"/>
          <w:szCs w:val="24"/>
        </w:rPr>
        <w:t xml:space="preserve"> / А. С. Королев, Е. С. Шарапов, А. О. Быков. -  С. 143-152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СОСНА ОБЫКНОВЕННАЯ, СВОЙСТВА ДРЕВЕСИНЫ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Галиева, А. Р. Фермен</w:t>
      </w:r>
      <w:r w:rsidRPr="00FC521F">
        <w:rPr>
          <w:rFonts w:ascii="Times New Roman" w:hAnsi="Times New Roman"/>
          <w:b/>
          <w:bCs/>
          <w:sz w:val="24"/>
          <w:szCs w:val="24"/>
        </w:rPr>
        <w:t>тативный гидролиз арабиногалактана древесины лиственницы сибирской</w:t>
      </w:r>
      <w:r w:rsidRPr="00FC521F">
        <w:rPr>
          <w:rFonts w:ascii="Times New Roman" w:hAnsi="Times New Roman"/>
          <w:sz w:val="24"/>
          <w:szCs w:val="24"/>
        </w:rPr>
        <w:t xml:space="preserve"> / А. Р. Галиева, Е. В. Крякунова, Л. А. Мингазова. -  С. 153-168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ПОЛУЧЕНИЕ ЦЕЛЛЮЛОЗЫ, ЛИСТВЕННИЦА СИБИРСКАЯ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Плахина, Д. С. Активные угли из водорослевого остатка альгинатного пр</w:t>
      </w:r>
      <w:r w:rsidRPr="00FC521F">
        <w:rPr>
          <w:rFonts w:ascii="Times New Roman" w:hAnsi="Times New Roman"/>
          <w:b/>
          <w:bCs/>
          <w:sz w:val="24"/>
          <w:szCs w:val="24"/>
        </w:rPr>
        <w:t>оизводства, содержащего измельченную древесину</w:t>
      </w:r>
      <w:r w:rsidRPr="00FC521F">
        <w:rPr>
          <w:rFonts w:ascii="Times New Roman" w:hAnsi="Times New Roman"/>
          <w:sz w:val="24"/>
          <w:szCs w:val="24"/>
        </w:rPr>
        <w:t xml:space="preserve"> / Д. С. Плахина, Н. И. Богданович. -  С. 169-179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АЛЬГИНАТНОЕ ПРОИЗВОДСТВО, ДРЕВЕСНАЯ МУКА, АКТИВНЫЕ УГЛИ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Парамонов, А. А. Возрастная реверсия рангового распределения фракций надземной биомассы рода</w:t>
      </w:r>
      <w:r w:rsidRPr="00FC521F">
        <w:rPr>
          <w:rFonts w:ascii="Times New Roman" w:hAnsi="Times New Roman"/>
          <w:b/>
          <w:bCs/>
          <w:sz w:val="24"/>
          <w:szCs w:val="24"/>
        </w:rPr>
        <w:t xml:space="preserve"> Salix L.</w:t>
      </w:r>
      <w:r w:rsidRPr="00FC521F">
        <w:rPr>
          <w:rFonts w:ascii="Times New Roman" w:hAnsi="Times New Roman"/>
          <w:sz w:val="24"/>
          <w:szCs w:val="24"/>
        </w:rPr>
        <w:t xml:space="preserve"> / А. А. Парамонов, А. А. Карабан, В. А. Усольцев. -  С. 180-186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НАДЗЕМНАЯ БИОМАССА, ИВА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 xml:space="preserve">Денисов, </w:t>
      </w:r>
      <w:proofErr w:type="gramStart"/>
      <w:r w:rsidRPr="00FC521F">
        <w:rPr>
          <w:rFonts w:ascii="Times New Roman" w:hAnsi="Times New Roman"/>
          <w:b/>
          <w:bCs/>
          <w:sz w:val="24"/>
          <w:szCs w:val="24"/>
        </w:rPr>
        <w:t>С. А.</w:t>
      </w:r>
      <w:proofErr w:type="gramEnd"/>
      <w:r w:rsidRPr="00FC521F">
        <w:rPr>
          <w:rFonts w:ascii="Times New Roman" w:hAnsi="Times New Roman"/>
          <w:b/>
          <w:bCs/>
          <w:sz w:val="24"/>
          <w:szCs w:val="24"/>
        </w:rPr>
        <w:t xml:space="preserve"> Лесоводственные основы технологий освоения товарных горельников после низовых пожаров</w:t>
      </w:r>
      <w:r w:rsidRPr="00FC521F">
        <w:rPr>
          <w:rFonts w:ascii="Times New Roman" w:hAnsi="Times New Roman"/>
          <w:sz w:val="24"/>
          <w:szCs w:val="24"/>
        </w:rPr>
        <w:t xml:space="preserve"> / С. А. Денисов, З. Н. Домр</w:t>
      </w:r>
      <w:r w:rsidRPr="00FC521F">
        <w:rPr>
          <w:rFonts w:ascii="Times New Roman" w:hAnsi="Times New Roman"/>
          <w:sz w:val="24"/>
          <w:szCs w:val="24"/>
        </w:rPr>
        <w:t>ачева, М. Н. Волдаев. -  С. 187-197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>лова: ЛЕСНОЕ ХОЗЯЙСТВО, САНИТАРНЫЕ РУБКИ, ТОВАРНЫЕ ГОРЕЛЬНИКИ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 xml:space="preserve">  </w:t>
      </w:r>
      <w:r w:rsidRPr="00FC521F">
        <w:rPr>
          <w:rFonts w:ascii="Times New Roman" w:hAnsi="Times New Roman"/>
          <w:b/>
          <w:bCs/>
          <w:sz w:val="24"/>
          <w:szCs w:val="24"/>
        </w:rPr>
        <w:t>Лебедева, О. П. Вариативность морфолого-биологических характеристик диаспор восточноазиатских представителей трибы Maleae, культивируемых в приарктическ</w:t>
      </w:r>
      <w:r w:rsidRPr="00FC521F">
        <w:rPr>
          <w:rFonts w:ascii="Times New Roman" w:hAnsi="Times New Roman"/>
          <w:b/>
          <w:bCs/>
          <w:sz w:val="24"/>
          <w:szCs w:val="24"/>
        </w:rPr>
        <w:t>ом регионе</w:t>
      </w:r>
      <w:r w:rsidRPr="00FC521F">
        <w:rPr>
          <w:rFonts w:ascii="Times New Roman" w:hAnsi="Times New Roman"/>
          <w:sz w:val="24"/>
          <w:szCs w:val="24"/>
        </w:rPr>
        <w:t xml:space="preserve"> / О. П. Лебедева, Ю. В. Александрова, Н. А. Бабич. -  С. 198-211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sz w:val="24"/>
          <w:szCs w:val="24"/>
        </w:rPr>
        <w:t>Кл</w:t>
      </w:r>
      <w:proofErr w:type="gramStart"/>
      <w:r w:rsidRPr="00FC521F">
        <w:rPr>
          <w:rFonts w:ascii="Times New Roman" w:hAnsi="Times New Roman"/>
          <w:sz w:val="24"/>
          <w:szCs w:val="24"/>
        </w:rPr>
        <w:t>.</w:t>
      </w:r>
      <w:proofErr w:type="gramEnd"/>
      <w:r w:rsidR="00FC5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521F">
        <w:rPr>
          <w:rFonts w:ascii="Times New Roman" w:hAnsi="Times New Roman"/>
          <w:sz w:val="24"/>
          <w:szCs w:val="24"/>
        </w:rPr>
        <w:t>с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лова: ЛЕСНОЕ ХОЗЯЙСТВО, </w:t>
      </w:r>
      <w:proofErr w:type="gramStart"/>
      <w:r w:rsidRPr="00FC521F">
        <w:rPr>
          <w:rFonts w:ascii="Times New Roman" w:hAnsi="Times New Roman"/>
          <w:sz w:val="24"/>
          <w:szCs w:val="24"/>
        </w:rPr>
        <w:t>ЯБЛОНЕВЫЕ</w:t>
      </w:r>
      <w:proofErr w:type="gramEnd"/>
      <w:r w:rsidRPr="00FC521F">
        <w:rPr>
          <w:rFonts w:ascii="Times New Roman" w:hAnsi="Times New Roman"/>
          <w:sz w:val="24"/>
          <w:szCs w:val="24"/>
        </w:rPr>
        <w:t>, ДОБРОКАЧЕСТВЕННОСТЬ СЕМЯН</w:t>
      </w:r>
    </w:p>
    <w:p w:rsidR="00000000" w:rsidRPr="00FC521F" w:rsidRDefault="00FB718A" w:rsidP="00FC52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21F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FC521F">
        <w:rPr>
          <w:rFonts w:ascii="Times New Roman" w:hAnsi="Times New Roman"/>
          <w:sz w:val="24"/>
          <w:szCs w:val="24"/>
        </w:rPr>
        <w:t xml:space="preserve"> </w:t>
      </w:r>
      <w:r w:rsidRPr="00FC521F">
        <w:rPr>
          <w:rFonts w:ascii="Times New Roman" w:hAnsi="Times New Roman"/>
          <w:sz w:val="24"/>
          <w:szCs w:val="24"/>
        </w:rPr>
        <w:t>всего 1</w:t>
      </w:r>
      <w:proofErr w:type="gramStart"/>
      <w:r w:rsidRPr="00FC52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521F">
        <w:rPr>
          <w:rFonts w:ascii="Times New Roman" w:hAnsi="Times New Roman"/>
          <w:sz w:val="24"/>
          <w:szCs w:val="24"/>
        </w:rPr>
        <w:t xml:space="preserve"> БЛТК (1)</w:t>
      </w:r>
      <w:r w:rsidR="00FC521F">
        <w:rPr>
          <w:rFonts w:ascii="Times New Roman" w:hAnsi="Times New Roman"/>
          <w:sz w:val="24"/>
          <w:szCs w:val="24"/>
        </w:rPr>
        <w:t>.</w:t>
      </w:r>
    </w:p>
    <w:p w:rsidR="00000000" w:rsidRPr="00FC521F" w:rsidRDefault="00FB718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FC521F" w:rsidRDefault="00FB718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FC521F" w:rsidRDefault="00FB7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FC521F" w:rsidRDefault="00FB7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FC521F" w:rsidRDefault="00FB7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18A" w:rsidRPr="00FC521F" w:rsidRDefault="00FB7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B718A" w:rsidRPr="00FC521F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D2F"/>
    <w:rsid w:val="009E4D2F"/>
    <w:rsid w:val="00FB718A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2026-01-23T05:47:00Z</dcterms:created>
  <dcterms:modified xsi:type="dcterms:W3CDTF">2026-01-23T05:50:00Z</dcterms:modified>
</cp:coreProperties>
</file>