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ab/>
      </w:r>
      <w:r w:rsidRPr="00CA5420">
        <w:rPr>
          <w:rFonts w:ascii="Times New Roman" w:hAnsi="Times New Roman"/>
          <w:b/>
          <w:bCs/>
          <w:sz w:val="24"/>
          <w:szCs w:val="24"/>
        </w:rPr>
        <w:t>Железнодорожник</w:t>
      </w:r>
      <w:proofErr w:type="gramStart"/>
      <w:r w:rsidRPr="00CA542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5420">
        <w:rPr>
          <w:rFonts w:ascii="Times New Roman" w:hAnsi="Times New Roman"/>
          <w:sz w:val="24"/>
          <w:szCs w:val="24"/>
        </w:rPr>
        <w:t xml:space="preserve"> федеральный отраслевой журнал</w:t>
      </w:r>
      <w:r w:rsidR="00CA5420">
        <w:rPr>
          <w:rFonts w:ascii="Times New Roman" w:hAnsi="Times New Roman"/>
          <w:sz w:val="24"/>
          <w:szCs w:val="24"/>
        </w:rPr>
        <w:t xml:space="preserve"> </w:t>
      </w:r>
      <w:r w:rsidRPr="00CA5420">
        <w:rPr>
          <w:rFonts w:ascii="Times New Roman" w:hAnsi="Times New Roman"/>
          <w:sz w:val="24"/>
          <w:szCs w:val="24"/>
        </w:rPr>
        <w:t>/ главный редактор А.С. Савченко. - Москва</w:t>
      </w:r>
      <w:proofErr w:type="gramStart"/>
      <w:r w:rsidRPr="00CA542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5420">
        <w:rPr>
          <w:rFonts w:ascii="Times New Roman" w:hAnsi="Times New Roman"/>
          <w:sz w:val="24"/>
          <w:szCs w:val="24"/>
        </w:rPr>
        <w:t xml:space="preserve"> Панорама</w:t>
      </w:r>
      <w:proofErr w:type="gramStart"/>
      <w:r w:rsidRPr="00CA5420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CA5420">
        <w:rPr>
          <w:rFonts w:ascii="Times New Roman" w:hAnsi="Times New Roman"/>
          <w:sz w:val="24"/>
          <w:szCs w:val="24"/>
        </w:rPr>
        <w:t xml:space="preserve"> Трансиздат, 2013 -     . - Выходит раз в два месяца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 </w:t>
      </w:r>
      <w:r w:rsidRPr="00CA5420">
        <w:rPr>
          <w:rFonts w:ascii="Times New Roman" w:hAnsi="Times New Roman"/>
          <w:b/>
          <w:bCs/>
          <w:sz w:val="24"/>
          <w:szCs w:val="24"/>
        </w:rPr>
        <w:t xml:space="preserve">2025г. </w:t>
      </w:r>
      <w:r w:rsidR="00CA5420">
        <w:rPr>
          <w:rFonts w:ascii="Times New Roman" w:hAnsi="Times New Roman"/>
          <w:b/>
          <w:bCs/>
          <w:sz w:val="24"/>
          <w:szCs w:val="24"/>
        </w:rPr>
        <w:t>№</w:t>
      </w:r>
      <w:r w:rsidRPr="00CA5420">
        <w:rPr>
          <w:rFonts w:ascii="Times New Roman" w:hAnsi="Times New Roman"/>
          <w:b/>
          <w:bCs/>
          <w:sz w:val="24"/>
          <w:szCs w:val="24"/>
        </w:rPr>
        <w:t xml:space="preserve"> 6</w:t>
      </w:r>
    </w:p>
    <w:p w:rsid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ab/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b/>
          <w:bCs/>
          <w:sz w:val="24"/>
          <w:szCs w:val="24"/>
        </w:rPr>
        <w:t xml:space="preserve">Содержание: 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Брянские магистральные грузовые тепло</w:t>
      </w:r>
      <w:r w:rsidRPr="00CA5420">
        <w:rPr>
          <w:rFonts w:ascii="Times New Roman" w:hAnsi="Times New Roman"/>
          <w:b/>
          <w:bCs/>
          <w:sz w:val="24"/>
          <w:szCs w:val="24"/>
        </w:rPr>
        <w:t>возы</w:t>
      </w:r>
      <w:r w:rsidRPr="00CA5420">
        <w:rPr>
          <w:rFonts w:ascii="Times New Roman" w:hAnsi="Times New Roman"/>
          <w:sz w:val="24"/>
          <w:szCs w:val="24"/>
        </w:rPr>
        <w:t>. -  С. 4-12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ПОДВИЖНОЙ СОСТАВ, ЖЕЛЕЗНОДОРОЖНЫЙ ТРАНСПОРТ, ГРУЗОВЫЕ ТЕПЛОВОЗЫ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Маничева, А.  Перспективы контейнерного рынка в 2026 году</w:t>
      </w:r>
      <w:r w:rsidRPr="00CA5420">
        <w:rPr>
          <w:rFonts w:ascii="Times New Roman" w:hAnsi="Times New Roman"/>
          <w:sz w:val="24"/>
          <w:szCs w:val="24"/>
        </w:rPr>
        <w:t xml:space="preserve"> / А. Маничева. -  С. 13-15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КОНТЕЙНЕРНЫЙ РЫНОК, КОНТЕЙНЕРНЫЕ ПЕРЕВОЗКИ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 xml:space="preserve">Гридасов, Е. В. Сила - </w:t>
      </w:r>
      <w:r w:rsidRPr="00CA5420">
        <w:rPr>
          <w:rFonts w:ascii="Times New Roman" w:hAnsi="Times New Roman"/>
          <w:b/>
          <w:bCs/>
          <w:sz w:val="24"/>
          <w:szCs w:val="24"/>
        </w:rPr>
        <w:t>в развитии</w:t>
      </w:r>
      <w:r w:rsidRPr="00CA5420">
        <w:rPr>
          <w:rFonts w:ascii="Times New Roman" w:hAnsi="Times New Roman"/>
          <w:sz w:val="24"/>
          <w:szCs w:val="24"/>
        </w:rPr>
        <w:t xml:space="preserve"> / Е. В. Гридасов. -  С. 16-22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НОВОЧЕРКАССКИЙ ЭЛЕКТРОВОЗОСТРОИТЕЛЬНЫЙ ЗАВОД, НЭВЗ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На 100% российская</w:t>
      </w:r>
      <w:r w:rsidRPr="00CA5420">
        <w:rPr>
          <w:rFonts w:ascii="Times New Roman" w:hAnsi="Times New Roman"/>
          <w:sz w:val="24"/>
          <w:szCs w:val="24"/>
        </w:rPr>
        <w:t>. -  С. 23-25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ПАССАЖИРСКАЯ ТЕЛЕЖКА, ИННОВАЦИИ, ТРАНСМАШХОЛДИНГ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Чемпионат высокотехнологичных профессий "Хайтек: навыки буд</w:t>
      </w:r>
      <w:r w:rsidRPr="00CA5420">
        <w:rPr>
          <w:rFonts w:ascii="Times New Roman" w:hAnsi="Times New Roman"/>
          <w:b/>
          <w:bCs/>
          <w:sz w:val="24"/>
          <w:szCs w:val="24"/>
        </w:rPr>
        <w:t>ущего 2025" в Екатеринбурге</w:t>
      </w:r>
      <w:r w:rsidRPr="00CA5420">
        <w:rPr>
          <w:rFonts w:ascii="Times New Roman" w:hAnsi="Times New Roman"/>
          <w:sz w:val="24"/>
          <w:szCs w:val="24"/>
        </w:rPr>
        <w:t>. -  С. 26-29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ПРОФЕССИОНАЛЬНЫЕ КОНКУРСЫ, ЧЕМПИОНАТЫ, ВЫСОКОТЕХНОЛОГИЧНЫЕ ПРОФЕССИИ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Инновационные световые технологии для промышленной и транспортной безопасности</w:t>
      </w:r>
      <w:r w:rsidRPr="00CA5420">
        <w:rPr>
          <w:rFonts w:ascii="Times New Roman" w:hAnsi="Times New Roman"/>
          <w:sz w:val="24"/>
          <w:szCs w:val="24"/>
        </w:rPr>
        <w:t>. -  С. 30-31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СВЕТОВОЕ ОБОРУДОВАНИЕ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 xml:space="preserve">Зверев, </w:t>
      </w:r>
      <w:r w:rsidRPr="00CA5420">
        <w:rPr>
          <w:rFonts w:ascii="Times New Roman" w:hAnsi="Times New Roman"/>
          <w:b/>
          <w:bCs/>
          <w:sz w:val="24"/>
          <w:szCs w:val="24"/>
        </w:rPr>
        <w:t>С.  Электротехника на службе комфорта</w:t>
      </w:r>
      <w:r w:rsidRPr="00CA5420">
        <w:rPr>
          <w:rFonts w:ascii="Times New Roman" w:hAnsi="Times New Roman"/>
          <w:sz w:val="24"/>
          <w:szCs w:val="24"/>
        </w:rPr>
        <w:t xml:space="preserve"> / С. Зверев. -  С. 32-37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ОБЩЕСТВЕННЫЙ ТРАНСПОРТ, ЭЛЕКТРОПРИВОД, ПРЕОБРАЗОВАТЕЛЬ ЧАСТОТЫ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 xml:space="preserve">Соловьева, </w:t>
      </w:r>
      <w:proofErr w:type="gramStart"/>
      <w:r w:rsidRPr="00CA5420">
        <w:rPr>
          <w:rFonts w:ascii="Times New Roman" w:hAnsi="Times New Roman"/>
          <w:b/>
          <w:bCs/>
          <w:sz w:val="24"/>
          <w:szCs w:val="24"/>
        </w:rPr>
        <w:t>С. В.</w:t>
      </w:r>
      <w:proofErr w:type="gramEnd"/>
      <w:r w:rsidRPr="00CA5420">
        <w:rPr>
          <w:rFonts w:ascii="Times New Roman" w:hAnsi="Times New Roman"/>
          <w:b/>
          <w:bCs/>
          <w:sz w:val="24"/>
          <w:szCs w:val="24"/>
        </w:rPr>
        <w:t xml:space="preserve"> Этические аспекты цифровизации компании отрасли железнодорожного транспорта</w:t>
      </w:r>
      <w:r w:rsidRPr="00CA5420">
        <w:rPr>
          <w:rFonts w:ascii="Times New Roman" w:hAnsi="Times New Roman"/>
          <w:sz w:val="24"/>
          <w:szCs w:val="24"/>
        </w:rPr>
        <w:t xml:space="preserve"> / С. В. Соловьева, Е. А. </w:t>
      </w:r>
      <w:r w:rsidRPr="00CA5420">
        <w:rPr>
          <w:rFonts w:ascii="Times New Roman" w:hAnsi="Times New Roman"/>
          <w:sz w:val="24"/>
          <w:szCs w:val="24"/>
        </w:rPr>
        <w:t>Десятникова. -  С. 38-51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ЖЕЛЕЗНОДОРОЖНЫЙ ТРАНСПОРТ, ЦИФРОВИЗАЦИЯ ОТРАСЛИ, ЭТИЧЕСКОЕ РЕГУЛИРОВАНИЕ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До самых до окраин</w:t>
      </w:r>
      <w:proofErr w:type="gramStart"/>
      <w:r w:rsidRPr="00CA542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Pr="00CA5420">
        <w:rPr>
          <w:rFonts w:ascii="Times New Roman" w:hAnsi="Times New Roman"/>
          <w:sz w:val="24"/>
          <w:szCs w:val="24"/>
        </w:rPr>
        <w:t xml:space="preserve"> -  С. 52-58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ПЕРЕДВИЖНОЙ КОНСУЛЬТАТИВНО-ДИАГНОСТИЧЕСКИЙ ЦЕНТР, ПКДЦ, МЕДИЦИНСКИЕ ПОЕЗДА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 xml:space="preserve">Климнов, А. С. Автономный </w:t>
      </w:r>
      <w:r w:rsidRPr="00CA5420">
        <w:rPr>
          <w:rFonts w:ascii="Times New Roman" w:hAnsi="Times New Roman"/>
          <w:b/>
          <w:bCs/>
          <w:sz w:val="24"/>
          <w:szCs w:val="24"/>
        </w:rPr>
        <w:t>трамвай "Львенок</w:t>
      </w:r>
      <w:r w:rsidRPr="00CA5420">
        <w:rPr>
          <w:rFonts w:ascii="Times New Roman" w:hAnsi="Times New Roman"/>
          <w:b/>
          <w:bCs/>
          <w:sz w:val="24"/>
          <w:szCs w:val="24"/>
        </w:rPr>
        <w:t>–</w:t>
      </w:r>
      <w:r w:rsidRPr="00CA5420">
        <w:rPr>
          <w:rFonts w:ascii="Times New Roman" w:hAnsi="Times New Roman"/>
          <w:b/>
          <w:bCs/>
          <w:sz w:val="24"/>
          <w:szCs w:val="24"/>
        </w:rPr>
        <w:t>Москва"</w:t>
      </w:r>
      <w:r w:rsidRPr="00CA5420">
        <w:rPr>
          <w:rFonts w:ascii="Times New Roman" w:hAnsi="Times New Roman"/>
          <w:sz w:val="24"/>
          <w:szCs w:val="24"/>
        </w:rPr>
        <w:t xml:space="preserve"> / А. С. Климнов. -  С. 60-63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ГОРОДСКОЙ ТРАНСПОРТ, АВТОНОМНЫЕ ТРАМВАИ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Международный форум и выставка "Транспорт России"</w:t>
      </w:r>
      <w:r w:rsidRPr="00CA5420">
        <w:rPr>
          <w:rFonts w:ascii="Times New Roman" w:hAnsi="Times New Roman"/>
          <w:sz w:val="24"/>
          <w:szCs w:val="24"/>
        </w:rPr>
        <w:t>. -  С. 64-67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ФОРУМЫ, ВЫСТАВКИ, ТРАНСПОРТНАЯ ОТРАСЛЬ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Железнодорожный транспорт в Казахста</w:t>
      </w:r>
      <w:r w:rsidRPr="00CA5420">
        <w:rPr>
          <w:rFonts w:ascii="Times New Roman" w:hAnsi="Times New Roman"/>
          <w:b/>
          <w:bCs/>
          <w:sz w:val="24"/>
          <w:szCs w:val="24"/>
        </w:rPr>
        <w:t>не</w:t>
      </w:r>
      <w:r w:rsidRPr="00CA5420">
        <w:rPr>
          <w:rFonts w:ascii="Times New Roman" w:hAnsi="Times New Roman"/>
          <w:sz w:val="24"/>
          <w:szCs w:val="24"/>
        </w:rPr>
        <w:t>. -  С. 68-71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КАЗАХСТАН, ЖЕЛЕЗНОДОРОЖНЫЙ ТРАНСПОРТ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 xml:space="preserve">  </w:t>
      </w:r>
      <w:r w:rsidRPr="00CA5420">
        <w:rPr>
          <w:rFonts w:ascii="Times New Roman" w:hAnsi="Times New Roman"/>
          <w:b/>
          <w:bCs/>
          <w:sz w:val="24"/>
          <w:szCs w:val="24"/>
        </w:rPr>
        <w:t>Звезда своего времени</w:t>
      </w:r>
      <w:r w:rsidRPr="00CA5420">
        <w:rPr>
          <w:rFonts w:ascii="Times New Roman" w:hAnsi="Times New Roman"/>
          <w:sz w:val="24"/>
          <w:szCs w:val="24"/>
        </w:rPr>
        <w:t>. -  С. 72-75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sz w:val="24"/>
          <w:szCs w:val="24"/>
        </w:rPr>
        <w:t>Кл</w:t>
      </w:r>
      <w:proofErr w:type="gramStart"/>
      <w:r w:rsidRPr="00CA5420">
        <w:rPr>
          <w:rFonts w:ascii="Times New Roman" w:hAnsi="Times New Roman"/>
          <w:sz w:val="24"/>
          <w:szCs w:val="24"/>
        </w:rPr>
        <w:t>.</w:t>
      </w:r>
      <w:proofErr w:type="gramEnd"/>
      <w:r w:rsidR="00CA5420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A5420">
        <w:rPr>
          <w:rFonts w:ascii="Times New Roman" w:hAnsi="Times New Roman"/>
          <w:sz w:val="24"/>
          <w:szCs w:val="24"/>
        </w:rPr>
        <w:t>с</w:t>
      </w:r>
      <w:proofErr w:type="gramEnd"/>
      <w:r w:rsidRPr="00CA5420">
        <w:rPr>
          <w:rFonts w:ascii="Times New Roman" w:hAnsi="Times New Roman"/>
          <w:sz w:val="24"/>
          <w:szCs w:val="24"/>
        </w:rPr>
        <w:t>лова: ИСТОРИЯ МЕТРОВАГОНОСТРОЕНИЯ, МЕТРОПОЛИТЕН, ПОДВИЖНОЙ СОСТАВ</w:t>
      </w: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A5420">
        <w:rPr>
          <w:rFonts w:ascii="Times New Roman" w:hAnsi="Times New Roman"/>
          <w:b/>
          <w:bCs/>
          <w:sz w:val="24"/>
          <w:szCs w:val="24"/>
        </w:rPr>
        <w:t xml:space="preserve">Имеются экземпляры в отделах: </w:t>
      </w:r>
      <w:r w:rsidR="00CA5420">
        <w:rPr>
          <w:rFonts w:ascii="Times New Roman" w:hAnsi="Times New Roman"/>
          <w:sz w:val="24"/>
          <w:szCs w:val="24"/>
        </w:rPr>
        <w:t xml:space="preserve"> </w:t>
      </w:r>
      <w:r w:rsidRPr="00CA5420">
        <w:rPr>
          <w:rFonts w:ascii="Times New Roman" w:hAnsi="Times New Roman"/>
          <w:sz w:val="24"/>
          <w:szCs w:val="24"/>
        </w:rPr>
        <w:t>всего 1 : БЛТК (1)</w:t>
      </w:r>
      <w:r w:rsidR="00CA5420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A5420" w:rsidRDefault="003069F6" w:rsidP="00CA5420">
      <w:pPr>
        <w:widowControl w:val="0"/>
        <w:tabs>
          <w:tab w:val="left" w:pos="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A5420" w:rsidRDefault="003069F6" w:rsidP="00CA5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A5420" w:rsidRDefault="003069F6" w:rsidP="00CA5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00000" w:rsidRPr="00CA5420" w:rsidRDefault="003069F6" w:rsidP="00CA5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69F6" w:rsidRPr="00CA5420" w:rsidRDefault="003069F6" w:rsidP="00CA54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069F6" w:rsidRPr="00CA5420">
      <w:pgSz w:w="11907" w:h="16839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B682B"/>
    <w:rsid w:val="002B682B"/>
    <w:rsid w:val="003069F6"/>
    <w:rsid w:val="00CA5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Тонцева Виктория Олеговна</dc:creator>
  <cp:lastModifiedBy>Тонцева Виктория Олеговна</cp:lastModifiedBy>
  <cp:revision>4</cp:revision>
  <dcterms:created xsi:type="dcterms:W3CDTF">2026-01-15T12:13:00Z</dcterms:created>
  <dcterms:modified xsi:type="dcterms:W3CDTF">2026-01-15T12:14:00Z</dcterms:modified>
</cp:coreProperties>
</file>