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3C" w:rsidRPr="00C21E3C" w:rsidRDefault="00A5280C" w:rsidP="00C21E3C">
      <w:pPr>
        <w:shd w:val="clear" w:color="auto" w:fill="FFFFFF"/>
        <w:tabs>
          <w:tab w:val="left" w:pos="14568"/>
        </w:tabs>
        <w:ind w:left="159" w:right="9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5280C">
        <w:rPr>
          <w:rFonts w:ascii="Arial" w:hAnsi="Arial" w:cs="Arial"/>
          <w:b/>
          <w:sz w:val="28"/>
          <w:szCs w:val="28"/>
          <w:u w:val="single"/>
        </w:rPr>
        <w:t>Менеджмент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5280C">
        <w:rPr>
          <w:rFonts w:ascii="Arial" w:hAnsi="Arial" w:cs="Arial"/>
          <w:b/>
          <w:sz w:val="28"/>
          <w:szCs w:val="28"/>
          <w:u w:val="single"/>
        </w:rPr>
        <w:t>в туризме и гостеприимстве</w:t>
      </w:r>
    </w:p>
    <w:p w:rsidR="00C21E3C" w:rsidRPr="00C21E3C" w:rsidRDefault="00C21E3C" w:rsidP="00C21E3C">
      <w:pPr>
        <w:shd w:val="clear" w:color="auto" w:fill="FFFFFF"/>
        <w:tabs>
          <w:tab w:val="left" w:pos="14568"/>
        </w:tabs>
        <w:ind w:left="159" w:right="97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472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27"/>
        <w:gridCol w:w="1418"/>
        <w:gridCol w:w="8417"/>
        <w:gridCol w:w="1760"/>
      </w:tblGrid>
      <w:tr w:rsidR="00DF4106" w:rsidRPr="00DF4106" w:rsidTr="00B660EA">
        <w:trPr>
          <w:trHeight w:val="288"/>
          <w:jc w:val="center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4106" w:rsidRPr="00DF4106" w:rsidRDefault="00DF4106" w:rsidP="00DF4106">
            <w:pPr>
              <w:widowControl/>
              <w:autoSpaceDE/>
              <w:autoSpaceDN/>
              <w:adjustRightInd/>
              <w:ind w:hanging="40"/>
              <w:jc w:val="center"/>
              <w:rPr>
                <w:b/>
                <w:bCs/>
              </w:rPr>
            </w:pPr>
            <w:r w:rsidRPr="00DF4106">
              <w:rPr>
                <w:b/>
                <w:spacing w:val="-3"/>
              </w:rPr>
              <w:t>Ссылка на информационный ресурс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4106" w:rsidRPr="00DF4106" w:rsidRDefault="00DF4106" w:rsidP="00DF410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</w:rPr>
            </w:pPr>
            <w:r w:rsidRPr="00DF4106">
              <w:rPr>
                <w:b/>
              </w:rPr>
              <w:t>Обложка</w:t>
            </w:r>
          </w:p>
        </w:tc>
        <w:tc>
          <w:tcPr>
            <w:tcW w:w="8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106" w:rsidRPr="00DF4106" w:rsidRDefault="00DF4106" w:rsidP="00DF410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DF4106" w:rsidRPr="00DF4106" w:rsidRDefault="00DF4106" w:rsidP="00DF410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F4106">
              <w:rPr>
                <w:b/>
              </w:rPr>
              <w:t>Наименование разработки в электронной форме</w:t>
            </w:r>
          </w:p>
          <w:p w:rsidR="00DF4106" w:rsidRPr="00DF4106" w:rsidRDefault="00DF4106" w:rsidP="00DF4106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06" w:rsidRPr="00DF4106" w:rsidRDefault="00060EC2" w:rsidP="00DF410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DF4106" w:rsidRPr="00DF4106" w:rsidTr="00B660EA">
        <w:trPr>
          <w:trHeight w:val="288"/>
          <w:jc w:val="center"/>
        </w:trPr>
        <w:tc>
          <w:tcPr>
            <w:tcW w:w="1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06" w:rsidRPr="0011083B" w:rsidRDefault="002C411F" w:rsidP="00DF4106">
            <w:pPr>
              <w:ind w:left="113" w:right="113"/>
              <w:jc w:val="center"/>
              <w:rPr>
                <w:sz w:val="24"/>
                <w:szCs w:val="24"/>
              </w:rPr>
            </w:pPr>
            <w:r w:rsidRPr="0011083B">
              <w:rPr>
                <w:b/>
                <w:color w:val="000000"/>
                <w:sz w:val="24"/>
                <w:szCs w:val="24"/>
              </w:rPr>
              <w:t>учебные издания для среднего профессионального образования</w:t>
            </w:r>
          </w:p>
        </w:tc>
      </w:tr>
      <w:tr w:rsidR="003B4C18" w:rsidRPr="00DF4106" w:rsidTr="00B660EA">
        <w:trPr>
          <w:trHeight w:val="288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18" w:rsidRPr="00F16DE5" w:rsidRDefault="003B4C18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3B4C18" w:rsidRPr="00F16DE5" w:rsidRDefault="003B4C18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B4C18" w:rsidRPr="00F16DE5" w:rsidRDefault="003B4C18" w:rsidP="0007488A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B4C18" w:rsidRDefault="003B4C18" w:rsidP="0007488A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C18" w:rsidRDefault="003B4C18" w:rsidP="0007488A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0B9C2CF" wp14:editId="11735392">
                  <wp:extent cx="478302" cy="727858"/>
                  <wp:effectExtent l="0" t="0" r="0" b="0"/>
                  <wp:docPr id="9" name="Рисунок 9" descr="Обложка книги ФИНАНСОВЫЙ МЕНЕДЖМЕНТ В ТУРИЗМЕ И ГОСТИНИЧНОМ ХОЗЯЙСТВЕ Боголюбов В. С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ФИНАНСОВЫЙ МЕНЕДЖМЕНТ В ТУРИЗМЕ И ГОСТИНИЧНОМ ХОЗЯЙСТВЕ Боголюбов В. С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70" cy="72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C18" w:rsidRPr="0011083B" w:rsidRDefault="003B4C18" w:rsidP="001B2DA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11083B">
              <w:rPr>
                <w:sz w:val="24"/>
                <w:szCs w:val="24"/>
              </w:rPr>
              <w:t>Боголюбов, В. С. Финансовый менеджмент в туризме и гостиничном хозяйстве</w:t>
            </w:r>
            <w:proofErr w:type="gramStart"/>
            <w:r w:rsidRPr="0011083B">
              <w:rPr>
                <w:sz w:val="24"/>
                <w:szCs w:val="24"/>
              </w:rPr>
              <w:t xml:space="preserve"> :</w:t>
            </w:r>
            <w:proofErr w:type="gramEnd"/>
            <w:r w:rsidRPr="0011083B">
              <w:rPr>
                <w:sz w:val="24"/>
                <w:szCs w:val="24"/>
              </w:rPr>
              <w:t xml:space="preserve"> учебник / В. С. Боголюбов. – 2-е изд., </w:t>
            </w:r>
            <w:proofErr w:type="spellStart"/>
            <w:r w:rsidRPr="0011083B">
              <w:rPr>
                <w:sz w:val="24"/>
                <w:szCs w:val="24"/>
              </w:rPr>
              <w:t>испр</w:t>
            </w:r>
            <w:proofErr w:type="spellEnd"/>
            <w:r w:rsidRPr="0011083B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11083B">
              <w:rPr>
                <w:sz w:val="24"/>
                <w:szCs w:val="24"/>
              </w:rPr>
              <w:t>Юрайт</w:t>
            </w:r>
            <w:proofErr w:type="spellEnd"/>
            <w:r w:rsidRPr="0011083B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11083B">
              <w:rPr>
                <w:sz w:val="24"/>
                <w:szCs w:val="24"/>
              </w:rPr>
              <w:t>. – 293 с. – (Профессиональное образование). – ISBN 978-5-534-10541-4. – Текст</w:t>
            </w:r>
            <w:proofErr w:type="gramStart"/>
            <w:r w:rsidRPr="0011083B">
              <w:rPr>
                <w:sz w:val="24"/>
                <w:szCs w:val="24"/>
              </w:rPr>
              <w:t xml:space="preserve"> :</w:t>
            </w:r>
            <w:proofErr w:type="gramEnd"/>
            <w:r w:rsidRPr="0011083B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11083B">
              <w:rPr>
                <w:sz w:val="24"/>
                <w:szCs w:val="24"/>
              </w:rPr>
              <w:t>Юрайт</w:t>
            </w:r>
            <w:proofErr w:type="spellEnd"/>
            <w:r w:rsidRPr="0011083B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B23B52">
              <w:rPr>
                <w:rStyle w:val="a3"/>
                <w:sz w:val="24"/>
                <w:szCs w:val="24"/>
              </w:rPr>
              <w:t>https://urait.ru/bcode/542272</w:t>
            </w:r>
            <w:r w:rsidRPr="00B23B52">
              <w:rPr>
                <w:rStyle w:val="a3"/>
                <w:sz w:val="24"/>
                <w:szCs w:val="24"/>
                <w:u w:val="none"/>
              </w:rPr>
              <w:t xml:space="preserve"> </w:t>
            </w:r>
            <w:r w:rsidRPr="0011083B">
              <w:rPr>
                <w:sz w:val="24"/>
                <w:szCs w:val="24"/>
              </w:rPr>
              <w:t xml:space="preserve">(дата обращения: </w:t>
            </w:r>
            <w:r w:rsidR="001B2DA1">
              <w:rPr>
                <w:sz w:val="24"/>
                <w:szCs w:val="24"/>
              </w:rPr>
              <w:t>15.05</w:t>
            </w:r>
            <w:r>
              <w:rPr>
                <w:sz w:val="24"/>
                <w:szCs w:val="24"/>
              </w:rPr>
              <w:t>.2024</w:t>
            </w:r>
            <w:r w:rsidRPr="0011083B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8" w:rsidRDefault="003B4C18" w:rsidP="00587E69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ПОП 43.02.16</w:t>
            </w:r>
          </w:p>
        </w:tc>
      </w:tr>
      <w:tr w:rsidR="003B4C18" w:rsidRPr="00DF4106" w:rsidTr="00B660EA">
        <w:trPr>
          <w:trHeight w:val="288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18" w:rsidRPr="00F16DE5" w:rsidRDefault="003B4C18" w:rsidP="00C40E1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3B4C18" w:rsidRPr="00F16DE5" w:rsidRDefault="003B4C18" w:rsidP="00C40E1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B4C18" w:rsidRPr="00F16DE5" w:rsidRDefault="003B4C18" w:rsidP="00C40E1B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B4C18" w:rsidRDefault="003B4C18" w:rsidP="00C40E1B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C18" w:rsidRDefault="003B4C18" w:rsidP="00C40E1B">
            <w:pPr>
              <w:jc w:val="center"/>
              <w:rPr>
                <w:noProof/>
                <w:sz w:val="24"/>
              </w:rPr>
            </w:pPr>
            <w:r w:rsidRPr="00DA5EB4">
              <w:rPr>
                <w:noProof/>
                <w:sz w:val="24"/>
              </w:rPr>
              <w:drawing>
                <wp:inline distT="0" distB="0" distL="0" distR="0" wp14:anchorId="1059CFC0" wp14:editId="6083A5B5">
                  <wp:extent cx="477078" cy="725994"/>
                  <wp:effectExtent l="0" t="0" r="0" b="0"/>
                  <wp:docPr id="17" name="Рисунок 17" descr="Обложка книги МЕНЕДЖМЕНТ ТУРИЗМА Мотышина М. С., Большаков А. С., Михайлов В. И. ; Под ред. Мотышиной М.С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МЕНЕДЖМЕНТ ТУРИЗМА Мотышина М. С., Большаков А. С., Михайлов В. И. ; Под ред. Мотышиной М.С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66" cy="73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C18" w:rsidRPr="0011083B" w:rsidRDefault="003B4C18" w:rsidP="00C40E1B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1083B">
              <w:rPr>
                <w:sz w:val="24"/>
                <w:szCs w:val="24"/>
              </w:rPr>
              <w:t>Мотышина</w:t>
            </w:r>
            <w:proofErr w:type="spellEnd"/>
            <w:r w:rsidRPr="0011083B">
              <w:rPr>
                <w:sz w:val="24"/>
                <w:szCs w:val="24"/>
              </w:rPr>
              <w:t>, М. С. Менеджмент туризма</w:t>
            </w:r>
            <w:proofErr w:type="gramStart"/>
            <w:r w:rsidRPr="0011083B">
              <w:rPr>
                <w:sz w:val="24"/>
                <w:szCs w:val="24"/>
              </w:rPr>
              <w:t xml:space="preserve"> :</w:t>
            </w:r>
            <w:proofErr w:type="gramEnd"/>
            <w:r w:rsidRPr="0011083B">
              <w:rPr>
                <w:sz w:val="24"/>
                <w:szCs w:val="24"/>
              </w:rPr>
              <w:t xml:space="preserve"> учебник / М. С. </w:t>
            </w:r>
            <w:proofErr w:type="spellStart"/>
            <w:r w:rsidRPr="0011083B">
              <w:rPr>
                <w:sz w:val="24"/>
                <w:szCs w:val="24"/>
              </w:rPr>
              <w:t>Мотышина</w:t>
            </w:r>
            <w:proofErr w:type="spellEnd"/>
            <w:r w:rsidRPr="0011083B">
              <w:rPr>
                <w:sz w:val="24"/>
                <w:szCs w:val="24"/>
              </w:rPr>
              <w:t xml:space="preserve">, А. С. Большаков, В. И. Михайлов ; под редакцией М. С. </w:t>
            </w:r>
            <w:proofErr w:type="spellStart"/>
            <w:r w:rsidRPr="0011083B">
              <w:rPr>
                <w:sz w:val="24"/>
                <w:szCs w:val="24"/>
              </w:rPr>
              <w:t>Мотышиной</w:t>
            </w:r>
            <w:proofErr w:type="spellEnd"/>
            <w:r w:rsidRPr="0011083B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11083B">
              <w:rPr>
                <w:sz w:val="24"/>
                <w:szCs w:val="24"/>
              </w:rPr>
              <w:t>испр</w:t>
            </w:r>
            <w:proofErr w:type="spellEnd"/>
            <w:r w:rsidRPr="0011083B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11083B">
              <w:rPr>
                <w:sz w:val="24"/>
                <w:szCs w:val="24"/>
              </w:rPr>
              <w:t>Юрайт</w:t>
            </w:r>
            <w:proofErr w:type="spellEnd"/>
            <w:r w:rsidRPr="0011083B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11083B">
              <w:rPr>
                <w:sz w:val="24"/>
                <w:szCs w:val="24"/>
              </w:rPr>
              <w:t>. – 282 с. – (Профессиональное образование). – ISBN 978-5-534-10777-7. – Текст</w:t>
            </w:r>
            <w:proofErr w:type="gramStart"/>
            <w:r w:rsidRPr="0011083B">
              <w:rPr>
                <w:sz w:val="24"/>
                <w:szCs w:val="24"/>
              </w:rPr>
              <w:t xml:space="preserve"> :</w:t>
            </w:r>
            <w:proofErr w:type="gramEnd"/>
            <w:r w:rsidRPr="0011083B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11083B">
              <w:rPr>
                <w:sz w:val="24"/>
                <w:szCs w:val="24"/>
              </w:rPr>
              <w:t>Юрайт</w:t>
            </w:r>
            <w:proofErr w:type="spellEnd"/>
            <w:r w:rsidRPr="0011083B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394F0F">
              <w:rPr>
                <w:rStyle w:val="a3"/>
                <w:sz w:val="24"/>
                <w:szCs w:val="24"/>
              </w:rPr>
              <w:t>https://urait.ru/bcode/541604</w:t>
            </w:r>
            <w:r w:rsidRPr="0011083B">
              <w:rPr>
                <w:sz w:val="24"/>
                <w:szCs w:val="24"/>
              </w:rPr>
              <w:t xml:space="preserve"> (дата обращения: </w:t>
            </w:r>
            <w:r w:rsidR="001B2DA1" w:rsidRPr="001B2DA1">
              <w:rPr>
                <w:sz w:val="24"/>
                <w:szCs w:val="24"/>
              </w:rPr>
              <w:t>15.05.2024</w:t>
            </w:r>
            <w:r w:rsidRPr="0011083B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8" w:rsidRDefault="003B4C18" w:rsidP="006E2AB5">
            <w:pPr>
              <w:ind w:left="113" w:right="113"/>
              <w:jc w:val="center"/>
              <w:rPr>
                <w:color w:val="000000"/>
              </w:rPr>
            </w:pPr>
            <w:r w:rsidRPr="00D9783B">
              <w:rPr>
                <w:color w:val="000000"/>
              </w:rPr>
              <w:t>ПОП 43.02.16</w:t>
            </w:r>
          </w:p>
        </w:tc>
      </w:tr>
      <w:tr w:rsidR="003B4C18" w:rsidRPr="00DF4106" w:rsidTr="00B660EA">
        <w:trPr>
          <w:trHeight w:val="288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18" w:rsidRPr="00F16DE5" w:rsidRDefault="003B4C18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3B4C18" w:rsidRPr="00F16DE5" w:rsidRDefault="003B4C18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B4C18" w:rsidRPr="00F16DE5" w:rsidRDefault="003B4C18" w:rsidP="0007488A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B4C18" w:rsidRDefault="003B4C18" w:rsidP="0007488A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C18" w:rsidRDefault="003B4C18" w:rsidP="0007488A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578E9FF" wp14:editId="7AB59BEC">
                  <wp:extent cx="429371" cy="652982"/>
                  <wp:effectExtent l="0" t="0" r="8890" b="0"/>
                  <wp:docPr id="1" name="Рисунок 1" descr="Обложка книги МЕНЕДЖМЕНТ В ТУРИЗМЕ Скобкин С. С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МЕНЕДЖМЕНТ В ТУРИЗМЕ Скобкин С. С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411" cy="653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C18" w:rsidRPr="00CD5086" w:rsidRDefault="003B4C18" w:rsidP="0007488A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CD5086">
              <w:rPr>
                <w:sz w:val="24"/>
                <w:szCs w:val="24"/>
              </w:rPr>
              <w:t>Скобкин</w:t>
            </w:r>
            <w:proofErr w:type="spellEnd"/>
            <w:r w:rsidRPr="00CD5086">
              <w:rPr>
                <w:sz w:val="24"/>
                <w:szCs w:val="24"/>
              </w:rPr>
              <w:t>, С. С. Менеджмент в туризме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учебник и практикум / С. С. </w:t>
            </w:r>
            <w:proofErr w:type="spellStart"/>
            <w:r w:rsidRPr="00CD5086">
              <w:rPr>
                <w:sz w:val="24"/>
                <w:szCs w:val="24"/>
              </w:rPr>
              <w:t>Скобкин</w:t>
            </w:r>
            <w:proofErr w:type="spellEnd"/>
            <w:r w:rsidRPr="00CD5086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CD5086">
              <w:rPr>
                <w:sz w:val="24"/>
                <w:szCs w:val="24"/>
              </w:rPr>
              <w:t>испр</w:t>
            </w:r>
            <w:proofErr w:type="spellEnd"/>
            <w:r w:rsidRPr="00CD5086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CD5086">
              <w:rPr>
                <w:sz w:val="24"/>
                <w:szCs w:val="24"/>
              </w:rPr>
              <w:t>. – 366 с. – (Профессиональное образование). – ISBN 978-5-534-10542-1. – Текст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760274">
              <w:rPr>
                <w:rStyle w:val="a3"/>
                <w:sz w:val="24"/>
                <w:szCs w:val="24"/>
              </w:rPr>
              <w:t>https://urait.ru/bcode/542268</w:t>
            </w:r>
            <w:r w:rsidRPr="00CD5086">
              <w:rPr>
                <w:sz w:val="24"/>
                <w:szCs w:val="24"/>
              </w:rPr>
              <w:t xml:space="preserve"> (дата обращения: </w:t>
            </w:r>
            <w:r w:rsidR="001B2DA1" w:rsidRPr="001B2DA1">
              <w:rPr>
                <w:sz w:val="24"/>
                <w:szCs w:val="24"/>
              </w:rPr>
              <w:t>15.05.2024</w:t>
            </w:r>
            <w:r w:rsidRPr="00CD508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8" w:rsidRDefault="003B4C18" w:rsidP="006E2AB5">
            <w:pPr>
              <w:ind w:left="113" w:right="113"/>
              <w:jc w:val="center"/>
              <w:rPr>
                <w:color w:val="000000"/>
              </w:rPr>
            </w:pPr>
            <w:r w:rsidRPr="00D9783B">
              <w:rPr>
                <w:color w:val="000000"/>
              </w:rPr>
              <w:t>ПОП 43.02.16</w:t>
            </w:r>
          </w:p>
        </w:tc>
      </w:tr>
      <w:tr w:rsidR="003B4C18" w:rsidRPr="00DF4106" w:rsidTr="00B660EA">
        <w:trPr>
          <w:trHeight w:val="288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18" w:rsidRPr="00F16DE5" w:rsidRDefault="003B4C18" w:rsidP="007F15C3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3B4C18" w:rsidRPr="00F16DE5" w:rsidRDefault="003B4C18" w:rsidP="007F15C3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B4C18" w:rsidRPr="00F16DE5" w:rsidRDefault="003B4C18" w:rsidP="007F15C3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B4C18" w:rsidRDefault="003B4C18" w:rsidP="007F15C3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C18" w:rsidRDefault="003B4C18" w:rsidP="007F15C3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42BA718" wp14:editId="39B60F06">
                  <wp:extent cx="460101" cy="699715"/>
                  <wp:effectExtent l="0" t="0" r="0" b="5715"/>
                  <wp:docPr id="10" name="Рисунок 10" descr="Обложка книги СТРАТЕГИЧЕСКИЙ МЕНЕДЖМЕНТ В ИНДУСТРИИ ГОСТЕПРИИМСТВА И ТУРИЗМА Скобкин С. С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СТРАТЕГИЧЕСКИЙ МЕНЕДЖМЕНТ В ИНДУСТРИИ ГОСТЕПРИИМСТВА И ТУРИЗМА Скобкин С. С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336" cy="70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C18" w:rsidRPr="00CD5086" w:rsidRDefault="003B4C18" w:rsidP="007F15C3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CD5086">
              <w:rPr>
                <w:sz w:val="24"/>
                <w:szCs w:val="24"/>
              </w:rPr>
              <w:t>Скобкин</w:t>
            </w:r>
            <w:proofErr w:type="spellEnd"/>
            <w:r w:rsidRPr="00CD5086">
              <w:rPr>
                <w:sz w:val="24"/>
                <w:szCs w:val="24"/>
              </w:rPr>
              <w:t>, С. С. Стратегический менеджмент в индустрии гостеприимства и туризма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учебник / С. С. </w:t>
            </w:r>
            <w:proofErr w:type="spellStart"/>
            <w:r w:rsidRPr="00CD5086">
              <w:rPr>
                <w:sz w:val="24"/>
                <w:szCs w:val="24"/>
              </w:rPr>
              <w:t>Скобкин</w:t>
            </w:r>
            <w:proofErr w:type="spellEnd"/>
            <w:r w:rsidRPr="00CD5086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CD5086">
              <w:rPr>
                <w:sz w:val="24"/>
                <w:szCs w:val="24"/>
              </w:rPr>
              <w:t>испр</w:t>
            </w:r>
            <w:proofErr w:type="spellEnd"/>
            <w:r w:rsidRPr="00CD5086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CD5086">
              <w:rPr>
                <w:sz w:val="24"/>
                <w:szCs w:val="24"/>
              </w:rPr>
              <w:t>. – 442 с. – (Профессиональное образование). – ISBN 978-5-534-10546-9. – Текст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BC47B7">
              <w:rPr>
                <w:rStyle w:val="a3"/>
                <w:sz w:val="24"/>
                <w:szCs w:val="24"/>
              </w:rPr>
              <w:t>https://urait.ru/bcode/542270</w:t>
            </w:r>
            <w:r w:rsidRPr="00CD5086">
              <w:rPr>
                <w:sz w:val="24"/>
                <w:szCs w:val="24"/>
              </w:rPr>
              <w:t xml:space="preserve"> (дата обращения: </w:t>
            </w:r>
            <w:r w:rsidR="001B2DA1" w:rsidRPr="001B2DA1">
              <w:rPr>
                <w:sz w:val="24"/>
                <w:szCs w:val="24"/>
              </w:rPr>
              <w:t>15.05.2024</w:t>
            </w:r>
            <w:r w:rsidRPr="00CD508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8" w:rsidRDefault="003B4C18" w:rsidP="00FF7B9E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3B4C18" w:rsidRPr="00DF4106" w:rsidTr="00B660EA">
        <w:trPr>
          <w:trHeight w:val="288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18" w:rsidRPr="00F16DE5" w:rsidRDefault="003B4C18" w:rsidP="005E07F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3B4C18" w:rsidRPr="00F16DE5" w:rsidRDefault="003B4C18" w:rsidP="005E07F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B4C18" w:rsidRPr="00F16DE5" w:rsidRDefault="003B4C18" w:rsidP="005E07FD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B4C18" w:rsidRDefault="003B4C18" w:rsidP="005E07FD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C18" w:rsidRDefault="003B4C18" w:rsidP="005E07FD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86B21B7" wp14:editId="60F9165C">
                  <wp:extent cx="538527" cy="818984"/>
                  <wp:effectExtent l="0" t="0" r="0" b="635"/>
                  <wp:docPr id="3" name="Рисунок 3" descr="Обложка книги МЕНЕДЖМЕНТ Иванова И. А., Сергеев А. М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МЕНЕДЖМЕНТ Иванова И. А., Сергеев А. М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215" cy="82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C18" w:rsidRPr="00CD5086" w:rsidRDefault="003B4C18" w:rsidP="003D0098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3D0098">
              <w:rPr>
                <w:sz w:val="24"/>
                <w:szCs w:val="24"/>
              </w:rPr>
              <w:t>Иванова, И. А.</w:t>
            </w:r>
            <w:r>
              <w:rPr>
                <w:sz w:val="24"/>
                <w:szCs w:val="24"/>
              </w:rPr>
              <w:t xml:space="preserve"> </w:t>
            </w:r>
            <w:r w:rsidRPr="003D0098">
              <w:rPr>
                <w:sz w:val="24"/>
                <w:szCs w:val="24"/>
              </w:rPr>
              <w:t>Менеджмент</w:t>
            </w:r>
            <w:proofErr w:type="gramStart"/>
            <w:r w:rsidRPr="003D0098">
              <w:rPr>
                <w:sz w:val="24"/>
                <w:szCs w:val="24"/>
              </w:rPr>
              <w:t xml:space="preserve"> :</w:t>
            </w:r>
            <w:proofErr w:type="gramEnd"/>
            <w:r w:rsidRPr="003D0098">
              <w:rPr>
                <w:sz w:val="24"/>
                <w:szCs w:val="24"/>
              </w:rPr>
              <w:t xml:space="preserve"> учебник и практикум / И. А. Иванова, А. М. Сергеев. – 2-е изд. – Москва : </w:t>
            </w:r>
            <w:proofErr w:type="spellStart"/>
            <w:r w:rsidRPr="003D0098">
              <w:rPr>
                <w:sz w:val="24"/>
                <w:szCs w:val="24"/>
              </w:rPr>
              <w:t>Юрайт</w:t>
            </w:r>
            <w:proofErr w:type="spellEnd"/>
            <w:r w:rsidRPr="003D0098">
              <w:rPr>
                <w:sz w:val="24"/>
                <w:szCs w:val="24"/>
              </w:rPr>
              <w:t>, 2024. – 327 с. – (Профессиональное образование). – ISBN 978-5-534-18492-1</w:t>
            </w:r>
            <w:r w:rsidRPr="00CD5086">
              <w:rPr>
                <w:sz w:val="24"/>
                <w:szCs w:val="24"/>
              </w:rPr>
              <w:t>. – Текст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3D0098">
              <w:rPr>
                <w:rStyle w:val="a3"/>
                <w:sz w:val="24"/>
                <w:szCs w:val="24"/>
              </w:rPr>
              <w:t>https://urait.ru/bcode/535154</w:t>
            </w:r>
            <w:r w:rsidRPr="00CD5086">
              <w:rPr>
                <w:sz w:val="24"/>
                <w:szCs w:val="24"/>
              </w:rPr>
              <w:t xml:space="preserve"> (дата обращения: </w:t>
            </w:r>
            <w:r w:rsidR="001B2DA1" w:rsidRPr="001B2DA1">
              <w:rPr>
                <w:sz w:val="24"/>
                <w:szCs w:val="24"/>
              </w:rPr>
              <w:t>15.05.2024</w:t>
            </w:r>
            <w:r w:rsidRPr="00CD508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8" w:rsidRDefault="003B4C18" w:rsidP="00FF7B9E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3B4C18" w:rsidRPr="00DF4106" w:rsidTr="00B660EA">
        <w:trPr>
          <w:trHeight w:val="288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18" w:rsidRPr="00590108" w:rsidRDefault="003B4C18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lastRenderedPageBreak/>
              <w:t>ЛАНЬ.</w:t>
            </w:r>
          </w:p>
          <w:p w:rsidR="003B4C18" w:rsidRPr="00590108" w:rsidRDefault="003B4C18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Электронно-библиотечная система</w:t>
            </w:r>
          </w:p>
          <w:p w:rsidR="003B4C18" w:rsidRDefault="003B4C18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C18" w:rsidRDefault="003B4C18" w:rsidP="00587E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DBC00E" wp14:editId="5F63C3DB">
                  <wp:extent cx="410386" cy="652007"/>
                  <wp:effectExtent l="0" t="0" r="8890" b="0"/>
                  <wp:docPr id="14" name="Рисунок 14" descr="Николенко П. Г., Гаврильева Т. Ф. - Проектирование гостиничной деятельности.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иколенко П. Г., Гаврильева Т. Ф. - Проектирование гостиничной деятельности.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19" cy="6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C18" w:rsidRPr="004C6BA0" w:rsidRDefault="003B4C18" w:rsidP="00587E69">
            <w:pPr>
              <w:widowControl/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CC7835">
              <w:rPr>
                <w:bCs/>
                <w:sz w:val="24"/>
                <w:szCs w:val="24"/>
              </w:rPr>
              <w:t xml:space="preserve">Николенко, П. Г. Проектирование гостиничной деятельности. Практикум / П. Г. Николенко, Т. Ф. </w:t>
            </w:r>
            <w:proofErr w:type="spellStart"/>
            <w:r w:rsidRPr="00CC7835">
              <w:rPr>
                <w:bCs/>
                <w:sz w:val="24"/>
                <w:szCs w:val="24"/>
              </w:rPr>
              <w:t>Гаврильева</w:t>
            </w:r>
            <w:proofErr w:type="spellEnd"/>
            <w:r w:rsidRPr="00CC7835">
              <w:rPr>
                <w:bCs/>
                <w:sz w:val="24"/>
                <w:szCs w:val="24"/>
              </w:rPr>
              <w:t xml:space="preserve">. </w:t>
            </w:r>
            <w:r w:rsidRPr="00234C74">
              <w:rPr>
                <w:bCs/>
                <w:sz w:val="24"/>
                <w:szCs w:val="24"/>
              </w:rPr>
              <w:t>–</w:t>
            </w:r>
            <w:r w:rsidRPr="00CC7835">
              <w:rPr>
                <w:bCs/>
                <w:sz w:val="24"/>
                <w:szCs w:val="24"/>
              </w:rPr>
              <w:t xml:space="preserve"> 3-е изд., стер. </w:t>
            </w:r>
            <w:r w:rsidRPr="00234C74">
              <w:rPr>
                <w:bCs/>
                <w:sz w:val="24"/>
                <w:szCs w:val="24"/>
              </w:rPr>
              <w:t>–</w:t>
            </w:r>
            <w:r w:rsidRPr="00CC7835">
              <w:rPr>
                <w:bCs/>
                <w:sz w:val="24"/>
                <w:szCs w:val="24"/>
              </w:rPr>
              <w:t xml:space="preserve"> Санкт-Петербург</w:t>
            </w:r>
            <w:proofErr w:type="gramStart"/>
            <w:r w:rsidRPr="00CC783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C7835">
              <w:rPr>
                <w:bCs/>
                <w:sz w:val="24"/>
                <w:szCs w:val="24"/>
              </w:rPr>
              <w:t xml:space="preserve"> Лань, 2023. </w:t>
            </w:r>
            <w:r w:rsidRPr="00234C74">
              <w:rPr>
                <w:bCs/>
                <w:sz w:val="24"/>
                <w:szCs w:val="24"/>
              </w:rPr>
              <w:t>–</w:t>
            </w:r>
            <w:r w:rsidRPr="00CC7835">
              <w:rPr>
                <w:bCs/>
                <w:sz w:val="24"/>
                <w:szCs w:val="24"/>
              </w:rPr>
              <w:t xml:space="preserve"> 164 с. </w:t>
            </w:r>
            <w:r w:rsidRPr="00234C74">
              <w:rPr>
                <w:bCs/>
                <w:sz w:val="24"/>
                <w:szCs w:val="24"/>
              </w:rPr>
              <w:t>–</w:t>
            </w:r>
            <w:r w:rsidRPr="00CC7835">
              <w:rPr>
                <w:bCs/>
                <w:sz w:val="24"/>
                <w:szCs w:val="24"/>
              </w:rPr>
              <w:t xml:space="preserve"> ISBN 978-5-507-47199-7. – Текст</w:t>
            </w:r>
            <w:proofErr w:type="gramStart"/>
            <w:r w:rsidRPr="00CC783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C7835">
              <w:rPr>
                <w:bCs/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hyperlink r:id="rId15" w:history="1">
              <w:r w:rsidRPr="007064D4">
                <w:rPr>
                  <w:rStyle w:val="a3"/>
                  <w:bCs/>
                  <w:sz w:val="24"/>
                  <w:szCs w:val="24"/>
                </w:rPr>
                <w:t>https://e.lanbook.com/book/340052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CC7835">
              <w:rPr>
                <w:bCs/>
                <w:sz w:val="24"/>
                <w:szCs w:val="24"/>
              </w:rPr>
              <w:t xml:space="preserve">(дата обращения: </w:t>
            </w:r>
            <w:r w:rsidR="001B2DA1" w:rsidRPr="001B2DA1">
              <w:rPr>
                <w:bCs/>
                <w:sz w:val="24"/>
                <w:szCs w:val="24"/>
              </w:rPr>
              <w:t>15.05.2024</w:t>
            </w:r>
            <w:r w:rsidRPr="00CC7835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8" w:rsidRPr="00767261" w:rsidRDefault="003B4C18" w:rsidP="00587E6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C7835">
              <w:rPr>
                <w:color w:val="000000"/>
                <w:sz w:val="20"/>
                <w:szCs w:val="20"/>
              </w:rPr>
              <w:t>ПОП 43.02.16</w:t>
            </w:r>
          </w:p>
        </w:tc>
      </w:tr>
      <w:tr w:rsidR="003B4C18" w:rsidRPr="00DF4106" w:rsidTr="00B660EA">
        <w:trPr>
          <w:trHeight w:val="288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18" w:rsidRPr="00590108" w:rsidRDefault="003B4C18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ЛАНЬ.</w:t>
            </w:r>
          </w:p>
          <w:p w:rsidR="003B4C18" w:rsidRPr="00590108" w:rsidRDefault="003B4C18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Электронно-библиотечная система</w:t>
            </w:r>
          </w:p>
          <w:p w:rsidR="003B4C18" w:rsidRPr="00590108" w:rsidRDefault="003B4C18" w:rsidP="00587E69">
            <w:pPr>
              <w:ind w:left="113" w:right="113"/>
              <w:jc w:val="center"/>
            </w:pPr>
            <w:r w:rsidRPr="0059010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C18" w:rsidRPr="00654AE0" w:rsidRDefault="003B4C18" w:rsidP="00587E69">
            <w:pPr>
              <w:tabs>
                <w:tab w:val="left" w:pos="0"/>
              </w:tabs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15DA28C" wp14:editId="50317D3F">
                  <wp:extent cx="424622" cy="675861"/>
                  <wp:effectExtent l="0" t="0" r="0" b="0"/>
                  <wp:docPr id="63" name="Рисунок 63" descr="Николенко П. Г., Терехов А. М. - Формирование клиентурных отношений в сфере серви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иколенко П. Г., Терехов А. М. - Формирование клиентурных отношений в сфере серви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41" cy="680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C18" w:rsidRPr="00B20765" w:rsidRDefault="003B4C18" w:rsidP="00545AF3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45AF3">
              <w:rPr>
                <w:b w:val="0"/>
                <w:sz w:val="24"/>
                <w:szCs w:val="24"/>
              </w:rPr>
              <w:t>Николенко, П. Г. Формирование клиентурных отношений в сфере сервиса / П. Г. Николенко, А. М. Терехов. – 3-е изд., стер. – Санкт-Петербург</w:t>
            </w:r>
            <w:proofErr w:type="gramStart"/>
            <w:r w:rsidRPr="00545AF3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545AF3">
              <w:rPr>
                <w:b w:val="0"/>
                <w:sz w:val="24"/>
                <w:szCs w:val="24"/>
              </w:rPr>
              <w:t xml:space="preserve"> Лань, 2024. – 248 с. – ISBN 978-5-507-47328-1</w:t>
            </w:r>
            <w:r w:rsidRPr="00B20765">
              <w:rPr>
                <w:b w:val="0"/>
                <w:sz w:val="24"/>
                <w:szCs w:val="24"/>
              </w:rPr>
              <w:t>. – Текст</w:t>
            </w:r>
            <w:proofErr w:type="gramStart"/>
            <w:r w:rsidRPr="00B20765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545AF3">
              <w:rPr>
                <w:b w:val="0"/>
                <w:color w:val="0000FF"/>
                <w:sz w:val="24"/>
                <w:szCs w:val="24"/>
                <w:u w:val="single"/>
              </w:rPr>
              <w:t>https://e.lanbook.com/book/360461</w:t>
            </w:r>
            <w:r w:rsidRPr="00B20765">
              <w:rPr>
                <w:b w:val="0"/>
                <w:sz w:val="24"/>
                <w:szCs w:val="24"/>
              </w:rPr>
              <w:t xml:space="preserve"> (дата обращения: </w:t>
            </w:r>
            <w:r w:rsidR="001B2DA1" w:rsidRPr="001B2DA1">
              <w:rPr>
                <w:b w:val="0"/>
                <w:iCs/>
                <w:sz w:val="24"/>
                <w:szCs w:val="24"/>
              </w:rPr>
              <w:t>15.05.2024</w:t>
            </w:r>
            <w:r w:rsidRPr="00B20765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8" w:rsidRDefault="003B4C18" w:rsidP="00587E6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C47992">
              <w:rPr>
                <w:color w:val="000000"/>
                <w:sz w:val="20"/>
              </w:rPr>
              <w:t>ПОП 43.02.16</w:t>
            </w:r>
          </w:p>
        </w:tc>
      </w:tr>
      <w:tr w:rsidR="004726B2" w:rsidRPr="00DF4106" w:rsidTr="00B660EA">
        <w:trPr>
          <w:trHeight w:val="288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6B2" w:rsidRDefault="004726B2" w:rsidP="0044231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4726B2" w:rsidRDefault="004726B2" w:rsidP="00442319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4726B2" w:rsidRDefault="004726B2" w:rsidP="00442319">
            <w:pPr>
              <w:pStyle w:val="3"/>
              <w:ind w:left="113" w:right="113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>
              <w:rPr>
                <w:sz w:val="20"/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26B2" w:rsidRDefault="004726B2" w:rsidP="00442319">
            <w:pPr>
              <w:pStyle w:val="3"/>
              <w:ind w:right="113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59EB00F" wp14:editId="03D4DE95">
                  <wp:extent cx="458301" cy="667910"/>
                  <wp:effectExtent l="0" t="0" r="0" b="0"/>
                  <wp:docPr id="15" name="Рисунок 15" descr="https://znanium.com/cover/1555/1555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555/1555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20" cy="67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B2" w:rsidRPr="00A500CF" w:rsidRDefault="004726B2" w:rsidP="00442319">
            <w:pPr>
              <w:tabs>
                <w:tab w:val="left" w:pos="1196"/>
              </w:tabs>
            </w:pPr>
            <w:r>
              <w:tab/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26B2" w:rsidRPr="0011083B" w:rsidRDefault="004726B2" w:rsidP="00442319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r w:rsidRPr="0011083B">
              <w:rPr>
                <w:sz w:val="24"/>
                <w:szCs w:val="24"/>
                <w:shd w:val="clear" w:color="auto" w:fill="FFFFFF"/>
              </w:rPr>
              <w:t>Зайцева, Н. А. Менеджмент в сервисе и туризме</w:t>
            </w:r>
            <w:proofErr w:type="gramStart"/>
            <w:r w:rsidRPr="0011083B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1083B">
              <w:rPr>
                <w:sz w:val="24"/>
                <w:szCs w:val="24"/>
                <w:shd w:val="clear" w:color="auto" w:fill="FFFFFF"/>
              </w:rPr>
              <w:t xml:space="preserve"> учебное пособие / Н. А. Зайцева. – 3-е изд., доп. – Москва : ИНФРА-М, 202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11083B">
              <w:rPr>
                <w:sz w:val="24"/>
                <w:szCs w:val="24"/>
                <w:shd w:val="clear" w:color="auto" w:fill="FFFFFF"/>
              </w:rPr>
              <w:t xml:space="preserve">. – 366 </w:t>
            </w:r>
            <w:proofErr w:type="gramStart"/>
            <w:r w:rsidRPr="0011083B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11083B">
              <w:rPr>
                <w:sz w:val="24"/>
                <w:szCs w:val="24"/>
                <w:shd w:val="clear" w:color="auto" w:fill="FFFFFF"/>
              </w:rPr>
              <w:t>. – (Среднее профессиональное образование). – ISBN 978-5-16-107651-4. – Текст</w:t>
            </w:r>
            <w:proofErr w:type="gramStart"/>
            <w:r w:rsidRPr="0011083B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1083B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: [сайт]. – URL: </w:t>
            </w:r>
            <w:r w:rsidRPr="00D35B31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https://znanium.ru/catalog/product/2118078</w:t>
            </w:r>
            <w:r w:rsidRPr="0011083B">
              <w:rPr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 w:rsidR="001B2DA1" w:rsidRPr="001B2DA1">
              <w:rPr>
                <w:sz w:val="24"/>
                <w:szCs w:val="24"/>
                <w:shd w:val="clear" w:color="auto" w:fill="FFFFFF"/>
              </w:rPr>
              <w:t>15.05.2024</w:t>
            </w:r>
            <w:r w:rsidRPr="0011083B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4726B2" w:rsidP="00FF7B9E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3B4C18" w:rsidRPr="00DF4106" w:rsidTr="00B660EA">
        <w:trPr>
          <w:trHeight w:val="288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18" w:rsidRDefault="003B4C18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3B4C18" w:rsidRDefault="003B4C18" w:rsidP="00587E69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3B4C18" w:rsidRDefault="003B4C18" w:rsidP="00587E69">
            <w:pPr>
              <w:pStyle w:val="3"/>
              <w:ind w:left="113" w:right="113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>
              <w:rPr>
                <w:sz w:val="20"/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C18" w:rsidRDefault="003B4C18" w:rsidP="00587E69">
            <w:pPr>
              <w:pStyle w:val="3"/>
              <w:ind w:right="113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86BB746" wp14:editId="7762B44B">
                  <wp:extent cx="410675" cy="644056"/>
                  <wp:effectExtent l="0" t="0" r="8890" b="3810"/>
                  <wp:docPr id="16" name="Рисунок 16" descr="https://znanium.com/cover/1141/1141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141/11417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41" cy="64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4C18" w:rsidRPr="0011083B" w:rsidRDefault="003B4C18" w:rsidP="00B04EE8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11083B">
              <w:rPr>
                <w:sz w:val="24"/>
                <w:szCs w:val="24"/>
                <w:shd w:val="clear" w:color="auto" w:fill="FFFFFF"/>
              </w:rPr>
              <w:t>Пищулов</w:t>
            </w:r>
            <w:proofErr w:type="spellEnd"/>
            <w:r w:rsidRPr="0011083B">
              <w:rPr>
                <w:sz w:val="24"/>
                <w:szCs w:val="24"/>
                <w:shd w:val="clear" w:color="auto" w:fill="FFFFFF"/>
              </w:rPr>
              <w:t>, В. М. Менеджмент в сервисе и туризме</w:t>
            </w:r>
            <w:proofErr w:type="gramStart"/>
            <w:r w:rsidRPr="0011083B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1083B">
              <w:rPr>
                <w:sz w:val="24"/>
                <w:szCs w:val="24"/>
                <w:shd w:val="clear" w:color="auto" w:fill="FFFFFF"/>
              </w:rPr>
              <w:t xml:space="preserve"> учебное пособие / В. М. </w:t>
            </w:r>
            <w:proofErr w:type="spellStart"/>
            <w:r w:rsidRPr="0011083B">
              <w:rPr>
                <w:sz w:val="24"/>
                <w:szCs w:val="24"/>
                <w:shd w:val="clear" w:color="auto" w:fill="FFFFFF"/>
              </w:rPr>
              <w:t>Пищулов</w:t>
            </w:r>
            <w:proofErr w:type="spellEnd"/>
            <w:r w:rsidRPr="0011083B">
              <w:rPr>
                <w:sz w:val="24"/>
                <w:szCs w:val="24"/>
                <w:shd w:val="clear" w:color="auto" w:fill="FFFFFF"/>
              </w:rPr>
              <w:t xml:space="preserve">. – 3-е изд., </w:t>
            </w:r>
            <w:proofErr w:type="spellStart"/>
            <w:r w:rsidRPr="0011083B">
              <w:rPr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11083B">
              <w:rPr>
                <w:sz w:val="24"/>
                <w:szCs w:val="24"/>
                <w:shd w:val="clear" w:color="auto" w:fill="FFFFFF"/>
              </w:rPr>
              <w:t>. и доп. – Москва : ИНФРА-М, 202</w:t>
            </w:r>
            <w:r>
              <w:rPr>
                <w:sz w:val="24"/>
                <w:szCs w:val="24"/>
                <w:shd w:val="clear" w:color="auto" w:fill="FFFFFF"/>
              </w:rPr>
              <w:t>1</w:t>
            </w:r>
            <w:r w:rsidRPr="0011083B">
              <w:rPr>
                <w:sz w:val="24"/>
                <w:szCs w:val="24"/>
                <w:shd w:val="clear" w:color="auto" w:fill="FFFFFF"/>
              </w:rPr>
              <w:t xml:space="preserve">. – 284 </w:t>
            </w:r>
            <w:proofErr w:type="gramStart"/>
            <w:r w:rsidRPr="0011083B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11083B">
              <w:rPr>
                <w:sz w:val="24"/>
                <w:szCs w:val="24"/>
                <w:shd w:val="clear" w:color="auto" w:fill="FFFFFF"/>
              </w:rPr>
              <w:t>. – (Среднее профессиональное образование). – ISBN 978-5-16-108969-9. – Текст</w:t>
            </w:r>
            <w:proofErr w:type="gramStart"/>
            <w:r w:rsidRPr="0011083B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1083B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: [сайт]. – URL: </w:t>
            </w:r>
            <w:r w:rsidRPr="0011083B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https://znanium.com/catalog/product/1141790</w:t>
            </w:r>
            <w:r w:rsidRPr="0011083B">
              <w:rPr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 w:rsidR="001B2DA1" w:rsidRPr="001B2DA1">
              <w:rPr>
                <w:bCs/>
                <w:sz w:val="24"/>
                <w:szCs w:val="24"/>
                <w:shd w:val="clear" w:color="auto" w:fill="FFFFFF"/>
              </w:rPr>
              <w:t>15.05.2024</w:t>
            </w:r>
            <w:r w:rsidRPr="0011083B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8" w:rsidRDefault="003B4C18" w:rsidP="00FF7B9E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ПОП 43.02.16</w:t>
            </w:r>
          </w:p>
        </w:tc>
      </w:tr>
      <w:tr w:rsidR="005A024D" w:rsidRPr="00DF4106" w:rsidTr="00F65E9E">
        <w:trPr>
          <w:trHeight w:val="288"/>
          <w:jc w:val="center"/>
        </w:trPr>
        <w:tc>
          <w:tcPr>
            <w:tcW w:w="1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4D" w:rsidRDefault="005A024D" w:rsidP="00FF7B9E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5A024D">
              <w:rPr>
                <w:b/>
                <w:color w:val="000000"/>
                <w:sz w:val="26"/>
                <w:szCs w:val="20"/>
              </w:rPr>
              <w:t>учебные издания для высшего образования</w:t>
            </w:r>
            <w:r w:rsidRPr="005A024D">
              <w:rPr>
                <w:sz w:val="26"/>
                <w:szCs w:val="20"/>
              </w:rPr>
              <w:tab/>
            </w:r>
          </w:p>
        </w:tc>
      </w:tr>
      <w:tr w:rsidR="005A024D" w:rsidRPr="00DF4106" w:rsidTr="005A024D">
        <w:trPr>
          <w:trHeight w:val="1575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4D" w:rsidRDefault="005A024D" w:rsidP="005C7CCE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5A024D" w:rsidRDefault="005A024D" w:rsidP="005C7CCE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5A024D" w:rsidRDefault="005A024D" w:rsidP="005C7CCE">
            <w:pPr>
              <w:pStyle w:val="3"/>
              <w:ind w:left="113" w:right="113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>
              <w:rPr>
                <w:sz w:val="20"/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024D" w:rsidRDefault="005A024D" w:rsidP="005C7CCE">
            <w:pPr>
              <w:pStyle w:val="3"/>
              <w:ind w:right="113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0ABA679" wp14:editId="741E21C8">
                  <wp:extent cx="540689" cy="850505"/>
                  <wp:effectExtent l="0" t="0" r="0" b="6985"/>
                  <wp:docPr id="4" name="Рисунок 4" descr="https://znanium.ru/cover/1896/1896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ru/cover/1896/1896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744" cy="850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024D" w:rsidRPr="0011083B" w:rsidRDefault="005A024D" w:rsidP="005A024D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5A024D">
              <w:rPr>
                <w:sz w:val="24"/>
                <w:szCs w:val="24"/>
                <w:shd w:val="clear" w:color="auto" w:fill="FFFFFF"/>
              </w:rPr>
              <w:t>Полухина</w:t>
            </w:r>
            <w:proofErr w:type="spellEnd"/>
            <w:r w:rsidRPr="005A024D">
              <w:rPr>
                <w:sz w:val="24"/>
                <w:szCs w:val="24"/>
                <w:shd w:val="clear" w:color="auto" w:fill="FFFFFF"/>
              </w:rPr>
              <w:t>, А. Н. Менеджмент в туристской индустрии</w:t>
            </w:r>
            <w:proofErr w:type="gramStart"/>
            <w:r w:rsidRPr="005A024D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A024D">
              <w:rPr>
                <w:sz w:val="24"/>
                <w:szCs w:val="24"/>
                <w:shd w:val="clear" w:color="auto" w:fill="FFFFFF"/>
              </w:rPr>
              <w:t xml:space="preserve"> учебное пособие / А.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A024D">
              <w:rPr>
                <w:sz w:val="24"/>
                <w:szCs w:val="24"/>
                <w:shd w:val="clear" w:color="auto" w:fill="FFFFFF"/>
              </w:rPr>
              <w:t xml:space="preserve">Н. </w:t>
            </w:r>
            <w:proofErr w:type="spellStart"/>
            <w:r w:rsidRPr="005A024D">
              <w:rPr>
                <w:sz w:val="24"/>
                <w:szCs w:val="24"/>
                <w:shd w:val="clear" w:color="auto" w:fill="FFFFFF"/>
              </w:rPr>
              <w:t>Полухина</w:t>
            </w:r>
            <w:proofErr w:type="spellEnd"/>
            <w:r w:rsidRPr="005A024D">
              <w:rPr>
                <w:sz w:val="24"/>
                <w:szCs w:val="24"/>
                <w:shd w:val="clear" w:color="auto" w:fill="FFFFFF"/>
              </w:rPr>
              <w:t>, М.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A024D">
              <w:rPr>
                <w:sz w:val="24"/>
                <w:szCs w:val="24"/>
                <w:shd w:val="clear" w:color="auto" w:fill="FFFFFF"/>
              </w:rPr>
              <w:t>Ю. Шерешева, В.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A024D">
              <w:rPr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5A024D">
              <w:rPr>
                <w:sz w:val="24"/>
                <w:szCs w:val="24"/>
                <w:shd w:val="clear" w:color="auto" w:fill="FFFFFF"/>
              </w:rPr>
              <w:t>Лежнин</w:t>
            </w:r>
            <w:proofErr w:type="spellEnd"/>
            <w:r w:rsidRPr="005A024D">
              <w:rPr>
                <w:sz w:val="24"/>
                <w:szCs w:val="24"/>
                <w:shd w:val="clear" w:color="auto" w:fill="FFFFFF"/>
              </w:rPr>
              <w:t>. – Москва</w:t>
            </w:r>
            <w:proofErr w:type="gramStart"/>
            <w:r w:rsidRPr="005A024D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A024D">
              <w:rPr>
                <w:sz w:val="24"/>
                <w:szCs w:val="24"/>
                <w:shd w:val="clear" w:color="auto" w:fill="FFFFFF"/>
              </w:rPr>
              <w:t xml:space="preserve"> ИНФРА-М, 2025. – 329 с. – (Высшее образование). –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A024D">
              <w:rPr>
                <w:sz w:val="24"/>
                <w:szCs w:val="24"/>
                <w:shd w:val="clear" w:color="auto" w:fill="FFFFFF"/>
              </w:rPr>
              <w:t>ISBN 978-5-16-110917-5</w:t>
            </w:r>
            <w:r w:rsidRPr="0011083B">
              <w:rPr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11083B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1083B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: [сайт]. – URL: </w:t>
            </w:r>
            <w:r w:rsidRPr="005A024D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https://znanium.ru/catalog/product/1896454</w:t>
            </w:r>
            <w:r w:rsidRPr="0011083B">
              <w:rPr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bCs/>
                <w:sz w:val="24"/>
                <w:szCs w:val="24"/>
                <w:shd w:val="clear" w:color="auto" w:fill="FFFFFF"/>
              </w:rPr>
              <w:t>26.08</w:t>
            </w:r>
            <w:r w:rsidRPr="001B2DA1">
              <w:rPr>
                <w:bCs/>
                <w:sz w:val="24"/>
                <w:szCs w:val="24"/>
                <w:shd w:val="clear" w:color="auto" w:fill="FFFFFF"/>
              </w:rPr>
              <w:t>.2024</w:t>
            </w:r>
            <w:r w:rsidRPr="0011083B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D" w:rsidRDefault="005A024D" w:rsidP="00FF7B9E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547DB3" w:rsidRPr="00DF4106" w:rsidTr="005A024D">
        <w:trPr>
          <w:trHeight w:val="1575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DB3" w:rsidRDefault="00547DB3" w:rsidP="007825CE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547DB3" w:rsidRDefault="00547DB3" w:rsidP="007825CE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547DB3" w:rsidRDefault="00547DB3" w:rsidP="007825CE">
            <w:pPr>
              <w:pStyle w:val="3"/>
              <w:ind w:left="113" w:right="113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>
              <w:rPr>
                <w:sz w:val="20"/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DB3" w:rsidRDefault="00547DB3" w:rsidP="007825CE">
            <w:pPr>
              <w:pStyle w:val="3"/>
              <w:ind w:right="113"/>
              <w:rPr>
                <w:b/>
                <w:sz w:val="26"/>
                <w:shd w:val="clear" w:color="auto" w:fill="FFFFFF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D7FF5AF" wp14:editId="10404796">
                  <wp:extent cx="510540" cy="803082"/>
                  <wp:effectExtent l="0" t="0" r="3810" b="0"/>
                  <wp:docPr id="5" name="Рисунок 5" descr="https://znanium.ru/cover/1995/1995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1995/1995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14" cy="80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DB3" w:rsidRPr="0011083B" w:rsidRDefault="00547DB3" w:rsidP="00547DB3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547DB3">
              <w:rPr>
                <w:sz w:val="24"/>
                <w:szCs w:val="24"/>
                <w:shd w:val="clear" w:color="auto" w:fill="FFFFFF"/>
              </w:rPr>
              <w:t>Полухина</w:t>
            </w:r>
            <w:proofErr w:type="spellEnd"/>
            <w:r w:rsidRPr="00547DB3">
              <w:rPr>
                <w:sz w:val="24"/>
                <w:szCs w:val="24"/>
                <w:shd w:val="clear" w:color="auto" w:fill="FFFFFF"/>
              </w:rPr>
              <w:t>, А. Н. Кадровый менеджмент в туристской фирме</w:t>
            </w:r>
            <w:proofErr w:type="gramStart"/>
            <w:r w:rsidRPr="00547DB3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47DB3">
              <w:rPr>
                <w:sz w:val="24"/>
                <w:szCs w:val="24"/>
                <w:shd w:val="clear" w:color="auto" w:fill="FFFFFF"/>
              </w:rPr>
              <w:t xml:space="preserve"> учебное пособие / А.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47DB3">
              <w:rPr>
                <w:sz w:val="24"/>
                <w:szCs w:val="24"/>
                <w:shd w:val="clear" w:color="auto" w:fill="FFFFFF"/>
              </w:rPr>
              <w:t xml:space="preserve">Н. </w:t>
            </w:r>
            <w:proofErr w:type="spellStart"/>
            <w:r w:rsidRPr="00547DB3">
              <w:rPr>
                <w:sz w:val="24"/>
                <w:szCs w:val="24"/>
                <w:shd w:val="clear" w:color="auto" w:fill="FFFFFF"/>
              </w:rPr>
              <w:t>Полухина</w:t>
            </w:r>
            <w:proofErr w:type="spellEnd"/>
            <w:r w:rsidRPr="00547DB3">
              <w:rPr>
                <w:sz w:val="24"/>
                <w:szCs w:val="24"/>
                <w:shd w:val="clear" w:color="auto" w:fill="FFFFFF"/>
              </w:rPr>
              <w:t>, М.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47DB3">
              <w:rPr>
                <w:sz w:val="24"/>
                <w:szCs w:val="24"/>
                <w:shd w:val="clear" w:color="auto" w:fill="FFFFFF"/>
              </w:rPr>
              <w:t>Ю. Шерешева. – Москва</w:t>
            </w:r>
            <w:proofErr w:type="gramStart"/>
            <w:r w:rsidRPr="00547DB3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47DB3">
              <w:rPr>
                <w:sz w:val="24"/>
                <w:szCs w:val="24"/>
                <w:shd w:val="clear" w:color="auto" w:fill="FFFFFF"/>
              </w:rPr>
              <w:t xml:space="preserve"> ИНФРА-М, 2025. – 231 с. – (Высшее образование). – ISBN 978-5-16-111424-7</w:t>
            </w:r>
            <w:r w:rsidRPr="0011083B">
              <w:rPr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11083B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1083B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: [сайт]. – URL: </w:t>
            </w:r>
            <w:r w:rsidRPr="00547DB3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https://znanium.ru/catalog/product/1995399</w:t>
            </w:r>
            <w:r w:rsidRPr="0011083B">
              <w:rPr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bCs/>
                <w:sz w:val="24"/>
                <w:szCs w:val="24"/>
                <w:shd w:val="clear" w:color="auto" w:fill="FFFFFF"/>
              </w:rPr>
              <w:t>26.08</w:t>
            </w:r>
            <w:r w:rsidRPr="001B2DA1">
              <w:rPr>
                <w:bCs/>
                <w:sz w:val="24"/>
                <w:szCs w:val="24"/>
                <w:shd w:val="clear" w:color="auto" w:fill="FFFFFF"/>
              </w:rPr>
              <w:t>.2024</w:t>
            </w:r>
            <w:r w:rsidRPr="0011083B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B3" w:rsidRDefault="00547DB3" w:rsidP="00FF7B9E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</w:tbl>
    <w:p w:rsidR="00146349" w:rsidRPr="00CF2958" w:rsidRDefault="00146349" w:rsidP="00A15EE6">
      <w:pPr>
        <w:ind w:left="113" w:right="113" w:firstLine="450"/>
        <w:jc w:val="both"/>
        <w:rPr>
          <w:color w:val="000000"/>
        </w:rPr>
      </w:pPr>
    </w:p>
    <w:p w:rsidR="00146349" w:rsidRPr="00CF2958" w:rsidRDefault="00146349" w:rsidP="00146349">
      <w:pPr>
        <w:ind w:left="900"/>
      </w:pPr>
    </w:p>
    <w:p w:rsidR="00146349" w:rsidRDefault="00146349"/>
    <w:sectPr w:rsidR="00146349" w:rsidSect="00146349">
      <w:headerReference w:type="default" r:id="rId21"/>
      <w:footerReference w:type="even" r:id="rId22"/>
      <w:footerReference w:type="default" r:id="rId23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DF" w:rsidRDefault="00F715DF">
      <w:r>
        <w:separator/>
      </w:r>
    </w:p>
  </w:endnote>
  <w:endnote w:type="continuationSeparator" w:id="0">
    <w:p w:rsidR="00F715DF" w:rsidRDefault="00F7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7DB3">
      <w:rPr>
        <w:rStyle w:val="a7"/>
        <w:noProof/>
      </w:rPr>
      <w:t>3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DF" w:rsidRDefault="00F715DF">
      <w:r>
        <w:separator/>
      </w:r>
    </w:p>
  </w:footnote>
  <w:footnote w:type="continuationSeparator" w:id="0">
    <w:p w:rsidR="00F715DF" w:rsidRDefault="00F7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F8" w:rsidRPr="000173F8" w:rsidRDefault="000173F8" w:rsidP="000173F8"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  <w:r w:rsidRPr="000173F8">
      <w:t>43.02.16 Туризм и гостеприимство</w:t>
    </w:r>
  </w:p>
  <w:p w:rsidR="00F3055B" w:rsidRDefault="00F305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0EBE"/>
    <w:rsid w:val="00002590"/>
    <w:rsid w:val="000173F8"/>
    <w:rsid w:val="000273EE"/>
    <w:rsid w:val="00033236"/>
    <w:rsid w:val="000434C2"/>
    <w:rsid w:val="0004481F"/>
    <w:rsid w:val="00050F89"/>
    <w:rsid w:val="00056608"/>
    <w:rsid w:val="0005765B"/>
    <w:rsid w:val="00060EC2"/>
    <w:rsid w:val="00064A8D"/>
    <w:rsid w:val="00071AA5"/>
    <w:rsid w:val="00074C33"/>
    <w:rsid w:val="00075A88"/>
    <w:rsid w:val="000764A7"/>
    <w:rsid w:val="00085665"/>
    <w:rsid w:val="00086E34"/>
    <w:rsid w:val="0009385B"/>
    <w:rsid w:val="000B1D0D"/>
    <w:rsid w:val="000C190C"/>
    <w:rsid w:val="000C3DDC"/>
    <w:rsid w:val="000C4C1A"/>
    <w:rsid w:val="000C6C4B"/>
    <w:rsid w:val="000D1403"/>
    <w:rsid w:val="000D54AF"/>
    <w:rsid w:val="000D6941"/>
    <w:rsid w:val="000E0505"/>
    <w:rsid w:val="000E3BFA"/>
    <w:rsid w:val="000F237F"/>
    <w:rsid w:val="000F36B9"/>
    <w:rsid w:val="00100150"/>
    <w:rsid w:val="00101552"/>
    <w:rsid w:val="0011083B"/>
    <w:rsid w:val="00125AB3"/>
    <w:rsid w:val="00127678"/>
    <w:rsid w:val="00127B0F"/>
    <w:rsid w:val="001374F9"/>
    <w:rsid w:val="00143D26"/>
    <w:rsid w:val="00146349"/>
    <w:rsid w:val="001622F1"/>
    <w:rsid w:val="00164E6D"/>
    <w:rsid w:val="0017299D"/>
    <w:rsid w:val="001818C5"/>
    <w:rsid w:val="00182B62"/>
    <w:rsid w:val="00185038"/>
    <w:rsid w:val="0019486A"/>
    <w:rsid w:val="001B2DA1"/>
    <w:rsid w:val="001B7FB3"/>
    <w:rsid w:val="001C14E5"/>
    <w:rsid w:val="001C46DE"/>
    <w:rsid w:val="001D1679"/>
    <w:rsid w:val="001D7A86"/>
    <w:rsid w:val="002007BF"/>
    <w:rsid w:val="0020259F"/>
    <w:rsid w:val="00202A46"/>
    <w:rsid w:val="00204D59"/>
    <w:rsid w:val="002062AA"/>
    <w:rsid w:val="002149A3"/>
    <w:rsid w:val="00217BE1"/>
    <w:rsid w:val="00221976"/>
    <w:rsid w:val="0022238A"/>
    <w:rsid w:val="002241FB"/>
    <w:rsid w:val="00224EA6"/>
    <w:rsid w:val="002328AD"/>
    <w:rsid w:val="002366F5"/>
    <w:rsid w:val="00237D32"/>
    <w:rsid w:val="00240E44"/>
    <w:rsid w:val="00243B2D"/>
    <w:rsid w:val="002635E4"/>
    <w:rsid w:val="00281AD8"/>
    <w:rsid w:val="00281DC4"/>
    <w:rsid w:val="002947AA"/>
    <w:rsid w:val="002A1259"/>
    <w:rsid w:val="002A73AF"/>
    <w:rsid w:val="002C057B"/>
    <w:rsid w:val="002C411F"/>
    <w:rsid w:val="002D1B53"/>
    <w:rsid w:val="002D34AF"/>
    <w:rsid w:val="002D3CAA"/>
    <w:rsid w:val="002E57E7"/>
    <w:rsid w:val="002E68F7"/>
    <w:rsid w:val="00302322"/>
    <w:rsid w:val="00307BC8"/>
    <w:rsid w:val="003155F6"/>
    <w:rsid w:val="00316AC7"/>
    <w:rsid w:val="00320711"/>
    <w:rsid w:val="00322D03"/>
    <w:rsid w:val="00326EF5"/>
    <w:rsid w:val="00334368"/>
    <w:rsid w:val="00354AE6"/>
    <w:rsid w:val="0036606D"/>
    <w:rsid w:val="00367B9C"/>
    <w:rsid w:val="003750B6"/>
    <w:rsid w:val="003867CA"/>
    <w:rsid w:val="003916B4"/>
    <w:rsid w:val="00393B1C"/>
    <w:rsid w:val="003A057B"/>
    <w:rsid w:val="003A3E29"/>
    <w:rsid w:val="003B4C18"/>
    <w:rsid w:val="003C0FA4"/>
    <w:rsid w:val="003C6F2C"/>
    <w:rsid w:val="003D0098"/>
    <w:rsid w:val="003D4A60"/>
    <w:rsid w:val="003D4E6F"/>
    <w:rsid w:val="003E1733"/>
    <w:rsid w:val="003F26A5"/>
    <w:rsid w:val="00400781"/>
    <w:rsid w:val="004025BE"/>
    <w:rsid w:val="00412D48"/>
    <w:rsid w:val="00414471"/>
    <w:rsid w:val="004223A2"/>
    <w:rsid w:val="00434B09"/>
    <w:rsid w:val="0044017E"/>
    <w:rsid w:val="00454DC6"/>
    <w:rsid w:val="00460BB4"/>
    <w:rsid w:val="0046154D"/>
    <w:rsid w:val="00462C5F"/>
    <w:rsid w:val="004649ED"/>
    <w:rsid w:val="004726B2"/>
    <w:rsid w:val="00484E7B"/>
    <w:rsid w:val="004868F7"/>
    <w:rsid w:val="004873DD"/>
    <w:rsid w:val="00493000"/>
    <w:rsid w:val="004B176C"/>
    <w:rsid w:val="004B1923"/>
    <w:rsid w:val="004C6CF9"/>
    <w:rsid w:val="004D25D3"/>
    <w:rsid w:val="004D2946"/>
    <w:rsid w:val="004E18D9"/>
    <w:rsid w:val="004E40EF"/>
    <w:rsid w:val="00502B8A"/>
    <w:rsid w:val="005136DB"/>
    <w:rsid w:val="00542130"/>
    <w:rsid w:val="005453AC"/>
    <w:rsid w:val="00545AF3"/>
    <w:rsid w:val="005467C2"/>
    <w:rsid w:val="0054754D"/>
    <w:rsid w:val="00547DB3"/>
    <w:rsid w:val="005533FF"/>
    <w:rsid w:val="00553D19"/>
    <w:rsid w:val="00554F1B"/>
    <w:rsid w:val="00562157"/>
    <w:rsid w:val="0056634A"/>
    <w:rsid w:val="0056652A"/>
    <w:rsid w:val="00566B0D"/>
    <w:rsid w:val="005712C0"/>
    <w:rsid w:val="00573760"/>
    <w:rsid w:val="00581DF0"/>
    <w:rsid w:val="00583B8F"/>
    <w:rsid w:val="00593B46"/>
    <w:rsid w:val="005A024D"/>
    <w:rsid w:val="005B07B5"/>
    <w:rsid w:val="005C1257"/>
    <w:rsid w:val="005C1EBD"/>
    <w:rsid w:val="005C3E71"/>
    <w:rsid w:val="005D2F8F"/>
    <w:rsid w:val="005D5A18"/>
    <w:rsid w:val="005E0652"/>
    <w:rsid w:val="005E0DE0"/>
    <w:rsid w:val="005E589E"/>
    <w:rsid w:val="006319E7"/>
    <w:rsid w:val="00632644"/>
    <w:rsid w:val="00637DAC"/>
    <w:rsid w:val="006447CC"/>
    <w:rsid w:val="006472B7"/>
    <w:rsid w:val="00657606"/>
    <w:rsid w:val="00685397"/>
    <w:rsid w:val="00690719"/>
    <w:rsid w:val="006928FD"/>
    <w:rsid w:val="006A5551"/>
    <w:rsid w:val="006B4665"/>
    <w:rsid w:val="006B6503"/>
    <w:rsid w:val="006B6739"/>
    <w:rsid w:val="006C4FC6"/>
    <w:rsid w:val="00704A59"/>
    <w:rsid w:val="0071700B"/>
    <w:rsid w:val="00731A54"/>
    <w:rsid w:val="00734DE5"/>
    <w:rsid w:val="00735440"/>
    <w:rsid w:val="007405CC"/>
    <w:rsid w:val="00741EB2"/>
    <w:rsid w:val="00742662"/>
    <w:rsid w:val="00746989"/>
    <w:rsid w:val="00762ADF"/>
    <w:rsid w:val="00764998"/>
    <w:rsid w:val="00780255"/>
    <w:rsid w:val="00781F81"/>
    <w:rsid w:val="00782BDA"/>
    <w:rsid w:val="007927F0"/>
    <w:rsid w:val="007B1B29"/>
    <w:rsid w:val="007B72F9"/>
    <w:rsid w:val="007B77E0"/>
    <w:rsid w:val="007C7019"/>
    <w:rsid w:val="007D3E0F"/>
    <w:rsid w:val="007D6B1D"/>
    <w:rsid w:val="007E0B7F"/>
    <w:rsid w:val="007E3719"/>
    <w:rsid w:val="007E3737"/>
    <w:rsid w:val="007F356A"/>
    <w:rsid w:val="007F6E3A"/>
    <w:rsid w:val="00804F73"/>
    <w:rsid w:val="0081003B"/>
    <w:rsid w:val="008159E8"/>
    <w:rsid w:val="008175A7"/>
    <w:rsid w:val="00823CEE"/>
    <w:rsid w:val="008346DF"/>
    <w:rsid w:val="008418B6"/>
    <w:rsid w:val="00854D0C"/>
    <w:rsid w:val="00857B56"/>
    <w:rsid w:val="00857BCD"/>
    <w:rsid w:val="00872B1E"/>
    <w:rsid w:val="00883A65"/>
    <w:rsid w:val="008960B2"/>
    <w:rsid w:val="008A1A3B"/>
    <w:rsid w:val="008C1B90"/>
    <w:rsid w:val="008C5220"/>
    <w:rsid w:val="008C5F19"/>
    <w:rsid w:val="008D483B"/>
    <w:rsid w:val="008D6DFB"/>
    <w:rsid w:val="008E304E"/>
    <w:rsid w:val="008F4D4B"/>
    <w:rsid w:val="008F6D9F"/>
    <w:rsid w:val="009031CE"/>
    <w:rsid w:val="00903C8D"/>
    <w:rsid w:val="0091410D"/>
    <w:rsid w:val="00930BF9"/>
    <w:rsid w:val="009406D0"/>
    <w:rsid w:val="00941103"/>
    <w:rsid w:val="00944077"/>
    <w:rsid w:val="00962E6D"/>
    <w:rsid w:val="00970078"/>
    <w:rsid w:val="009713AD"/>
    <w:rsid w:val="009A2181"/>
    <w:rsid w:val="009A51B6"/>
    <w:rsid w:val="009B1F97"/>
    <w:rsid w:val="009B250B"/>
    <w:rsid w:val="009C3324"/>
    <w:rsid w:val="009D288A"/>
    <w:rsid w:val="009D6035"/>
    <w:rsid w:val="009F14BA"/>
    <w:rsid w:val="009F28D7"/>
    <w:rsid w:val="009F47D8"/>
    <w:rsid w:val="009F4A99"/>
    <w:rsid w:val="00A06596"/>
    <w:rsid w:val="00A137F4"/>
    <w:rsid w:val="00A15EE6"/>
    <w:rsid w:val="00A24A3C"/>
    <w:rsid w:val="00A26161"/>
    <w:rsid w:val="00A26D7B"/>
    <w:rsid w:val="00A26DCB"/>
    <w:rsid w:val="00A4629D"/>
    <w:rsid w:val="00A5280C"/>
    <w:rsid w:val="00A57918"/>
    <w:rsid w:val="00A628A8"/>
    <w:rsid w:val="00A76468"/>
    <w:rsid w:val="00A819A1"/>
    <w:rsid w:val="00AA0953"/>
    <w:rsid w:val="00AA1063"/>
    <w:rsid w:val="00AA4704"/>
    <w:rsid w:val="00AB648A"/>
    <w:rsid w:val="00AC10A6"/>
    <w:rsid w:val="00AC3356"/>
    <w:rsid w:val="00AD2101"/>
    <w:rsid w:val="00AE1593"/>
    <w:rsid w:val="00AE1C30"/>
    <w:rsid w:val="00AF51FD"/>
    <w:rsid w:val="00B00517"/>
    <w:rsid w:val="00B04995"/>
    <w:rsid w:val="00B04EE8"/>
    <w:rsid w:val="00B05426"/>
    <w:rsid w:val="00B07EBE"/>
    <w:rsid w:val="00B109E7"/>
    <w:rsid w:val="00B17B08"/>
    <w:rsid w:val="00B20BFE"/>
    <w:rsid w:val="00B212C9"/>
    <w:rsid w:val="00B21CB8"/>
    <w:rsid w:val="00B23E08"/>
    <w:rsid w:val="00B2618D"/>
    <w:rsid w:val="00B45059"/>
    <w:rsid w:val="00B453FB"/>
    <w:rsid w:val="00B514FC"/>
    <w:rsid w:val="00B55717"/>
    <w:rsid w:val="00B57C71"/>
    <w:rsid w:val="00B60275"/>
    <w:rsid w:val="00B60DB7"/>
    <w:rsid w:val="00B660EA"/>
    <w:rsid w:val="00B7150C"/>
    <w:rsid w:val="00B8798F"/>
    <w:rsid w:val="00B96748"/>
    <w:rsid w:val="00BA4963"/>
    <w:rsid w:val="00BB29C2"/>
    <w:rsid w:val="00BB5659"/>
    <w:rsid w:val="00BD3DFF"/>
    <w:rsid w:val="00BD6052"/>
    <w:rsid w:val="00BE1186"/>
    <w:rsid w:val="00BE3549"/>
    <w:rsid w:val="00BF252C"/>
    <w:rsid w:val="00C11921"/>
    <w:rsid w:val="00C138E9"/>
    <w:rsid w:val="00C21E3C"/>
    <w:rsid w:val="00C22CA7"/>
    <w:rsid w:val="00C25951"/>
    <w:rsid w:val="00C30E9E"/>
    <w:rsid w:val="00C33A3E"/>
    <w:rsid w:val="00C413D1"/>
    <w:rsid w:val="00C421EF"/>
    <w:rsid w:val="00C56B06"/>
    <w:rsid w:val="00C60A7C"/>
    <w:rsid w:val="00C77911"/>
    <w:rsid w:val="00C80BC6"/>
    <w:rsid w:val="00C8458C"/>
    <w:rsid w:val="00C95947"/>
    <w:rsid w:val="00CA28C6"/>
    <w:rsid w:val="00CB14DB"/>
    <w:rsid w:val="00CB5CB8"/>
    <w:rsid w:val="00CD067F"/>
    <w:rsid w:val="00CD560A"/>
    <w:rsid w:val="00CE1532"/>
    <w:rsid w:val="00CF01A4"/>
    <w:rsid w:val="00D005EF"/>
    <w:rsid w:val="00D02589"/>
    <w:rsid w:val="00D16275"/>
    <w:rsid w:val="00D218D4"/>
    <w:rsid w:val="00D3448F"/>
    <w:rsid w:val="00D3467F"/>
    <w:rsid w:val="00D45431"/>
    <w:rsid w:val="00D52ED4"/>
    <w:rsid w:val="00D6291B"/>
    <w:rsid w:val="00D67A6E"/>
    <w:rsid w:val="00D70694"/>
    <w:rsid w:val="00D715A8"/>
    <w:rsid w:val="00D8030A"/>
    <w:rsid w:val="00D84F03"/>
    <w:rsid w:val="00D916E0"/>
    <w:rsid w:val="00D95659"/>
    <w:rsid w:val="00D9783B"/>
    <w:rsid w:val="00DA466E"/>
    <w:rsid w:val="00DD2ECC"/>
    <w:rsid w:val="00DD2F64"/>
    <w:rsid w:val="00DD45C7"/>
    <w:rsid w:val="00DE1DE9"/>
    <w:rsid w:val="00DE7FBA"/>
    <w:rsid w:val="00DF4106"/>
    <w:rsid w:val="00DF7563"/>
    <w:rsid w:val="00E053B4"/>
    <w:rsid w:val="00E067B7"/>
    <w:rsid w:val="00E06F59"/>
    <w:rsid w:val="00E22411"/>
    <w:rsid w:val="00E241E4"/>
    <w:rsid w:val="00E318A7"/>
    <w:rsid w:val="00E34D32"/>
    <w:rsid w:val="00E35498"/>
    <w:rsid w:val="00E478E6"/>
    <w:rsid w:val="00E50437"/>
    <w:rsid w:val="00E50BA1"/>
    <w:rsid w:val="00E50FD0"/>
    <w:rsid w:val="00E60A6E"/>
    <w:rsid w:val="00E676B5"/>
    <w:rsid w:val="00E74639"/>
    <w:rsid w:val="00E80838"/>
    <w:rsid w:val="00E820D4"/>
    <w:rsid w:val="00E96A7E"/>
    <w:rsid w:val="00E97A84"/>
    <w:rsid w:val="00EA0C96"/>
    <w:rsid w:val="00EA2D4C"/>
    <w:rsid w:val="00EA6789"/>
    <w:rsid w:val="00EA7116"/>
    <w:rsid w:val="00EB0377"/>
    <w:rsid w:val="00EB2C38"/>
    <w:rsid w:val="00EB4E49"/>
    <w:rsid w:val="00EC3335"/>
    <w:rsid w:val="00EC3B1E"/>
    <w:rsid w:val="00EC4351"/>
    <w:rsid w:val="00ED367A"/>
    <w:rsid w:val="00ED6C1B"/>
    <w:rsid w:val="00F02E3F"/>
    <w:rsid w:val="00F0430E"/>
    <w:rsid w:val="00F0652F"/>
    <w:rsid w:val="00F071CE"/>
    <w:rsid w:val="00F17634"/>
    <w:rsid w:val="00F20CCC"/>
    <w:rsid w:val="00F24C7D"/>
    <w:rsid w:val="00F26A47"/>
    <w:rsid w:val="00F3055B"/>
    <w:rsid w:val="00F3158A"/>
    <w:rsid w:val="00F4772A"/>
    <w:rsid w:val="00F47EE6"/>
    <w:rsid w:val="00F503F8"/>
    <w:rsid w:val="00F51273"/>
    <w:rsid w:val="00F549EC"/>
    <w:rsid w:val="00F555CF"/>
    <w:rsid w:val="00F60473"/>
    <w:rsid w:val="00F715DF"/>
    <w:rsid w:val="00F7464D"/>
    <w:rsid w:val="00FA078C"/>
    <w:rsid w:val="00FA3F9C"/>
    <w:rsid w:val="00FC1C58"/>
    <w:rsid w:val="00FD1561"/>
    <w:rsid w:val="00FE133C"/>
    <w:rsid w:val="00FE320D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F305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3055B"/>
  </w:style>
  <w:style w:type="paragraph" w:styleId="ae">
    <w:name w:val="Balloon Text"/>
    <w:basedOn w:val="a"/>
    <w:link w:val="af"/>
    <w:rsid w:val="00F305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30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F305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3055B"/>
  </w:style>
  <w:style w:type="paragraph" w:styleId="ae">
    <w:name w:val="Balloon Text"/>
    <w:basedOn w:val="a"/>
    <w:link w:val="af"/>
    <w:rsid w:val="00F305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30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340052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3A2D-FF64-4078-88F7-C2A56F8A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5432</CharactersWithSpaces>
  <SharedDoc>false</SharedDoc>
  <HLinks>
    <vt:vector size="6" baseType="variant"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71</cp:revision>
  <dcterms:created xsi:type="dcterms:W3CDTF">2019-11-21T13:01:00Z</dcterms:created>
  <dcterms:modified xsi:type="dcterms:W3CDTF">2024-08-22T08:54:00Z</dcterms:modified>
</cp:coreProperties>
</file>