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BA" w:rsidRPr="00473EC4" w:rsidRDefault="003410BA" w:rsidP="00D73742">
      <w:pPr>
        <w:spacing w:after="0"/>
        <w:ind w:right="-16"/>
        <w:jc w:val="center"/>
        <w:rPr>
          <w:rFonts w:ascii="Arial" w:eastAsia="Times New Roman" w:hAnsi="Arial" w:cs="Arial"/>
          <w:sz w:val="20"/>
          <w:szCs w:val="20"/>
          <w:lang w:eastAsia="ru-RU"/>
        </w:rPr>
      </w:pPr>
      <w:r w:rsidRPr="00473EC4">
        <w:rPr>
          <w:rFonts w:ascii="Arial" w:eastAsia="Times New Roman" w:hAnsi="Arial" w:cs="Arial"/>
          <w:sz w:val="20"/>
          <w:szCs w:val="20"/>
          <w:lang w:eastAsia="ru-RU"/>
        </w:rPr>
        <w:t>Федеральное государственное автономное образовательное учреждение</w:t>
      </w:r>
    </w:p>
    <w:p w:rsidR="003410BA" w:rsidRPr="00473EC4" w:rsidRDefault="003410BA" w:rsidP="00D73742">
      <w:pPr>
        <w:spacing w:after="0"/>
        <w:ind w:right="-16"/>
        <w:jc w:val="center"/>
        <w:rPr>
          <w:rFonts w:ascii="Arial" w:eastAsia="Times New Roman" w:hAnsi="Arial" w:cs="Arial"/>
          <w:sz w:val="20"/>
          <w:szCs w:val="20"/>
          <w:lang w:eastAsia="ru-RU"/>
        </w:rPr>
      </w:pPr>
      <w:r w:rsidRPr="00473EC4">
        <w:rPr>
          <w:rFonts w:ascii="Arial" w:eastAsia="Times New Roman" w:hAnsi="Arial" w:cs="Arial"/>
          <w:sz w:val="20"/>
          <w:szCs w:val="20"/>
          <w:lang w:eastAsia="ru-RU"/>
        </w:rPr>
        <w:t>высшего образования</w:t>
      </w:r>
    </w:p>
    <w:p w:rsidR="003410BA" w:rsidRPr="00473EC4" w:rsidRDefault="003410BA" w:rsidP="00D73742">
      <w:pPr>
        <w:tabs>
          <w:tab w:val="left" w:pos="360"/>
        </w:tabs>
        <w:spacing w:after="0"/>
        <w:ind w:right="-16"/>
        <w:jc w:val="center"/>
        <w:rPr>
          <w:rFonts w:ascii="Arial" w:eastAsia="Times New Roman" w:hAnsi="Arial" w:cs="Arial"/>
          <w:b/>
          <w:bCs/>
          <w:sz w:val="20"/>
          <w:szCs w:val="20"/>
          <w:lang w:eastAsia="ru-RU"/>
        </w:rPr>
      </w:pPr>
      <w:r w:rsidRPr="00473EC4">
        <w:rPr>
          <w:rFonts w:ascii="Arial" w:eastAsia="Times New Roman" w:hAnsi="Arial" w:cs="Arial"/>
          <w:b/>
          <w:bCs/>
          <w:sz w:val="20"/>
          <w:szCs w:val="20"/>
          <w:lang w:eastAsia="ru-RU"/>
        </w:rPr>
        <w:t>«Северный (Арктический) федеральный университет имени М.В. Ломоносова»</w:t>
      </w:r>
    </w:p>
    <w:p w:rsidR="00B71536" w:rsidRDefault="00B71536" w:rsidP="00B71536">
      <w:pPr>
        <w:tabs>
          <w:tab w:val="left" w:pos="360"/>
        </w:tabs>
        <w:spacing w:after="0"/>
        <w:ind w:right="-16"/>
        <w:jc w:val="center"/>
        <w:rPr>
          <w:rFonts w:ascii="Arial" w:eastAsia="Times New Roman" w:hAnsi="Arial" w:cs="Arial"/>
          <w:b/>
          <w:bCs/>
          <w:caps/>
          <w:sz w:val="18"/>
          <w:szCs w:val="20"/>
          <w:lang w:eastAsia="ru-RU"/>
        </w:rPr>
      </w:pPr>
    </w:p>
    <w:p w:rsidR="003410BA" w:rsidRPr="00B71536" w:rsidRDefault="003410BA" w:rsidP="00B71536">
      <w:pPr>
        <w:tabs>
          <w:tab w:val="left" w:pos="360"/>
        </w:tabs>
        <w:spacing w:after="0"/>
        <w:ind w:right="-16"/>
        <w:jc w:val="center"/>
        <w:rPr>
          <w:rFonts w:ascii="Arial" w:eastAsia="Times New Roman" w:hAnsi="Arial" w:cs="Arial"/>
          <w:b/>
          <w:bCs/>
          <w:caps/>
          <w:sz w:val="20"/>
          <w:lang w:eastAsia="ru-RU"/>
        </w:rPr>
      </w:pPr>
      <w:r w:rsidRPr="00B71536">
        <w:rPr>
          <w:rFonts w:ascii="Arial" w:eastAsia="Times New Roman" w:hAnsi="Arial" w:cs="Arial"/>
          <w:b/>
          <w:bCs/>
          <w:caps/>
          <w:sz w:val="18"/>
          <w:szCs w:val="20"/>
          <w:lang w:eastAsia="ru-RU"/>
        </w:rPr>
        <w:t xml:space="preserve">Интеллектуальный центр - научная библиотека </w:t>
      </w:r>
      <w:r w:rsidR="00AE2191" w:rsidRPr="00B71536">
        <w:rPr>
          <w:rFonts w:ascii="Arial" w:eastAsia="Times New Roman" w:hAnsi="Arial" w:cs="Arial"/>
          <w:noProof/>
          <w:sz w:val="18"/>
          <w:szCs w:val="20"/>
          <w:lang w:eastAsia="ru-RU"/>
        </w:rPr>
        <w:drawing>
          <wp:anchor distT="0" distB="0" distL="114300" distR="114300" simplePos="0" relativeHeight="251659264" behindDoc="1" locked="0" layoutInCell="1" allowOverlap="1" wp14:anchorId="6CC51249" wp14:editId="5F5B6FDB">
            <wp:simplePos x="0" y="0"/>
            <wp:positionH relativeFrom="column">
              <wp:posOffset>-329133</wp:posOffset>
            </wp:positionH>
            <wp:positionV relativeFrom="paragraph">
              <wp:posOffset>1270</wp:posOffset>
            </wp:positionV>
            <wp:extent cx="5664787" cy="7553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5U6UICAAI0BRCCA4568LRCA6LHC7ACA9T0KVBCAL7M27YCA112HJDCAH9AEKHCANPYKS3CAZYCROWCAX6KJGNCACO5CQNCA22Q4WDCA27EVB5CAQUKEXGCAWPXZU8CAOORHN5CA8GAEUWCATE5PMY"/>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64787" cy="755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1536">
        <w:rPr>
          <w:rFonts w:ascii="Arial" w:eastAsia="Times New Roman" w:hAnsi="Arial" w:cs="Arial"/>
          <w:b/>
          <w:bCs/>
          <w:caps/>
          <w:sz w:val="18"/>
          <w:szCs w:val="20"/>
          <w:lang w:eastAsia="ru-RU"/>
        </w:rPr>
        <w:t xml:space="preserve">имени </w:t>
      </w:r>
      <w:r w:rsidR="00B71536" w:rsidRPr="00B71536">
        <w:rPr>
          <w:rFonts w:ascii="Arial" w:eastAsia="Times New Roman" w:hAnsi="Arial" w:cs="Arial"/>
          <w:b/>
          <w:bCs/>
          <w:caps/>
          <w:sz w:val="18"/>
          <w:szCs w:val="20"/>
          <w:lang w:eastAsia="ru-RU"/>
        </w:rPr>
        <w:t xml:space="preserve"> </w:t>
      </w:r>
      <w:r w:rsidRPr="00B71536">
        <w:rPr>
          <w:rFonts w:ascii="Arial" w:eastAsia="Times New Roman" w:hAnsi="Arial" w:cs="Arial"/>
          <w:b/>
          <w:bCs/>
          <w:caps/>
          <w:sz w:val="18"/>
          <w:szCs w:val="20"/>
          <w:lang w:eastAsia="ru-RU"/>
        </w:rPr>
        <w:t>Е.И. Овсянкина</w:t>
      </w:r>
    </w:p>
    <w:p w:rsidR="003410BA" w:rsidRPr="003410BA" w:rsidRDefault="003410BA" w:rsidP="00D73742">
      <w:pPr>
        <w:tabs>
          <w:tab w:val="left" w:pos="360"/>
        </w:tabs>
        <w:spacing w:after="0"/>
        <w:ind w:right="-16"/>
        <w:jc w:val="center"/>
        <w:rPr>
          <w:rFonts w:ascii="Arial" w:eastAsia="Times New Roman" w:hAnsi="Arial" w:cs="Arial"/>
          <w:b/>
          <w:bCs/>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D73742" w:rsidRDefault="00D73742"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Pr="00264753" w:rsidRDefault="00AE2191"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r w:rsidRPr="003410BA">
        <w:rPr>
          <w:rFonts w:ascii="Arial" w:eastAsia="Times New Roman" w:hAnsi="Arial" w:cs="Arial"/>
          <w:sz w:val="26"/>
          <w:szCs w:val="26"/>
          <w:lang w:eastAsia="ru-RU"/>
        </w:rPr>
        <w:t>Архангельск</w:t>
      </w:r>
    </w:p>
    <w:p w:rsidR="003410BA" w:rsidRPr="003410BA" w:rsidRDefault="00CE63CF" w:rsidP="00D73742">
      <w:pPr>
        <w:tabs>
          <w:tab w:val="left" w:pos="720"/>
        </w:tabs>
        <w:spacing w:after="0"/>
        <w:jc w:val="center"/>
        <w:rPr>
          <w:rFonts w:ascii="Arial" w:eastAsia="Times New Roman" w:hAnsi="Arial" w:cs="Arial"/>
          <w:sz w:val="26"/>
          <w:szCs w:val="26"/>
          <w:lang w:eastAsia="ru-RU"/>
        </w:rPr>
      </w:pPr>
      <w:r>
        <w:rPr>
          <w:rFonts w:ascii="Arial" w:eastAsia="Times New Roman" w:hAnsi="Arial" w:cs="Arial"/>
          <w:sz w:val="26"/>
          <w:szCs w:val="26"/>
          <w:lang w:eastAsia="ru-RU"/>
        </w:rPr>
        <w:t>2024</w:t>
      </w:r>
    </w:p>
    <w:p w:rsidR="00BF6E1E" w:rsidRDefault="00BF6E1E" w:rsidP="00BF6E1E">
      <w:pPr>
        <w:spacing w:after="0" w:line="240" w:lineRule="auto"/>
        <w:rPr>
          <w:rFonts w:ascii="Arial" w:eastAsia="Times New Roman" w:hAnsi="Arial" w:cs="Arial"/>
          <w:sz w:val="24"/>
          <w:szCs w:val="24"/>
          <w:lang w:eastAsia="ru-RU"/>
        </w:rPr>
      </w:pPr>
      <w:r w:rsidRPr="00D341B8">
        <w:rPr>
          <w:rFonts w:ascii="Arial" w:eastAsia="Times New Roman" w:hAnsi="Arial" w:cs="Arial"/>
          <w:b/>
          <w:sz w:val="24"/>
          <w:szCs w:val="24"/>
          <w:lang w:eastAsia="ru-RU"/>
        </w:rPr>
        <w:lastRenderedPageBreak/>
        <w:t>УДК</w:t>
      </w:r>
      <w:r w:rsidRPr="00D341B8">
        <w:rPr>
          <w:rFonts w:ascii="Arial" w:eastAsia="Times New Roman" w:hAnsi="Arial" w:cs="Arial"/>
          <w:sz w:val="24"/>
          <w:szCs w:val="24"/>
          <w:lang w:eastAsia="ru-RU"/>
        </w:rPr>
        <w:t xml:space="preserve"> 01</w:t>
      </w:r>
      <w:r>
        <w:rPr>
          <w:rFonts w:ascii="Arial" w:eastAsia="Times New Roman" w:hAnsi="Arial" w:cs="Arial"/>
          <w:sz w:val="24"/>
          <w:szCs w:val="24"/>
          <w:lang w:eastAsia="ru-RU"/>
        </w:rPr>
        <w:t>6:630(050)</w:t>
      </w:r>
    </w:p>
    <w:p w:rsidR="00BF6E1E" w:rsidRDefault="00BF6E1E" w:rsidP="00BF6E1E">
      <w:pPr>
        <w:spacing w:after="0" w:line="240" w:lineRule="auto"/>
        <w:rPr>
          <w:rFonts w:ascii="Arial" w:eastAsia="Times New Roman" w:hAnsi="Arial" w:cs="Arial"/>
          <w:sz w:val="24"/>
          <w:szCs w:val="24"/>
          <w:lang w:eastAsia="ru-RU"/>
        </w:rPr>
      </w:pPr>
      <w:r w:rsidRPr="00D341B8">
        <w:rPr>
          <w:rFonts w:ascii="Arial" w:eastAsia="Times New Roman" w:hAnsi="Arial" w:cs="Arial"/>
          <w:b/>
          <w:sz w:val="24"/>
          <w:szCs w:val="24"/>
          <w:lang w:eastAsia="ru-RU"/>
        </w:rPr>
        <w:t>ББК</w:t>
      </w:r>
      <w:r>
        <w:rPr>
          <w:rFonts w:ascii="Arial" w:eastAsia="Times New Roman" w:hAnsi="Arial" w:cs="Arial"/>
          <w:sz w:val="24"/>
          <w:szCs w:val="24"/>
          <w:lang w:eastAsia="ru-RU"/>
        </w:rPr>
        <w:t xml:space="preserve"> 91.9:4</w:t>
      </w:r>
    </w:p>
    <w:p w:rsidR="00BF6E1E" w:rsidRDefault="00BF6E1E" w:rsidP="00BF6E1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D341B8">
        <w:rPr>
          <w:rFonts w:ascii="Arial" w:eastAsia="Times New Roman" w:hAnsi="Arial" w:cs="Arial"/>
          <w:b/>
          <w:sz w:val="24"/>
          <w:szCs w:val="24"/>
          <w:lang w:eastAsia="ru-RU"/>
        </w:rPr>
        <w:t>Л</w:t>
      </w:r>
      <w:r>
        <w:rPr>
          <w:rFonts w:ascii="Arial" w:eastAsia="Times New Roman" w:hAnsi="Arial" w:cs="Arial"/>
          <w:sz w:val="24"/>
          <w:szCs w:val="24"/>
          <w:lang w:eastAsia="ru-RU"/>
        </w:rPr>
        <w:t>50</w:t>
      </w:r>
    </w:p>
    <w:p w:rsidR="003410BA" w:rsidRPr="003410BA" w:rsidRDefault="003410BA" w:rsidP="00D73742">
      <w:pPr>
        <w:spacing w:after="0"/>
        <w:jc w:val="both"/>
        <w:rPr>
          <w:rFonts w:ascii="Arial" w:eastAsia="Times New Roman" w:hAnsi="Arial" w:cs="Arial"/>
          <w:sz w:val="24"/>
          <w:szCs w:val="24"/>
          <w:lang w:eastAsia="ru-RU"/>
        </w:rPr>
      </w:pPr>
    </w:p>
    <w:p w:rsidR="003410BA" w:rsidRPr="003410BA" w:rsidRDefault="003410BA" w:rsidP="00D73742">
      <w:pPr>
        <w:spacing w:after="0"/>
        <w:jc w:val="both"/>
        <w:rPr>
          <w:rFonts w:ascii="Arial" w:eastAsia="Times New Roman" w:hAnsi="Arial" w:cs="Arial"/>
          <w:sz w:val="24"/>
          <w:szCs w:val="24"/>
          <w:lang w:eastAsia="ru-RU"/>
        </w:rPr>
      </w:pPr>
    </w:p>
    <w:p w:rsidR="00C9736E" w:rsidRDefault="003410BA" w:rsidP="00BF6E1E">
      <w:pPr>
        <w:spacing w:after="0"/>
        <w:ind w:left="426"/>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Составитель - В.О. Тонцева, </w:t>
      </w:r>
      <w:r w:rsidR="00B276FB" w:rsidRPr="00B276FB">
        <w:rPr>
          <w:rFonts w:ascii="Arial" w:eastAsia="Times New Roman" w:hAnsi="Arial" w:cs="Arial"/>
          <w:sz w:val="24"/>
          <w:szCs w:val="24"/>
          <w:lang w:eastAsia="ru-RU"/>
        </w:rPr>
        <w:t>начальник Информационно-библиотечного центра СПО</w:t>
      </w:r>
      <w:r w:rsidR="00C9736E">
        <w:rPr>
          <w:rFonts w:ascii="Arial" w:eastAsia="Times New Roman" w:hAnsi="Arial" w:cs="Arial"/>
          <w:sz w:val="24"/>
          <w:szCs w:val="24"/>
          <w:lang w:eastAsia="ru-RU"/>
        </w:rPr>
        <w:t>.</w:t>
      </w:r>
    </w:p>
    <w:p w:rsidR="003410BA" w:rsidRPr="003410BA" w:rsidRDefault="00B276FB" w:rsidP="00BF6E1E">
      <w:pPr>
        <w:spacing w:after="0"/>
        <w:ind w:left="426"/>
        <w:jc w:val="center"/>
        <w:rPr>
          <w:rFonts w:ascii="Arial" w:eastAsia="Times New Roman" w:hAnsi="Arial" w:cs="Arial"/>
          <w:sz w:val="24"/>
          <w:szCs w:val="24"/>
          <w:lang w:eastAsia="ru-RU"/>
        </w:rPr>
      </w:pPr>
      <w:r w:rsidRPr="00B276FB">
        <w:rPr>
          <w:rFonts w:ascii="Arial" w:eastAsia="Times New Roman" w:hAnsi="Arial" w:cs="Arial"/>
          <w:sz w:val="24"/>
          <w:szCs w:val="24"/>
          <w:lang w:eastAsia="ru-RU"/>
        </w:rPr>
        <w:t xml:space="preserve"> </w:t>
      </w:r>
      <w:r w:rsidR="003410BA" w:rsidRPr="003410BA">
        <w:rPr>
          <w:rFonts w:ascii="Arial" w:eastAsia="Times New Roman" w:hAnsi="Arial" w:cs="Arial"/>
          <w:sz w:val="24"/>
          <w:szCs w:val="24"/>
          <w:lang w:eastAsia="ru-RU"/>
        </w:rPr>
        <w:t xml:space="preserve">Редактор - И.Ю. Матчина, </w:t>
      </w:r>
      <w:r w:rsidRPr="00B276FB">
        <w:rPr>
          <w:rFonts w:ascii="Arial" w:eastAsia="Times New Roman" w:hAnsi="Arial" w:cs="Arial"/>
          <w:sz w:val="24"/>
          <w:szCs w:val="24"/>
          <w:lang w:eastAsia="ru-RU"/>
        </w:rPr>
        <w:t>эксперт по комплектованию библиотечного фонда</w:t>
      </w:r>
      <w:r w:rsidR="00BF6E1E">
        <w:rPr>
          <w:rFonts w:ascii="Arial" w:eastAsia="Times New Roman" w:hAnsi="Arial" w:cs="Arial"/>
          <w:sz w:val="24"/>
          <w:szCs w:val="24"/>
          <w:lang w:eastAsia="ru-RU"/>
        </w:rPr>
        <w:t xml:space="preserve"> </w:t>
      </w:r>
      <w:r w:rsidRPr="00B276FB">
        <w:rPr>
          <w:rFonts w:ascii="Arial" w:eastAsia="Times New Roman" w:hAnsi="Arial" w:cs="Arial"/>
          <w:sz w:val="24"/>
          <w:szCs w:val="24"/>
          <w:lang w:eastAsia="ru-RU"/>
        </w:rPr>
        <w:t>Информационно-библиотечного центра СПО</w:t>
      </w: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jc w:val="both"/>
        <w:rPr>
          <w:rFonts w:ascii="Arial" w:eastAsia="Times New Roman" w:hAnsi="Arial" w:cs="Arial"/>
          <w:sz w:val="24"/>
          <w:szCs w:val="24"/>
          <w:shd w:val="clear" w:color="auto" w:fill="FFFFFF"/>
          <w:lang w:eastAsia="ru-RU"/>
        </w:rPr>
      </w:pPr>
    </w:p>
    <w:p w:rsidR="003410BA" w:rsidRPr="003410BA" w:rsidRDefault="003410BA" w:rsidP="00D73742">
      <w:pPr>
        <w:spacing w:after="0"/>
        <w:jc w:val="both"/>
        <w:rPr>
          <w:rFonts w:ascii="Arial" w:eastAsia="Times New Roman" w:hAnsi="Arial" w:cs="Arial"/>
          <w:sz w:val="24"/>
          <w:szCs w:val="24"/>
          <w:shd w:val="clear" w:color="auto" w:fill="FFFFFF"/>
          <w:lang w:eastAsia="ru-RU"/>
        </w:rPr>
      </w:pPr>
    </w:p>
    <w:p w:rsidR="003410BA" w:rsidRPr="00C9736E" w:rsidRDefault="00BF6E1E" w:rsidP="00BF6E1E">
      <w:pPr>
        <w:spacing w:after="0"/>
        <w:ind w:left="426" w:hanging="426"/>
        <w:jc w:val="both"/>
        <w:rPr>
          <w:rFonts w:ascii="Arial" w:eastAsia="Times New Roman" w:hAnsi="Arial" w:cs="Arial"/>
          <w:sz w:val="24"/>
          <w:szCs w:val="24"/>
          <w:lang w:eastAsia="ru-RU"/>
        </w:rPr>
      </w:pPr>
      <w:r w:rsidRPr="00D341B8">
        <w:rPr>
          <w:rFonts w:ascii="Arial" w:eastAsia="Times New Roman" w:hAnsi="Arial" w:cs="Arial"/>
          <w:b/>
          <w:sz w:val="24"/>
          <w:szCs w:val="24"/>
          <w:lang w:eastAsia="ru-RU"/>
        </w:rPr>
        <w:t>Л</w:t>
      </w:r>
      <w:r w:rsidRPr="00BF6E1E">
        <w:rPr>
          <w:rFonts w:ascii="Arial" w:eastAsia="Times New Roman" w:hAnsi="Arial" w:cs="Arial"/>
          <w:b/>
          <w:sz w:val="24"/>
          <w:szCs w:val="24"/>
          <w:lang w:eastAsia="ru-RU"/>
        </w:rPr>
        <w:t>50</w:t>
      </w:r>
      <w:r w:rsidR="002A0FDD">
        <w:rPr>
          <w:rFonts w:ascii="Arial" w:eastAsia="Times New Roman" w:hAnsi="Arial" w:cs="Arial"/>
          <w:sz w:val="26"/>
          <w:szCs w:val="26"/>
          <w:shd w:val="clear" w:color="auto" w:fill="FFFFFF"/>
          <w:lang w:eastAsia="ru-RU"/>
        </w:rPr>
        <w:t xml:space="preserve">  </w:t>
      </w:r>
      <w:r w:rsidR="003410BA" w:rsidRPr="00BF6E1E">
        <w:rPr>
          <w:rFonts w:ascii="Arial" w:eastAsia="Times New Roman" w:hAnsi="Arial" w:cs="Arial"/>
          <w:b/>
          <w:sz w:val="24"/>
          <w:szCs w:val="24"/>
          <w:shd w:val="clear" w:color="auto" w:fill="FFFFFF"/>
          <w:lang w:eastAsia="ru-RU"/>
        </w:rPr>
        <w:t>ЛесПромИнформ</w:t>
      </w:r>
      <w:r w:rsidR="003410BA" w:rsidRPr="00C9736E">
        <w:rPr>
          <w:rFonts w:ascii="Arial" w:eastAsia="Times New Roman" w:hAnsi="Arial" w:cs="Arial"/>
          <w:sz w:val="24"/>
          <w:szCs w:val="24"/>
          <w:shd w:val="clear" w:color="auto" w:fill="FFFFFF"/>
          <w:lang w:eastAsia="ru-RU"/>
        </w:rPr>
        <w:t xml:space="preserve"> </w:t>
      </w:r>
      <w:r w:rsidR="003410BA" w:rsidRPr="00C9736E">
        <w:rPr>
          <w:rFonts w:ascii="Arial" w:eastAsia="Times New Roman" w:hAnsi="Arial" w:cs="Arial"/>
          <w:sz w:val="24"/>
          <w:szCs w:val="24"/>
          <w:lang w:eastAsia="ru-RU"/>
        </w:rPr>
        <w:t xml:space="preserve">: </w:t>
      </w:r>
      <w:r w:rsidR="0067327B" w:rsidRPr="0067327B">
        <w:rPr>
          <w:rFonts w:ascii="Arial" w:eastAsia="Times New Roman" w:hAnsi="Arial" w:cs="Arial"/>
          <w:sz w:val="24"/>
          <w:szCs w:val="24"/>
          <w:lang w:eastAsia="ru-RU"/>
        </w:rPr>
        <w:t xml:space="preserve">библиографический указатель </w:t>
      </w:r>
      <w:r w:rsidR="00AE2191">
        <w:rPr>
          <w:rFonts w:ascii="Arial" w:eastAsia="Times New Roman" w:hAnsi="Arial" w:cs="Arial"/>
          <w:sz w:val="24"/>
          <w:szCs w:val="24"/>
          <w:lang w:eastAsia="ru-RU"/>
        </w:rPr>
        <w:t xml:space="preserve">статей из журнала </w:t>
      </w:r>
      <w:r w:rsidR="0067327B" w:rsidRPr="0067327B">
        <w:rPr>
          <w:rFonts w:ascii="Arial" w:eastAsia="Times New Roman" w:hAnsi="Arial" w:cs="Arial"/>
          <w:sz w:val="24"/>
          <w:szCs w:val="24"/>
          <w:lang w:eastAsia="ru-RU"/>
        </w:rPr>
        <w:t xml:space="preserve"> </w:t>
      </w:r>
      <w:r w:rsidR="00F93E75" w:rsidRPr="00C9736E">
        <w:rPr>
          <w:rFonts w:ascii="Arial" w:eastAsia="Times New Roman" w:hAnsi="Arial" w:cs="Arial"/>
          <w:sz w:val="24"/>
          <w:szCs w:val="24"/>
          <w:lang w:eastAsia="ru-RU"/>
        </w:rPr>
        <w:t>(2008-20</w:t>
      </w:r>
      <w:r w:rsidR="002A0FDD" w:rsidRPr="00C9736E">
        <w:rPr>
          <w:rFonts w:ascii="Arial" w:eastAsia="Times New Roman" w:hAnsi="Arial" w:cs="Arial"/>
          <w:sz w:val="24"/>
          <w:szCs w:val="24"/>
          <w:lang w:eastAsia="ru-RU"/>
        </w:rPr>
        <w:t>2</w:t>
      </w:r>
      <w:r w:rsidR="0067327B">
        <w:rPr>
          <w:rFonts w:ascii="Arial" w:eastAsia="Times New Roman" w:hAnsi="Arial" w:cs="Arial"/>
          <w:sz w:val="24"/>
          <w:szCs w:val="24"/>
          <w:lang w:eastAsia="ru-RU"/>
        </w:rPr>
        <w:t>3</w:t>
      </w:r>
      <w:r w:rsidR="003410BA" w:rsidRPr="00C9736E">
        <w:rPr>
          <w:rFonts w:ascii="Arial" w:eastAsia="Times New Roman" w:hAnsi="Arial" w:cs="Arial"/>
          <w:sz w:val="24"/>
          <w:szCs w:val="24"/>
          <w:lang w:eastAsia="ru-RU"/>
        </w:rPr>
        <w:t xml:space="preserve"> гг.) / </w:t>
      </w:r>
      <w:r w:rsidR="00B276FB" w:rsidRPr="00C9736E">
        <w:rPr>
          <w:rFonts w:ascii="Arial" w:eastAsia="Times New Roman" w:hAnsi="Arial" w:cs="Arial"/>
          <w:sz w:val="24"/>
          <w:szCs w:val="24"/>
          <w:lang w:eastAsia="ru-RU"/>
        </w:rPr>
        <w:t xml:space="preserve">Информационно-библиотечный центр СПО </w:t>
      </w:r>
      <w:r w:rsidR="003410BA" w:rsidRPr="00C9736E">
        <w:rPr>
          <w:rFonts w:ascii="Arial" w:eastAsia="Times New Roman" w:hAnsi="Arial" w:cs="Arial"/>
          <w:sz w:val="24"/>
          <w:szCs w:val="24"/>
          <w:lang w:eastAsia="ru-RU"/>
        </w:rPr>
        <w:t xml:space="preserve">;     </w:t>
      </w:r>
      <w:r w:rsidR="00AC5318" w:rsidRPr="00C9736E">
        <w:rPr>
          <w:rFonts w:ascii="Arial" w:eastAsia="Times New Roman" w:hAnsi="Arial" w:cs="Arial"/>
          <w:sz w:val="24"/>
          <w:szCs w:val="24"/>
          <w:lang w:eastAsia="ru-RU"/>
        </w:rPr>
        <w:t>составитель</w:t>
      </w:r>
      <w:r w:rsidR="003410BA" w:rsidRPr="00C9736E">
        <w:rPr>
          <w:rFonts w:ascii="Arial" w:eastAsia="Times New Roman" w:hAnsi="Arial" w:cs="Arial"/>
          <w:sz w:val="24"/>
          <w:szCs w:val="24"/>
          <w:lang w:eastAsia="ru-RU"/>
        </w:rPr>
        <w:t xml:space="preserve"> </w:t>
      </w:r>
      <w:r w:rsidR="00AC5318" w:rsidRPr="00C9736E">
        <w:rPr>
          <w:rFonts w:ascii="Arial" w:eastAsia="Times New Roman" w:hAnsi="Arial" w:cs="Arial"/>
          <w:sz w:val="24"/>
          <w:szCs w:val="24"/>
          <w:lang w:eastAsia="ru-RU"/>
        </w:rPr>
        <w:t>В. О. Тонцева, редактор</w:t>
      </w:r>
      <w:r w:rsidR="003410BA" w:rsidRPr="00C9736E">
        <w:rPr>
          <w:rFonts w:ascii="Arial" w:eastAsia="Times New Roman" w:hAnsi="Arial" w:cs="Arial"/>
          <w:sz w:val="24"/>
          <w:szCs w:val="24"/>
          <w:lang w:eastAsia="ru-RU"/>
        </w:rPr>
        <w:t xml:space="preserve"> И. Ю. Матчина.  – Архангельск : Северный (Арктический) федеральный универ</w:t>
      </w:r>
      <w:r w:rsidR="00F93E75" w:rsidRPr="00C9736E">
        <w:rPr>
          <w:rFonts w:ascii="Arial" w:eastAsia="Times New Roman" w:hAnsi="Arial" w:cs="Arial"/>
          <w:sz w:val="24"/>
          <w:szCs w:val="24"/>
          <w:lang w:eastAsia="ru-RU"/>
        </w:rPr>
        <w:t>с</w:t>
      </w:r>
      <w:r w:rsidR="00CE63CF">
        <w:rPr>
          <w:rFonts w:ascii="Arial" w:eastAsia="Times New Roman" w:hAnsi="Arial" w:cs="Arial"/>
          <w:sz w:val="24"/>
          <w:szCs w:val="24"/>
          <w:lang w:eastAsia="ru-RU"/>
        </w:rPr>
        <w:t>итет имени М.В. Ломоносова, 2024</w:t>
      </w:r>
      <w:r w:rsidR="003410BA" w:rsidRPr="00C9736E">
        <w:rPr>
          <w:rFonts w:ascii="Arial" w:eastAsia="Times New Roman" w:hAnsi="Arial" w:cs="Arial"/>
          <w:sz w:val="24"/>
          <w:szCs w:val="24"/>
          <w:lang w:eastAsia="ru-RU"/>
        </w:rPr>
        <w:t xml:space="preserve">. –  </w:t>
      </w:r>
      <w:r w:rsidR="00FA0E07" w:rsidRPr="00FA0E07">
        <w:rPr>
          <w:rFonts w:ascii="Arial" w:eastAsia="Times New Roman" w:hAnsi="Arial" w:cs="Arial"/>
          <w:sz w:val="24"/>
          <w:szCs w:val="24"/>
          <w:lang w:eastAsia="ru-RU"/>
        </w:rPr>
        <w:t>10</w:t>
      </w:r>
      <w:r w:rsidR="0064526B">
        <w:rPr>
          <w:rFonts w:ascii="Arial" w:eastAsia="Times New Roman" w:hAnsi="Arial" w:cs="Arial"/>
          <w:sz w:val="24"/>
          <w:szCs w:val="24"/>
          <w:lang w:eastAsia="ru-RU"/>
        </w:rPr>
        <w:t>2</w:t>
      </w:r>
      <w:r w:rsidR="003410BA" w:rsidRPr="00FA0E07">
        <w:rPr>
          <w:rFonts w:ascii="Arial" w:eastAsia="Times New Roman" w:hAnsi="Arial" w:cs="Arial"/>
          <w:sz w:val="24"/>
          <w:szCs w:val="24"/>
          <w:lang w:eastAsia="ru-RU"/>
        </w:rPr>
        <w:t xml:space="preserve"> </w:t>
      </w:r>
      <w:r w:rsidR="003410BA" w:rsidRPr="00C9736E">
        <w:rPr>
          <w:rFonts w:ascii="Arial" w:eastAsia="Times New Roman" w:hAnsi="Arial" w:cs="Arial"/>
          <w:sz w:val="24"/>
          <w:szCs w:val="24"/>
          <w:lang w:eastAsia="ru-RU"/>
        </w:rPr>
        <w:t>с.</w:t>
      </w:r>
      <w:r w:rsidR="00B50CEF" w:rsidRPr="00C9736E">
        <w:rPr>
          <w:sz w:val="24"/>
          <w:szCs w:val="24"/>
        </w:rPr>
        <w:t xml:space="preserve"> – </w:t>
      </w:r>
      <w:r w:rsidR="00B50CEF" w:rsidRPr="00C9736E">
        <w:rPr>
          <w:rFonts w:ascii="Arial" w:eastAsia="Times New Roman" w:hAnsi="Arial" w:cs="Arial"/>
          <w:sz w:val="24"/>
          <w:szCs w:val="24"/>
          <w:lang w:eastAsia="ru-RU"/>
        </w:rPr>
        <w:t>(Библиография - читателю).</w:t>
      </w:r>
    </w:p>
    <w:p w:rsidR="002A0FDD" w:rsidRPr="00C9736E" w:rsidRDefault="003410BA" w:rsidP="00BF6E1E">
      <w:pPr>
        <w:spacing w:after="0"/>
        <w:ind w:left="426" w:hanging="426"/>
        <w:jc w:val="both"/>
        <w:rPr>
          <w:rFonts w:ascii="Arial" w:eastAsia="Times New Roman" w:hAnsi="Arial" w:cs="Arial"/>
          <w:sz w:val="24"/>
          <w:szCs w:val="24"/>
          <w:lang w:eastAsia="ru-RU"/>
        </w:rPr>
      </w:pPr>
      <w:r w:rsidRPr="00C9736E">
        <w:rPr>
          <w:rFonts w:ascii="Arial" w:eastAsia="Times New Roman" w:hAnsi="Arial" w:cs="Arial"/>
          <w:sz w:val="24"/>
          <w:szCs w:val="24"/>
          <w:lang w:eastAsia="ru-RU"/>
        </w:rPr>
        <w:t xml:space="preserve">          </w:t>
      </w:r>
      <w:r w:rsidR="002A0FDD" w:rsidRPr="00C9736E">
        <w:rPr>
          <w:rFonts w:ascii="Arial" w:eastAsia="Times New Roman" w:hAnsi="Arial" w:cs="Arial"/>
          <w:sz w:val="24"/>
          <w:szCs w:val="24"/>
          <w:lang w:eastAsia="ru-RU"/>
        </w:rPr>
        <w:t xml:space="preserve">      В </w:t>
      </w:r>
      <w:r w:rsidR="0067327B">
        <w:rPr>
          <w:rFonts w:ascii="Arial" w:eastAsia="Times New Roman" w:hAnsi="Arial" w:cs="Arial"/>
          <w:sz w:val="24"/>
          <w:szCs w:val="24"/>
          <w:lang w:eastAsia="ru-RU"/>
        </w:rPr>
        <w:t>указателе</w:t>
      </w:r>
      <w:r w:rsidR="002A0FDD" w:rsidRPr="00C9736E">
        <w:rPr>
          <w:rFonts w:ascii="Arial" w:eastAsia="Times New Roman" w:hAnsi="Arial" w:cs="Arial"/>
          <w:sz w:val="24"/>
          <w:szCs w:val="24"/>
          <w:lang w:eastAsia="ru-RU"/>
        </w:rPr>
        <w:t xml:space="preserve"> представлены аннотированные библиографические записи (</w:t>
      </w:r>
      <w:r w:rsidR="00D56324" w:rsidRPr="00B63AE9">
        <w:rPr>
          <w:rFonts w:ascii="Arial" w:eastAsia="Times New Roman" w:hAnsi="Arial" w:cs="Arial"/>
          <w:sz w:val="24"/>
          <w:szCs w:val="24"/>
          <w:lang w:eastAsia="ru-RU"/>
        </w:rPr>
        <w:t>5</w:t>
      </w:r>
      <w:r w:rsidR="006545F7">
        <w:rPr>
          <w:rFonts w:ascii="Arial" w:eastAsia="Times New Roman" w:hAnsi="Arial" w:cs="Arial"/>
          <w:sz w:val="24"/>
          <w:szCs w:val="24"/>
          <w:lang w:eastAsia="ru-RU"/>
        </w:rPr>
        <w:t>40</w:t>
      </w:r>
      <w:r w:rsidR="002A0FDD" w:rsidRPr="00C9736E">
        <w:rPr>
          <w:rFonts w:ascii="Arial" w:eastAsia="Times New Roman" w:hAnsi="Arial" w:cs="Arial"/>
          <w:sz w:val="24"/>
          <w:szCs w:val="24"/>
          <w:lang w:eastAsia="ru-RU"/>
        </w:rPr>
        <w:t>) на статьи из журна</w:t>
      </w:r>
      <w:r w:rsidR="00B276FB" w:rsidRPr="00C9736E">
        <w:rPr>
          <w:rFonts w:ascii="Arial" w:eastAsia="Times New Roman" w:hAnsi="Arial" w:cs="Arial"/>
          <w:sz w:val="24"/>
          <w:szCs w:val="24"/>
          <w:lang w:eastAsia="ru-RU"/>
        </w:rPr>
        <w:t>лов «ЛесПромИнформ» за 2008–202</w:t>
      </w:r>
      <w:r w:rsidR="00CE63CF">
        <w:rPr>
          <w:rFonts w:ascii="Arial" w:eastAsia="Times New Roman" w:hAnsi="Arial" w:cs="Arial"/>
          <w:sz w:val="24"/>
          <w:szCs w:val="24"/>
          <w:lang w:eastAsia="ru-RU"/>
        </w:rPr>
        <w:t>3</w:t>
      </w:r>
      <w:r w:rsidR="002A0FDD" w:rsidRPr="00C9736E">
        <w:rPr>
          <w:rFonts w:ascii="Arial" w:eastAsia="Times New Roman" w:hAnsi="Arial" w:cs="Arial"/>
          <w:sz w:val="24"/>
          <w:szCs w:val="24"/>
          <w:lang w:eastAsia="ru-RU"/>
        </w:rPr>
        <w:t xml:space="preserve"> гг., имеющихся в  </w:t>
      </w:r>
      <w:r w:rsidR="00C9736E">
        <w:rPr>
          <w:rFonts w:ascii="Arial" w:eastAsia="Times New Roman" w:hAnsi="Arial" w:cs="Arial"/>
          <w:sz w:val="24"/>
          <w:szCs w:val="24"/>
          <w:lang w:eastAsia="ru-RU"/>
        </w:rPr>
        <w:t>фонде библиотеки в</w:t>
      </w:r>
      <w:r w:rsidR="002A0FDD" w:rsidRPr="00C9736E">
        <w:rPr>
          <w:rFonts w:ascii="Arial" w:eastAsia="Times New Roman" w:hAnsi="Arial" w:cs="Arial"/>
          <w:sz w:val="24"/>
          <w:szCs w:val="24"/>
          <w:lang w:eastAsia="ru-RU"/>
        </w:rPr>
        <w:t> </w:t>
      </w:r>
      <w:r w:rsidR="00BC102D">
        <w:rPr>
          <w:rFonts w:ascii="Arial" w:eastAsia="Times New Roman" w:hAnsi="Arial" w:cs="Arial"/>
          <w:sz w:val="24"/>
          <w:szCs w:val="24"/>
          <w:lang w:eastAsia="ru-RU"/>
        </w:rPr>
        <w:t>Т</w:t>
      </w:r>
      <w:r w:rsidR="00BF6E1E">
        <w:rPr>
          <w:rFonts w:ascii="Arial" w:eastAsia="Times New Roman" w:hAnsi="Arial" w:cs="Arial"/>
          <w:sz w:val="24"/>
          <w:szCs w:val="24"/>
          <w:lang w:eastAsia="ru-RU"/>
        </w:rPr>
        <w:t>ехнологическом колледже И</w:t>
      </w:r>
      <w:r w:rsidR="00C9736E">
        <w:rPr>
          <w:rFonts w:ascii="Arial" w:eastAsia="Times New Roman" w:hAnsi="Arial" w:cs="Arial"/>
          <w:sz w:val="24"/>
          <w:szCs w:val="24"/>
          <w:lang w:eastAsia="ru-RU"/>
        </w:rPr>
        <w:t xml:space="preserve">мператора Петра </w:t>
      </w:r>
      <w:r w:rsidR="00C9736E">
        <w:rPr>
          <w:rFonts w:ascii="Arial" w:eastAsia="Times New Roman" w:hAnsi="Arial" w:cs="Arial"/>
          <w:sz w:val="24"/>
          <w:szCs w:val="24"/>
          <w:lang w:val="en-US" w:eastAsia="ru-RU"/>
        </w:rPr>
        <w:t>I</w:t>
      </w:r>
      <w:r w:rsidR="00B276FB" w:rsidRPr="00C9736E">
        <w:rPr>
          <w:rFonts w:ascii="Arial" w:eastAsia="Times New Roman" w:hAnsi="Arial" w:cs="Arial"/>
          <w:sz w:val="24"/>
          <w:szCs w:val="24"/>
          <w:lang w:eastAsia="ru-RU"/>
        </w:rPr>
        <w:t>.</w:t>
      </w:r>
    </w:p>
    <w:p w:rsidR="003410BA" w:rsidRPr="00C9736E" w:rsidRDefault="002A0FDD" w:rsidP="00BF6E1E">
      <w:pPr>
        <w:spacing w:after="280"/>
        <w:ind w:left="426" w:hanging="426"/>
        <w:jc w:val="both"/>
        <w:rPr>
          <w:rFonts w:ascii="Arial" w:eastAsia="Times New Roman" w:hAnsi="Arial" w:cs="Arial"/>
          <w:b/>
          <w:bCs/>
          <w:sz w:val="24"/>
          <w:szCs w:val="24"/>
          <w:lang w:eastAsia="ru-RU"/>
        </w:rPr>
      </w:pPr>
      <w:r w:rsidRPr="00C9736E">
        <w:rPr>
          <w:rFonts w:ascii="Arial" w:eastAsia="Times New Roman" w:hAnsi="Arial" w:cs="Arial"/>
          <w:sz w:val="24"/>
          <w:szCs w:val="24"/>
          <w:lang w:eastAsia="ru-RU"/>
        </w:rPr>
        <w:t xml:space="preserve">           </w:t>
      </w:r>
      <w:r w:rsidR="00BF6E1E">
        <w:rPr>
          <w:rFonts w:ascii="Arial" w:eastAsia="Times New Roman" w:hAnsi="Arial" w:cs="Arial"/>
          <w:sz w:val="24"/>
          <w:szCs w:val="24"/>
          <w:lang w:eastAsia="ru-RU"/>
        </w:rPr>
        <w:t>Указатель</w:t>
      </w:r>
      <w:r w:rsidRPr="00C9736E">
        <w:rPr>
          <w:rFonts w:ascii="Arial" w:eastAsia="Times New Roman" w:hAnsi="Arial" w:cs="Arial"/>
          <w:sz w:val="24"/>
          <w:szCs w:val="24"/>
          <w:lang w:eastAsia="ru-RU"/>
        </w:rPr>
        <w:t xml:space="preserve"> предназначен для преподавателей и обучающихся по специальностям направления подготовки 35.00.00 Сель</w:t>
      </w:r>
      <w:r w:rsidR="00BF6E1E">
        <w:rPr>
          <w:rFonts w:ascii="Arial" w:eastAsia="Times New Roman" w:hAnsi="Arial" w:cs="Arial"/>
          <w:sz w:val="24"/>
          <w:szCs w:val="24"/>
          <w:lang w:eastAsia="ru-RU"/>
        </w:rPr>
        <w:t>ское, лесное и рыбное хозяйство,</w:t>
      </w:r>
      <w:r w:rsidRPr="00C9736E">
        <w:rPr>
          <w:rFonts w:ascii="Arial" w:eastAsia="Times New Roman" w:hAnsi="Arial" w:cs="Arial"/>
          <w:sz w:val="24"/>
          <w:szCs w:val="24"/>
          <w:lang w:eastAsia="ru-RU"/>
        </w:rPr>
        <w:t xml:space="preserve"> </w:t>
      </w:r>
      <w:r w:rsidR="00BF6E1E">
        <w:rPr>
          <w:rFonts w:ascii="Arial" w:eastAsia="Times New Roman" w:hAnsi="Arial" w:cs="Arial"/>
          <w:sz w:val="24"/>
          <w:szCs w:val="24"/>
          <w:lang w:eastAsia="ru-RU"/>
        </w:rPr>
        <w:t xml:space="preserve">а также </w:t>
      </w:r>
      <w:r w:rsidR="00BF6E1E" w:rsidRPr="00C9736E">
        <w:rPr>
          <w:rFonts w:ascii="Arial" w:eastAsia="Times New Roman" w:hAnsi="Arial" w:cs="Arial"/>
          <w:sz w:val="24"/>
          <w:szCs w:val="24"/>
          <w:lang w:eastAsia="ru-RU"/>
        </w:rPr>
        <w:t xml:space="preserve">специалистов </w:t>
      </w:r>
      <w:r w:rsidR="00BF6E1E">
        <w:rPr>
          <w:rFonts w:ascii="Arial" w:eastAsia="Times New Roman" w:hAnsi="Arial" w:cs="Arial"/>
          <w:sz w:val="24"/>
          <w:szCs w:val="24"/>
          <w:lang w:eastAsia="ru-RU"/>
        </w:rPr>
        <w:t xml:space="preserve">лесной </w:t>
      </w:r>
      <w:r w:rsidR="00BF6E1E" w:rsidRPr="00C9736E">
        <w:rPr>
          <w:rFonts w:ascii="Arial" w:eastAsia="Times New Roman" w:hAnsi="Arial" w:cs="Arial"/>
          <w:sz w:val="24"/>
          <w:szCs w:val="24"/>
          <w:lang w:eastAsia="ru-RU"/>
        </w:rPr>
        <w:t>отрасл</w:t>
      </w:r>
      <w:r w:rsidR="00BF6E1E">
        <w:rPr>
          <w:rFonts w:ascii="Arial" w:eastAsia="Times New Roman" w:hAnsi="Arial" w:cs="Arial"/>
          <w:sz w:val="24"/>
          <w:szCs w:val="24"/>
          <w:lang w:eastAsia="ru-RU"/>
        </w:rPr>
        <w:t>и</w:t>
      </w:r>
      <w:r w:rsidR="00BF6E1E" w:rsidRPr="00C9736E">
        <w:rPr>
          <w:rFonts w:ascii="Arial" w:eastAsia="Times New Roman" w:hAnsi="Arial" w:cs="Arial"/>
          <w:sz w:val="24"/>
          <w:szCs w:val="24"/>
          <w:lang w:eastAsia="ru-RU"/>
        </w:rPr>
        <w:t>.</w:t>
      </w:r>
      <w:r w:rsidR="00BF6E1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Может быть полезен для преподавателей и обучающихся по специальности 23.02.04 Техническая эксплуатация подъемно-транспортных, строительных </w:t>
      </w:r>
      <w:r w:rsidR="00BF6E1E">
        <w:rPr>
          <w:rFonts w:ascii="Arial" w:eastAsia="Times New Roman" w:hAnsi="Arial" w:cs="Arial"/>
          <w:sz w:val="24"/>
          <w:szCs w:val="24"/>
          <w:lang w:eastAsia="ru-RU"/>
        </w:rPr>
        <w:t>и дорожных машин и оборудования.</w:t>
      </w:r>
      <w:r w:rsidRPr="00C9736E">
        <w:rPr>
          <w:rFonts w:ascii="Arial" w:eastAsia="Times New Roman" w:hAnsi="Arial" w:cs="Arial"/>
          <w:sz w:val="24"/>
          <w:szCs w:val="24"/>
          <w:lang w:eastAsia="ru-RU"/>
        </w:rPr>
        <w:t xml:space="preserve"> </w:t>
      </w:r>
    </w:p>
    <w:p w:rsidR="003410BA" w:rsidRPr="003410BA" w:rsidRDefault="003410BA" w:rsidP="00D73742">
      <w:pPr>
        <w:spacing w:after="0"/>
        <w:jc w:val="both"/>
        <w:rPr>
          <w:rFonts w:ascii="Arial" w:eastAsia="Times New Roman" w:hAnsi="Arial" w:cs="Arial"/>
          <w:sz w:val="24"/>
          <w:szCs w:val="24"/>
          <w:lang w:eastAsia="ru-RU"/>
        </w:rPr>
      </w:pPr>
    </w:p>
    <w:p w:rsidR="003410BA" w:rsidRDefault="003410BA" w:rsidP="00D73742">
      <w:pPr>
        <w:spacing w:after="0"/>
        <w:jc w:val="both"/>
        <w:rPr>
          <w:rFonts w:ascii="Arial" w:eastAsia="Times New Roman" w:hAnsi="Arial" w:cs="Arial"/>
          <w:sz w:val="24"/>
          <w:szCs w:val="24"/>
          <w:lang w:eastAsia="ru-RU"/>
        </w:rPr>
      </w:pPr>
    </w:p>
    <w:p w:rsidR="00BF6E1E" w:rsidRPr="003410BA" w:rsidRDefault="00BF6E1E" w:rsidP="00D73742">
      <w:pPr>
        <w:spacing w:after="0"/>
        <w:jc w:val="both"/>
        <w:rPr>
          <w:rFonts w:ascii="Arial" w:eastAsia="Times New Roman" w:hAnsi="Arial" w:cs="Arial"/>
          <w:sz w:val="24"/>
          <w:szCs w:val="24"/>
          <w:lang w:eastAsia="ru-RU"/>
        </w:rPr>
      </w:pPr>
    </w:p>
    <w:p w:rsidR="00BF6E1E" w:rsidRPr="00BF6E1E" w:rsidRDefault="00BF6E1E" w:rsidP="00BF6E1E">
      <w:pPr>
        <w:spacing w:after="0" w:line="240" w:lineRule="auto"/>
        <w:ind w:left="5954"/>
        <w:rPr>
          <w:rFonts w:ascii="Arial" w:eastAsia="Times New Roman" w:hAnsi="Arial" w:cs="Arial"/>
          <w:sz w:val="24"/>
          <w:szCs w:val="24"/>
          <w:lang w:eastAsia="ru-RU"/>
        </w:rPr>
      </w:pPr>
      <w:r w:rsidRPr="00BF6E1E">
        <w:rPr>
          <w:rFonts w:ascii="Arial" w:eastAsia="Times New Roman" w:hAnsi="Arial" w:cs="Arial"/>
          <w:sz w:val="24"/>
          <w:szCs w:val="24"/>
          <w:lang w:eastAsia="ru-RU"/>
        </w:rPr>
        <w:t>УДК 016:630(050)</w:t>
      </w:r>
    </w:p>
    <w:p w:rsidR="00BF6E1E" w:rsidRPr="00BF6E1E" w:rsidRDefault="00BF6E1E" w:rsidP="00BF6E1E">
      <w:pPr>
        <w:spacing w:after="0" w:line="240" w:lineRule="auto"/>
        <w:ind w:left="5954"/>
        <w:rPr>
          <w:rFonts w:ascii="Arial" w:eastAsia="Times New Roman" w:hAnsi="Arial" w:cs="Arial"/>
          <w:sz w:val="24"/>
          <w:szCs w:val="24"/>
          <w:lang w:eastAsia="ru-RU"/>
        </w:rPr>
      </w:pPr>
      <w:r w:rsidRPr="00BF6E1E">
        <w:rPr>
          <w:rFonts w:ascii="Arial" w:eastAsia="Times New Roman" w:hAnsi="Arial" w:cs="Arial"/>
          <w:sz w:val="24"/>
          <w:szCs w:val="24"/>
          <w:lang w:eastAsia="ru-RU"/>
        </w:rPr>
        <w:t>ББК 91.9:4</w:t>
      </w:r>
    </w:p>
    <w:p w:rsidR="003410BA" w:rsidRPr="003410BA" w:rsidRDefault="00BF6E1E" w:rsidP="00BF6E1E">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410BA" w:rsidRPr="003410BA" w:rsidRDefault="003410BA" w:rsidP="00D73742">
      <w:pPr>
        <w:spacing w:after="0"/>
        <w:jc w:val="both"/>
        <w:rPr>
          <w:rFonts w:ascii="Arial" w:eastAsia="Times New Roman" w:hAnsi="Arial" w:cs="Arial"/>
          <w:sz w:val="24"/>
          <w:szCs w:val="24"/>
          <w:lang w:eastAsia="ru-RU"/>
        </w:rPr>
      </w:pPr>
    </w:p>
    <w:p w:rsidR="00D73742" w:rsidRPr="00264753" w:rsidRDefault="003410BA" w:rsidP="00BF6E1E">
      <w:pPr>
        <w:spacing w:after="0"/>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3410BA" w:rsidRPr="003410BA" w:rsidRDefault="003410BA" w:rsidP="00D73742">
      <w:pPr>
        <w:spacing w:after="0"/>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3410BA" w:rsidRPr="003410BA" w:rsidRDefault="003410BA" w:rsidP="00D73742">
      <w:pPr>
        <w:spacing w:after="0"/>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C9736E" w:rsidRDefault="003410BA" w:rsidP="00D73742">
      <w:pPr>
        <w:spacing w:after="0"/>
        <w:ind w:left="3402"/>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r w:rsidR="00B276FB" w:rsidRPr="00B276FB">
        <w:rPr>
          <w:rFonts w:ascii="Arial" w:eastAsia="Times New Roman" w:hAnsi="Arial" w:cs="Arial"/>
          <w:sz w:val="24"/>
          <w:szCs w:val="24"/>
          <w:lang w:eastAsia="ru-RU"/>
        </w:rPr>
        <w:t>Информационно-библиотечный центр СПО</w:t>
      </w:r>
      <w:r w:rsidR="00CE63CF">
        <w:rPr>
          <w:rFonts w:ascii="Arial" w:eastAsia="Times New Roman" w:hAnsi="Arial" w:cs="Arial"/>
          <w:sz w:val="24"/>
          <w:szCs w:val="24"/>
          <w:lang w:eastAsia="ru-RU"/>
        </w:rPr>
        <w:t>, 2024</w:t>
      </w:r>
    </w:p>
    <w:p w:rsidR="003410BA" w:rsidRPr="003410BA" w:rsidRDefault="00F93E75" w:rsidP="00D73742">
      <w:pPr>
        <w:spacing w:after="0"/>
        <w:ind w:left="3402"/>
        <w:rPr>
          <w:rFonts w:ascii="Arial" w:eastAsia="Times New Roman" w:hAnsi="Arial" w:cs="Arial"/>
          <w:sz w:val="24"/>
          <w:szCs w:val="24"/>
          <w:lang w:eastAsia="ru-RU"/>
        </w:rPr>
      </w:pPr>
      <w:r>
        <w:rPr>
          <w:rFonts w:ascii="Arial" w:eastAsia="Times New Roman" w:hAnsi="Arial" w:cs="Arial"/>
          <w:sz w:val="24"/>
          <w:szCs w:val="24"/>
          <w:lang w:eastAsia="ru-RU"/>
        </w:rPr>
        <w:t>© Тонцева В.О., составление, 202</w:t>
      </w:r>
      <w:r w:rsidR="00CE63CF">
        <w:rPr>
          <w:rFonts w:ascii="Arial" w:eastAsia="Times New Roman" w:hAnsi="Arial" w:cs="Arial"/>
          <w:sz w:val="24"/>
          <w:szCs w:val="24"/>
          <w:lang w:eastAsia="ru-RU"/>
        </w:rPr>
        <w:t>4</w:t>
      </w:r>
    </w:p>
    <w:p w:rsidR="003410BA" w:rsidRPr="003410BA" w:rsidRDefault="003410BA" w:rsidP="00D73742">
      <w:pPr>
        <w:spacing w:after="0"/>
        <w:ind w:left="3402"/>
        <w:rPr>
          <w:rFonts w:ascii="Arial" w:eastAsia="Times New Roman" w:hAnsi="Arial" w:cs="Arial"/>
          <w:sz w:val="24"/>
          <w:szCs w:val="24"/>
          <w:lang w:eastAsia="ru-RU"/>
        </w:rPr>
      </w:pPr>
      <w:r w:rsidRPr="003410BA">
        <w:rPr>
          <w:rFonts w:ascii="Arial" w:eastAsia="Times New Roman" w:hAnsi="Arial" w:cs="Arial"/>
          <w:sz w:val="24"/>
          <w:szCs w:val="24"/>
          <w:lang w:eastAsia="ru-RU"/>
        </w:rPr>
        <w:t>© М</w:t>
      </w:r>
      <w:r w:rsidR="00F93E75">
        <w:rPr>
          <w:rFonts w:ascii="Arial" w:eastAsia="Times New Roman" w:hAnsi="Arial" w:cs="Arial"/>
          <w:sz w:val="24"/>
          <w:szCs w:val="24"/>
          <w:lang w:eastAsia="ru-RU"/>
        </w:rPr>
        <w:t>атчина И.Ю., редактирование, 202</w:t>
      </w:r>
      <w:r w:rsidR="00CE63CF">
        <w:rPr>
          <w:rFonts w:ascii="Arial" w:eastAsia="Times New Roman" w:hAnsi="Arial" w:cs="Arial"/>
          <w:sz w:val="24"/>
          <w:szCs w:val="24"/>
          <w:lang w:eastAsia="ru-RU"/>
        </w:rPr>
        <w:t>4</w:t>
      </w:r>
    </w:p>
    <w:p w:rsidR="003410BA" w:rsidRPr="00DE5C87" w:rsidRDefault="00DE5C87" w:rsidP="00DE5C87">
      <w:pPr>
        <w:tabs>
          <w:tab w:val="left" w:pos="720"/>
        </w:tabs>
        <w:spacing w:after="240"/>
        <w:jc w:val="center"/>
        <w:rPr>
          <w:rFonts w:ascii="Arial Black" w:eastAsia="Times New Roman" w:hAnsi="Arial Black" w:cs="Arial"/>
          <w:sz w:val="32"/>
          <w:szCs w:val="36"/>
          <w:lang w:eastAsia="ru-RU"/>
        </w:rPr>
      </w:pPr>
      <w:r w:rsidRPr="00DE5C87">
        <w:rPr>
          <w:rFonts w:ascii="Arial Black" w:eastAsia="Times New Roman" w:hAnsi="Arial Black" w:cs="Arial"/>
          <w:b/>
          <w:sz w:val="28"/>
          <w:szCs w:val="36"/>
          <w:lang w:eastAsia="ru-RU"/>
        </w:rPr>
        <w:lastRenderedPageBreak/>
        <w:t>ОГЛАВЛЕНИЕ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964"/>
      </w:tblGrid>
      <w:tr w:rsidR="00DE5C87" w:rsidRPr="00DE5C87" w:rsidTr="00DE5C87">
        <w:tc>
          <w:tcPr>
            <w:tcW w:w="7578" w:type="dxa"/>
            <w:vAlign w:val="bottom"/>
          </w:tcPr>
          <w:p w:rsidR="00DE5C87" w:rsidRPr="00DE5C87" w:rsidRDefault="00DE5C87" w:rsidP="00DE5C87">
            <w:pPr>
              <w:tabs>
                <w:tab w:val="left" w:pos="720"/>
              </w:tabs>
              <w:spacing w:line="360" w:lineRule="auto"/>
              <w:rPr>
                <w:rFonts w:ascii="Arial" w:eastAsia="Times New Roman" w:hAnsi="Arial" w:cs="Arial"/>
                <w:b/>
                <w:sz w:val="24"/>
                <w:szCs w:val="24"/>
                <w:lang w:eastAsia="ru-RU"/>
              </w:rPr>
            </w:pPr>
            <w:r w:rsidRPr="00DE5C87">
              <w:rPr>
                <w:rFonts w:ascii="Arial" w:eastAsia="Times New Roman" w:hAnsi="Arial" w:cs="Arial"/>
                <w:b/>
                <w:sz w:val="24"/>
                <w:szCs w:val="24"/>
                <w:lang w:eastAsia="ru-RU"/>
              </w:rPr>
              <w:t>Предисловие</w:t>
            </w:r>
            <w:r>
              <w:rPr>
                <w:rFonts w:ascii="Arial" w:eastAsia="Times New Roman" w:hAnsi="Arial" w:cs="Arial"/>
                <w:b/>
                <w:sz w:val="24"/>
                <w:szCs w:val="24"/>
                <w:lang w:eastAsia="ru-RU"/>
              </w:rPr>
              <w:t xml:space="preserve"> </w:t>
            </w:r>
            <w:r w:rsidRPr="00DE5C87">
              <w:rPr>
                <w:rFonts w:ascii="Arial" w:eastAsia="Times New Roman" w:hAnsi="Arial" w:cs="Arial"/>
                <w:b/>
                <w:sz w:val="24"/>
                <w:szCs w:val="24"/>
                <w:lang w:eastAsia="ru-RU"/>
              </w:rPr>
              <w:t>……………………………………………………………</w:t>
            </w:r>
            <w:r>
              <w:rPr>
                <w:rFonts w:ascii="Arial" w:eastAsia="Times New Roman" w:hAnsi="Arial" w:cs="Arial"/>
                <w:b/>
                <w:sz w:val="24"/>
                <w:szCs w:val="24"/>
                <w:lang w:eastAsia="ru-RU"/>
              </w:rPr>
              <w:t>.</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jc w:val="both"/>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Лесопромышленный комплекс</w:t>
            </w:r>
            <w:r>
              <w:rPr>
                <w:rFonts w:ascii="Arial" w:eastAsia="Times New Roman" w:hAnsi="Arial" w:cs="Arial"/>
                <w:b/>
                <w:sz w:val="24"/>
                <w:szCs w:val="24"/>
                <w:lang w:eastAsia="ru-RU"/>
              </w:rPr>
              <w:t xml:space="preserve"> Архангельской области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Экономика лесо</w:t>
            </w:r>
            <w:r>
              <w:rPr>
                <w:rFonts w:ascii="Arial" w:eastAsia="Times New Roman" w:hAnsi="Arial" w:cs="Arial"/>
                <w:b/>
                <w:sz w:val="24"/>
                <w:szCs w:val="24"/>
                <w:lang w:eastAsia="ru-RU"/>
              </w:rPr>
              <w:t>промышленного комплекса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10</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Лесное хозяйс</w:t>
            </w:r>
            <w:r>
              <w:rPr>
                <w:rFonts w:ascii="Arial" w:eastAsia="Times New Roman" w:hAnsi="Arial" w:cs="Arial"/>
                <w:b/>
                <w:sz w:val="24"/>
                <w:szCs w:val="24"/>
                <w:lang w:eastAsia="ru-RU"/>
              </w:rPr>
              <w:t>тво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Оборудование лесопромышленного ко</w:t>
            </w:r>
            <w:r>
              <w:rPr>
                <w:rFonts w:ascii="Arial" w:eastAsia="Times New Roman" w:hAnsi="Arial" w:cs="Arial"/>
                <w:b/>
                <w:sz w:val="24"/>
                <w:szCs w:val="24"/>
                <w:lang w:eastAsia="ru-RU"/>
              </w:rPr>
              <w:t>мплекса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Лесозаго</w:t>
            </w:r>
            <w:r>
              <w:rPr>
                <w:rFonts w:ascii="Arial" w:eastAsia="Times New Roman" w:hAnsi="Arial" w:cs="Arial"/>
                <w:b/>
                <w:sz w:val="24"/>
                <w:szCs w:val="24"/>
                <w:lang w:eastAsia="ru-RU"/>
              </w:rPr>
              <w:t>товка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Лесопромышлен</w:t>
            </w:r>
            <w:r>
              <w:rPr>
                <w:rFonts w:ascii="Arial" w:eastAsia="Times New Roman" w:hAnsi="Arial" w:cs="Arial"/>
                <w:b/>
                <w:sz w:val="24"/>
                <w:szCs w:val="24"/>
                <w:lang w:eastAsia="ru-RU"/>
              </w:rPr>
              <w:t>ный склад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Лесопилен</w:t>
            </w:r>
            <w:r>
              <w:rPr>
                <w:rFonts w:ascii="Arial" w:eastAsia="Times New Roman" w:hAnsi="Arial" w:cs="Arial"/>
                <w:b/>
                <w:sz w:val="24"/>
                <w:szCs w:val="24"/>
                <w:lang w:eastAsia="ru-RU"/>
              </w:rPr>
              <w:t>ие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Сушка древес</w:t>
            </w:r>
            <w:r>
              <w:rPr>
                <w:rFonts w:ascii="Arial" w:eastAsia="Times New Roman" w:hAnsi="Arial" w:cs="Arial"/>
                <w:b/>
                <w:sz w:val="24"/>
                <w:szCs w:val="24"/>
                <w:lang w:eastAsia="ru-RU"/>
              </w:rPr>
              <w:t>ины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48</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Защита древесины ……………………………………</w:t>
            </w:r>
            <w:r>
              <w:rPr>
                <w:rFonts w:ascii="Arial" w:eastAsia="Times New Roman" w:hAnsi="Arial" w:cs="Arial"/>
                <w:b/>
                <w:sz w:val="24"/>
                <w:szCs w:val="24"/>
                <w:lang w:eastAsia="ru-RU"/>
              </w:rPr>
              <w:t>………..</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51</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Деревообраб</w:t>
            </w:r>
            <w:r>
              <w:rPr>
                <w:rFonts w:ascii="Arial" w:eastAsia="Times New Roman" w:hAnsi="Arial" w:cs="Arial"/>
                <w:b/>
                <w:sz w:val="24"/>
                <w:szCs w:val="24"/>
                <w:lang w:eastAsia="ru-RU"/>
              </w:rPr>
              <w:t>отка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53</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Производство древе</w:t>
            </w:r>
            <w:r>
              <w:rPr>
                <w:rFonts w:ascii="Arial" w:eastAsia="Times New Roman" w:hAnsi="Arial" w:cs="Arial"/>
                <w:b/>
                <w:sz w:val="24"/>
                <w:szCs w:val="24"/>
                <w:lang w:eastAsia="ru-RU"/>
              </w:rPr>
              <w:t>сных  плит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67</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Мебельное</w:t>
            </w:r>
            <w:r>
              <w:rPr>
                <w:rFonts w:ascii="Arial" w:eastAsia="Times New Roman" w:hAnsi="Arial" w:cs="Arial"/>
                <w:b/>
                <w:sz w:val="24"/>
                <w:szCs w:val="24"/>
                <w:lang w:eastAsia="ru-RU"/>
              </w:rPr>
              <w:t xml:space="preserve"> производство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72</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Древесные м</w:t>
            </w:r>
            <w:r>
              <w:rPr>
                <w:rFonts w:ascii="Arial" w:eastAsia="Times New Roman" w:hAnsi="Arial" w:cs="Arial"/>
                <w:b/>
                <w:sz w:val="24"/>
                <w:szCs w:val="24"/>
                <w:lang w:eastAsia="ru-RU"/>
              </w:rPr>
              <w:t>атериалы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81</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Биоэнерг</w:t>
            </w:r>
            <w:r>
              <w:rPr>
                <w:rFonts w:ascii="Arial" w:eastAsia="Times New Roman" w:hAnsi="Arial" w:cs="Arial"/>
                <w:b/>
                <w:sz w:val="24"/>
                <w:szCs w:val="24"/>
                <w:lang w:eastAsia="ru-RU"/>
              </w:rPr>
              <w:t>етика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84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 xml:space="preserve">Экология леса </w:t>
            </w:r>
            <w:r>
              <w:rPr>
                <w:rFonts w:ascii="Arial" w:eastAsia="Times New Roman" w:hAnsi="Arial" w:cs="Arial"/>
                <w:b/>
                <w:sz w:val="24"/>
                <w:szCs w:val="24"/>
                <w:lang w:eastAsia="ru-RU"/>
              </w:rPr>
              <w:t>………………………………………..………….</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Мир де</w:t>
            </w:r>
            <w:r>
              <w:rPr>
                <w:rFonts w:ascii="Arial" w:eastAsia="Times New Roman" w:hAnsi="Arial" w:cs="Arial"/>
                <w:b/>
                <w:sz w:val="24"/>
                <w:szCs w:val="24"/>
                <w:lang w:eastAsia="ru-RU"/>
              </w:rPr>
              <w:t>рева ……………………………………………………….</w:t>
            </w:r>
          </w:p>
        </w:tc>
        <w:tc>
          <w:tcPr>
            <w:tcW w:w="964" w:type="dxa"/>
            <w:vAlign w:val="bottom"/>
          </w:tcPr>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96</w:t>
            </w:r>
          </w:p>
        </w:tc>
      </w:tr>
      <w:tr w:rsidR="00DE5C87" w:rsidRPr="00DE5C87" w:rsidTr="00DE5C87">
        <w:tc>
          <w:tcPr>
            <w:tcW w:w="7578" w:type="dxa"/>
            <w:vAlign w:val="bottom"/>
          </w:tcPr>
          <w:p w:rsidR="0064526B" w:rsidRDefault="00B71536" w:rsidP="00DE5C87">
            <w:pPr>
              <w:tabs>
                <w:tab w:val="left" w:pos="720"/>
              </w:tabs>
              <w:spacing w:line="360" w:lineRule="auto"/>
              <w:ind w:left="709"/>
              <w:rPr>
                <w:rFonts w:ascii="Arial" w:eastAsia="Times New Roman" w:hAnsi="Arial" w:cs="Arial"/>
                <w:b/>
                <w:sz w:val="24"/>
                <w:szCs w:val="24"/>
                <w:lang w:eastAsia="ru-RU"/>
              </w:rPr>
            </w:pPr>
            <w:r>
              <w:rPr>
                <w:rFonts w:ascii="Arial" w:eastAsia="Times New Roman" w:hAnsi="Arial" w:cs="Arial"/>
                <w:b/>
                <w:sz w:val="24"/>
                <w:szCs w:val="24"/>
                <w:lang w:eastAsia="ru-RU"/>
              </w:rPr>
              <w:t>Приложения</w:t>
            </w:r>
            <w:r w:rsidR="0064526B">
              <w:rPr>
                <w:rFonts w:ascii="Arial" w:eastAsia="Times New Roman" w:hAnsi="Arial" w:cs="Arial"/>
                <w:b/>
                <w:sz w:val="24"/>
                <w:szCs w:val="24"/>
                <w:lang w:eastAsia="ru-RU"/>
              </w:rPr>
              <w:t xml:space="preserve"> ………………………………………………………</w:t>
            </w:r>
          </w:p>
          <w:p w:rsidR="00DE5C87" w:rsidRPr="00DE5C87" w:rsidRDefault="00DE5C87" w:rsidP="00DE5C87">
            <w:pPr>
              <w:tabs>
                <w:tab w:val="left" w:pos="720"/>
              </w:tabs>
              <w:spacing w:line="360" w:lineRule="auto"/>
              <w:ind w:left="709"/>
              <w:rPr>
                <w:rFonts w:ascii="Arial" w:eastAsia="Times New Roman" w:hAnsi="Arial" w:cs="Arial"/>
                <w:b/>
                <w:sz w:val="24"/>
                <w:szCs w:val="24"/>
                <w:lang w:eastAsia="ru-RU"/>
              </w:rPr>
            </w:pPr>
            <w:r w:rsidRPr="00DE5C87">
              <w:rPr>
                <w:rFonts w:ascii="Arial" w:eastAsia="Times New Roman" w:hAnsi="Arial" w:cs="Arial"/>
                <w:b/>
                <w:sz w:val="24"/>
                <w:szCs w:val="24"/>
                <w:lang w:eastAsia="ru-RU"/>
              </w:rPr>
              <w:t>Указатель авторов и заглавий</w:t>
            </w:r>
            <w:r>
              <w:rPr>
                <w:rFonts w:ascii="Arial" w:eastAsia="Times New Roman" w:hAnsi="Arial" w:cs="Arial"/>
                <w:b/>
                <w:sz w:val="24"/>
                <w:szCs w:val="24"/>
                <w:lang w:eastAsia="ru-RU"/>
              </w:rPr>
              <w:t xml:space="preserve"> </w:t>
            </w:r>
            <w:r w:rsidRPr="00DE5C87">
              <w:rPr>
                <w:rFonts w:ascii="Arial" w:eastAsia="Times New Roman" w:hAnsi="Arial" w:cs="Arial"/>
                <w:b/>
                <w:sz w:val="24"/>
                <w:szCs w:val="24"/>
                <w:lang w:eastAsia="ru-RU"/>
              </w:rPr>
              <w:t>………………………………</w:t>
            </w:r>
          </w:p>
        </w:tc>
        <w:tc>
          <w:tcPr>
            <w:tcW w:w="964" w:type="dxa"/>
            <w:vAlign w:val="bottom"/>
          </w:tcPr>
          <w:p w:rsidR="0064526B" w:rsidRDefault="0064526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99</w:t>
            </w:r>
          </w:p>
          <w:p w:rsidR="00DE5C87" w:rsidRPr="00DE5C87" w:rsidRDefault="00DE5C87"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99</w:t>
            </w:r>
          </w:p>
        </w:tc>
      </w:tr>
    </w:tbl>
    <w:p w:rsidR="003410BA" w:rsidRPr="003410BA" w:rsidRDefault="003410BA" w:rsidP="00D73742">
      <w:pPr>
        <w:tabs>
          <w:tab w:val="left" w:pos="720"/>
        </w:tabs>
        <w:spacing w:after="0" w:line="480" w:lineRule="auto"/>
        <w:jc w:val="center"/>
        <w:rPr>
          <w:rFonts w:ascii="Arial" w:eastAsia="Times New Roman" w:hAnsi="Arial" w:cs="Arial"/>
          <w:b/>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Default="003410BA"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67327B" w:rsidRPr="00DE5C87" w:rsidRDefault="0067327B" w:rsidP="00DE5C87">
      <w:pPr>
        <w:widowControl w:val="0"/>
        <w:autoSpaceDE w:val="0"/>
        <w:autoSpaceDN w:val="0"/>
        <w:adjustRightInd w:val="0"/>
        <w:spacing w:after="240" w:line="240" w:lineRule="auto"/>
        <w:ind w:right="-17" w:firstLine="709"/>
        <w:rPr>
          <w:rFonts w:ascii="Arial Black" w:eastAsia="Times New Roman" w:hAnsi="Arial Black" w:cs="Arial"/>
          <w:sz w:val="24"/>
          <w:szCs w:val="24"/>
          <w:lang w:eastAsia="ru-RU"/>
        </w:rPr>
      </w:pPr>
      <w:r>
        <w:rPr>
          <w:rFonts w:ascii="Arial CYR" w:eastAsia="Times New Roman" w:hAnsi="Arial CYR" w:cs="Arial CYR"/>
          <w:b/>
          <w:sz w:val="28"/>
          <w:szCs w:val="28"/>
          <w:lang w:eastAsia="ru-RU"/>
        </w:rPr>
        <w:lastRenderedPageBreak/>
        <w:t xml:space="preserve">     </w:t>
      </w:r>
      <w:r w:rsidRPr="00047FC4">
        <w:rPr>
          <w:rFonts w:ascii="Arial CYR" w:eastAsia="Times New Roman" w:hAnsi="Arial CYR" w:cs="Arial CYR"/>
          <w:b/>
          <w:sz w:val="24"/>
          <w:szCs w:val="24"/>
          <w:lang w:eastAsia="ru-RU"/>
        </w:rPr>
        <w:t xml:space="preserve">                                  </w:t>
      </w:r>
      <w:r w:rsidRPr="00DE5C87">
        <w:rPr>
          <w:rFonts w:ascii="Arial Black" w:eastAsia="Times New Roman" w:hAnsi="Arial Black" w:cs="Arial"/>
          <w:sz w:val="28"/>
          <w:szCs w:val="24"/>
          <w:lang w:eastAsia="ru-RU"/>
        </w:rPr>
        <w:t>ПРЕДИСЛОВИЕ</w:t>
      </w:r>
    </w:p>
    <w:p w:rsidR="0067327B" w:rsidRPr="005A2509"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Настоящий библиографический указатель посвящен </w:t>
      </w:r>
      <w:r w:rsidR="005A2509" w:rsidRPr="005A2509">
        <w:rPr>
          <w:rFonts w:ascii="Arial" w:eastAsia="Times New Roman" w:hAnsi="Arial" w:cs="Arial"/>
          <w:sz w:val="24"/>
          <w:szCs w:val="24"/>
          <w:lang w:eastAsia="ru-RU"/>
        </w:rPr>
        <w:t>лесопромышленному комплексу Российской Федерации</w:t>
      </w:r>
      <w:r w:rsidRPr="005A2509">
        <w:rPr>
          <w:rFonts w:ascii="Arial" w:eastAsia="Times New Roman" w:hAnsi="Arial" w:cs="Arial"/>
          <w:sz w:val="24"/>
          <w:szCs w:val="24"/>
          <w:lang w:eastAsia="ru-RU"/>
        </w:rPr>
        <w:t>.</w:t>
      </w:r>
    </w:p>
    <w:p w:rsidR="005A2509" w:rsidRPr="005A2509"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В указателе представлены статьи из специализированного информационно-аналитического журнала «ЛесПромИнформ», имеющегося в фонде Информационно-библиотечного центра СПО (библиотек</w:t>
      </w:r>
      <w:r w:rsidR="00501D3D">
        <w:rPr>
          <w:rFonts w:ascii="Arial" w:eastAsia="Times New Roman" w:hAnsi="Arial" w:cs="Arial"/>
          <w:sz w:val="24"/>
          <w:szCs w:val="24"/>
          <w:lang w:eastAsia="ru-RU"/>
        </w:rPr>
        <w:t>а</w:t>
      </w:r>
      <w:bookmarkStart w:id="0" w:name="_GoBack"/>
      <w:bookmarkEnd w:id="0"/>
      <w:r w:rsidRPr="005A2509">
        <w:rPr>
          <w:rFonts w:ascii="Arial" w:eastAsia="Times New Roman" w:hAnsi="Arial" w:cs="Arial"/>
          <w:sz w:val="24"/>
          <w:szCs w:val="24"/>
          <w:lang w:eastAsia="ru-RU"/>
        </w:rPr>
        <w:t xml:space="preserve"> в Технологическо</w:t>
      </w:r>
      <w:r w:rsidR="00501D3D">
        <w:rPr>
          <w:rFonts w:ascii="Arial" w:eastAsia="Times New Roman" w:hAnsi="Arial" w:cs="Arial"/>
          <w:sz w:val="24"/>
          <w:szCs w:val="24"/>
          <w:lang w:eastAsia="ru-RU"/>
        </w:rPr>
        <w:t>м</w:t>
      </w:r>
      <w:r w:rsidR="00DE5C87">
        <w:rPr>
          <w:rFonts w:ascii="Arial" w:eastAsia="Times New Roman" w:hAnsi="Arial" w:cs="Arial"/>
          <w:sz w:val="24"/>
          <w:szCs w:val="24"/>
          <w:lang w:eastAsia="ru-RU"/>
        </w:rPr>
        <w:t xml:space="preserve"> колледж</w:t>
      </w:r>
      <w:r w:rsidR="00501D3D">
        <w:rPr>
          <w:rFonts w:ascii="Arial" w:eastAsia="Times New Roman" w:hAnsi="Arial" w:cs="Arial"/>
          <w:sz w:val="24"/>
          <w:szCs w:val="24"/>
          <w:lang w:eastAsia="ru-RU"/>
        </w:rPr>
        <w:t>е</w:t>
      </w:r>
      <w:r w:rsidRPr="005A2509">
        <w:rPr>
          <w:rFonts w:ascii="Arial" w:eastAsia="Times New Roman" w:hAnsi="Arial" w:cs="Arial"/>
          <w:sz w:val="24"/>
          <w:szCs w:val="24"/>
          <w:lang w:eastAsia="ru-RU"/>
        </w:rPr>
        <w:t xml:space="preserve"> Императора Петра I). </w:t>
      </w:r>
    </w:p>
    <w:p w:rsidR="0066488C"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Журнал «ЛесПромИнформ» - </w:t>
      </w:r>
      <w:r w:rsidR="00BF6E1E">
        <w:rPr>
          <w:rFonts w:ascii="Arial" w:eastAsia="Times New Roman" w:hAnsi="Arial" w:cs="Arial"/>
          <w:sz w:val="24"/>
          <w:szCs w:val="24"/>
          <w:lang w:eastAsia="ru-RU"/>
        </w:rPr>
        <w:t xml:space="preserve">это </w:t>
      </w:r>
      <w:r w:rsidRPr="005A2509">
        <w:rPr>
          <w:rFonts w:ascii="Arial" w:eastAsia="Times New Roman" w:hAnsi="Arial" w:cs="Arial"/>
          <w:sz w:val="24"/>
          <w:szCs w:val="24"/>
          <w:lang w:eastAsia="ru-RU"/>
        </w:rPr>
        <w:t xml:space="preserve">издание, рассматривающее весь ЛПК России: от лесного законодательства и лесного хозяйства, лесозаготовки и деревообработки, биоэнергетики и ЦБП до мебельного производства и деревянного домостроения. Издается с 2002 года. </w:t>
      </w:r>
    </w:p>
    <w:p w:rsidR="005A2509" w:rsidRPr="005A2509"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В каждом номере журнала «ЛесПромИнформ»: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обзор актуальных проблем лесной отрасли с комментариями экспертов,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отчеты о мероприятиях, выставках ЛПК, представление ведущих игроков рынка,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информационно-аналитические материалы о положении дел каждой подотрасли ЛПК,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изменения в региональном законодательстве,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независимые технические обзоры деревообрабатывающего оборудования, которые готовятся аналитическим отделом редакции совместно с экспертами и специалистами профильных компаний.</w:t>
      </w:r>
    </w:p>
    <w:p w:rsidR="0067327B" w:rsidRPr="004D66F2"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Хронологический охват с 200</w:t>
      </w:r>
      <w:r>
        <w:rPr>
          <w:rFonts w:ascii="Arial" w:eastAsia="Times New Roman" w:hAnsi="Arial" w:cs="Arial"/>
          <w:sz w:val="24"/>
          <w:szCs w:val="24"/>
          <w:lang w:eastAsia="ru-RU"/>
        </w:rPr>
        <w:t>8</w:t>
      </w:r>
      <w:r w:rsidRPr="004D66F2">
        <w:rPr>
          <w:rFonts w:ascii="Arial" w:eastAsia="Times New Roman" w:hAnsi="Arial" w:cs="Arial"/>
          <w:sz w:val="24"/>
          <w:szCs w:val="24"/>
          <w:lang w:eastAsia="ru-RU"/>
        </w:rPr>
        <w:t xml:space="preserve"> г. по 2023 г.</w:t>
      </w:r>
    </w:p>
    <w:p w:rsidR="0067327B" w:rsidRPr="004D66F2"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Библиографические записи (</w:t>
      </w:r>
      <w:r>
        <w:rPr>
          <w:rFonts w:ascii="Arial" w:eastAsia="Times New Roman" w:hAnsi="Arial" w:cs="Arial"/>
          <w:sz w:val="24"/>
          <w:szCs w:val="24"/>
          <w:lang w:eastAsia="ru-RU"/>
        </w:rPr>
        <w:t>540</w:t>
      </w:r>
      <w:r w:rsidRPr="004D66F2">
        <w:rPr>
          <w:rFonts w:ascii="Arial" w:eastAsia="Times New Roman" w:hAnsi="Arial" w:cs="Arial"/>
          <w:sz w:val="24"/>
          <w:szCs w:val="24"/>
          <w:lang w:eastAsia="ru-RU"/>
        </w:rPr>
        <w:t>) в указателе располагаются по разделам, а внутри разделов – по алфавиту авторов.  Указатель снабжен справочным аппаратом, включающим:</w:t>
      </w:r>
    </w:p>
    <w:p w:rsidR="0067327B" w:rsidRPr="004D66F2" w:rsidRDefault="0029787D"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Pr>
          <w:rFonts w:ascii="Arial" w:eastAsia="Times New Roman" w:hAnsi="Arial" w:cs="Arial"/>
          <w:sz w:val="24"/>
          <w:szCs w:val="24"/>
          <w:lang w:eastAsia="ru-RU"/>
        </w:rPr>
        <w:t>Оглавление</w:t>
      </w:r>
      <w:r w:rsidR="0067327B" w:rsidRPr="004D66F2">
        <w:rPr>
          <w:rFonts w:ascii="Arial" w:eastAsia="Times New Roman" w:hAnsi="Arial" w:cs="Arial"/>
          <w:sz w:val="24"/>
          <w:szCs w:val="24"/>
          <w:lang w:eastAsia="ru-RU"/>
        </w:rPr>
        <w:t>,</w:t>
      </w:r>
    </w:p>
    <w:p w:rsidR="0067327B" w:rsidRPr="004D66F2" w:rsidRDefault="0067327B"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Предисловие,</w:t>
      </w:r>
    </w:p>
    <w:p w:rsidR="0067327B" w:rsidRPr="004D66F2" w:rsidRDefault="0067327B"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Указатель авторов и заглавий (фамилии авторов, составителей, а также названия с</w:t>
      </w:r>
      <w:r>
        <w:rPr>
          <w:rFonts w:ascii="Arial" w:eastAsia="Times New Roman" w:hAnsi="Arial" w:cs="Arial"/>
          <w:sz w:val="24"/>
          <w:szCs w:val="24"/>
          <w:lang w:eastAsia="ru-RU"/>
        </w:rPr>
        <w:t>татей, описанных под заглавием).</w:t>
      </w:r>
    </w:p>
    <w:p w:rsidR="0067327B" w:rsidRPr="00C9736E" w:rsidRDefault="00DE5C87" w:rsidP="00DE5C87">
      <w:pPr>
        <w:spacing w:after="280"/>
        <w:jc w:val="both"/>
        <w:rPr>
          <w:rFonts w:ascii="Arial" w:eastAsia="Times New Roman" w:hAnsi="Arial" w:cs="Arial"/>
          <w:b/>
          <w:bCs/>
          <w:sz w:val="24"/>
          <w:szCs w:val="24"/>
          <w:lang w:eastAsia="ru-RU"/>
        </w:rPr>
      </w:pPr>
      <w:r>
        <w:rPr>
          <w:rFonts w:ascii="Arial" w:eastAsia="Times New Roman" w:hAnsi="Arial" w:cs="Arial"/>
          <w:sz w:val="24"/>
          <w:szCs w:val="24"/>
          <w:lang w:eastAsia="ru-RU"/>
        </w:rPr>
        <w:t>Указатель</w:t>
      </w:r>
      <w:r w:rsidR="0067327B" w:rsidRPr="00C9736E">
        <w:rPr>
          <w:rFonts w:ascii="Arial" w:eastAsia="Times New Roman" w:hAnsi="Arial" w:cs="Arial"/>
          <w:sz w:val="24"/>
          <w:szCs w:val="24"/>
          <w:lang w:eastAsia="ru-RU"/>
        </w:rPr>
        <w:t xml:space="preserve"> предназначен для преподавателей и обучающихся по специальностям направления подготовки 35.00.00 Сельское, лесное и рыбное хозяйство</w:t>
      </w:r>
      <w:r>
        <w:rPr>
          <w:rFonts w:ascii="Arial" w:eastAsia="Times New Roman" w:hAnsi="Arial" w:cs="Arial"/>
          <w:sz w:val="24"/>
          <w:szCs w:val="24"/>
          <w:lang w:eastAsia="ru-RU"/>
        </w:rPr>
        <w:t>,</w:t>
      </w:r>
      <w:r w:rsidRPr="00DE5C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а также </w:t>
      </w:r>
      <w:r w:rsidRPr="00C9736E">
        <w:rPr>
          <w:rFonts w:ascii="Arial" w:eastAsia="Times New Roman" w:hAnsi="Arial" w:cs="Arial"/>
          <w:sz w:val="24"/>
          <w:szCs w:val="24"/>
          <w:lang w:eastAsia="ru-RU"/>
        </w:rPr>
        <w:t xml:space="preserve">специалистов </w:t>
      </w:r>
      <w:r>
        <w:rPr>
          <w:rFonts w:ascii="Arial" w:eastAsia="Times New Roman" w:hAnsi="Arial" w:cs="Arial"/>
          <w:sz w:val="24"/>
          <w:szCs w:val="24"/>
          <w:lang w:eastAsia="ru-RU"/>
        </w:rPr>
        <w:t xml:space="preserve">лесной </w:t>
      </w:r>
      <w:r w:rsidRPr="00C9736E">
        <w:rPr>
          <w:rFonts w:ascii="Arial" w:eastAsia="Times New Roman" w:hAnsi="Arial" w:cs="Arial"/>
          <w:sz w:val="24"/>
          <w:szCs w:val="24"/>
          <w:lang w:eastAsia="ru-RU"/>
        </w:rPr>
        <w:t>отрасл</w:t>
      </w:r>
      <w:r>
        <w:rPr>
          <w:rFonts w:ascii="Arial" w:eastAsia="Times New Roman" w:hAnsi="Arial" w:cs="Arial"/>
          <w:sz w:val="24"/>
          <w:szCs w:val="24"/>
          <w:lang w:eastAsia="ru-RU"/>
        </w:rPr>
        <w:t>и</w:t>
      </w:r>
      <w:r w:rsidR="0067327B" w:rsidRPr="00C9736E">
        <w:rPr>
          <w:rFonts w:ascii="Arial" w:eastAsia="Times New Roman" w:hAnsi="Arial" w:cs="Arial"/>
          <w:sz w:val="24"/>
          <w:szCs w:val="24"/>
          <w:lang w:eastAsia="ru-RU"/>
        </w:rPr>
        <w:t xml:space="preserve">. Может быть полезен для преподавателей и обучающихся по специальности 23.02.04 Техническая эксплуатация подъемно-транспортных, строительных </w:t>
      </w:r>
      <w:r>
        <w:rPr>
          <w:rFonts w:ascii="Arial" w:eastAsia="Times New Roman" w:hAnsi="Arial" w:cs="Arial"/>
          <w:sz w:val="24"/>
          <w:szCs w:val="24"/>
          <w:lang w:eastAsia="ru-RU"/>
        </w:rPr>
        <w:t>и дорожных машин и оборудования.</w:t>
      </w: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Default="003410BA" w:rsidP="00D73742">
      <w:pPr>
        <w:tabs>
          <w:tab w:val="left" w:pos="720"/>
        </w:tabs>
        <w:spacing w:after="0"/>
        <w:rPr>
          <w:rFonts w:ascii="Arial" w:eastAsia="Times New Roman" w:hAnsi="Arial" w:cs="Arial"/>
          <w:sz w:val="28"/>
          <w:szCs w:val="28"/>
          <w:lang w:eastAsia="ru-RU"/>
        </w:rPr>
      </w:pPr>
    </w:p>
    <w:p w:rsidR="003410BA" w:rsidRPr="00BF6E1E" w:rsidRDefault="003410BA" w:rsidP="0029787D">
      <w:pPr>
        <w:tabs>
          <w:tab w:val="left" w:pos="-3686"/>
          <w:tab w:val="left" w:pos="-2340"/>
        </w:tabs>
        <w:spacing w:after="240"/>
        <w:jc w:val="center"/>
        <w:rPr>
          <w:rFonts w:ascii="Arial Black" w:eastAsia="Times New Roman" w:hAnsi="Arial Black" w:cs="Arial"/>
          <w:b/>
          <w:sz w:val="28"/>
          <w:szCs w:val="32"/>
          <w:lang w:eastAsia="ru-RU"/>
        </w:rPr>
      </w:pPr>
      <w:r w:rsidRPr="00BF6E1E">
        <w:rPr>
          <w:rFonts w:ascii="Arial Black" w:eastAsia="Times New Roman" w:hAnsi="Arial Black" w:cs="Arial"/>
          <w:b/>
          <w:sz w:val="28"/>
          <w:szCs w:val="32"/>
          <w:lang w:eastAsia="ru-RU"/>
        </w:rPr>
        <w:lastRenderedPageBreak/>
        <w:t>Лесопромышленный комплекс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Бриллиант Севера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68-70.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Архангельской области: географическое положение, климат, природные ресурсы и промышленность.</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"Зеленое золото" - вклад в будущее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Леса Архангельской области являются сырьевой базой самого мощного на европейском севере России лесоперерабатывающего комплекса.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Наиболее значимые предприятия ЛПК Архангельской области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82-89.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 список предприятий ЛПК Архангельской области.</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Работа продолжается : лесопромышленные компании ищут возможности обхода санкций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30-32. </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Лесопромышленный комплекс Архангельской области испытывает давление антироссийских санкций, однако власти полагают, что эти трудности временные и вполне преодолимы. На региональном уровне разработан комплекс мер поддержки экономики, которыми могут воспользоваться и предприятия ЛПК. Но компании не просто выжидают.</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Двинско-пинежский заказник создан</w:t>
      </w:r>
      <w:r w:rsidRPr="00C9736E">
        <w:rPr>
          <w:rFonts w:ascii="Arial" w:hAnsi="Arial" w:cs="Arial"/>
          <w:sz w:val="24"/>
          <w:szCs w:val="24"/>
        </w:rPr>
        <w:t xml:space="preserve"> после 17 лет борьбы за спасение Архангельской тайги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169-170. </w:t>
      </w:r>
    </w:p>
    <w:p w:rsidR="009E736F" w:rsidRPr="00C9736E" w:rsidRDefault="00E3028E" w:rsidP="00D73742">
      <w:pPr>
        <w:pStyle w:val="a8"/>
        <w:ind w:left="0" w:firstLine="709"/>
        <w:jc w:val="both"/>
        <w:rPr>
          <w:rFonts w:ascii="Arial" w:hAnsi="Arial" w:cs="Arial"/>
          <w:i/>
          <w:sz w:val="24"/>
          <w:szCs w:val="24"/>
        </w:rPr>
      </w:pPr>
      <w:r w:rsidRPr="00C9736E">
        <w:rPr>
          <w:rFonts w:ascii="Arial" w:hAnsi="Arial" w:cs="Arial"/>
          <w:i/>
          <w:sz w:val="24"/>
          <w:szCs w:val="24"/>
        </w:rPr>
        <w:t>Новая особо охраняемая природная территория, за создание которой Всемирный фонд дикой природы (WWF) и другие природоохранные организации боролись более 17 лет, позволит защитить 300 тыс. га стремительно исчезающей северной тайги – последнего крупного массива первозданных лесов в Европе.</w:t>
      </w:r>
    </w:p>
    <w:p w:rsidR="009E736F" w:rsidRPr="00C9736E" w:rsidRDefault="003410BA" w:rsidP="00D73742">
      <w:pPr>
        <w:pStyle w:val="a8"/>
        <w:widowControl w:val="0"/>
        <w:numPr>
          <w:ilvl w:val="0"/>
          <w:numId w:val="15"/>
        </w:numPr>
        <w:autoSpaceDE w:val="0"/>
        <w:autoSpaceDN w:val="0"/>
        <w:adjustRightInd w:val="0"/>
        <w:spacing w:after="0"/>
        <w:ind w:left="0" w:right="-58"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Денисенко, Е.</w:t>
      </w:r>
      <w:r w:rsidRPr="00C9736E">
        <w:rPr>
          <w:rFonts w:ascii="Arial" w:eastAsia="Times New Roman" w:hAnsi="Arial" w:cs="Arial"/>
          <w:sz w:val="24"/>
          <w:szCs w:val="24"/>
          <w:lang w:eastAsia="ru-RU"/>
        </w:rPr>
        <w:t xml:space="preserve"> Завод в Коряжме: чище, больше, дешевле / Е. Денисенко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54-58.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сентябре 2009 года в г. Коряжма Архангельской области группа «Илим» открыла завод по выпуску нейтрально-сульфитной полуцеллюлозы. По данным группы, это самое крупное в мире производство, выпускающее такую продукцию.</w:t>
      </w:r>
    </w:p>
    <w:p w:rsidR="00E06721" w:rsidRPr="00C9736E" w:rsidRDefault="00E067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Забелин, А.</w:t>
      </w:r>
      <w:r w:rsidRPr="00C9736E">
        <w:rPr>
          <w:rFonts w:ascii="Arial" w:eastAsiaTheme="minorEastAsia" w:hAnsi="Arial" w:cs="Arial"/>
          <w:sz w:val="24"/>
          <w:szCs w:val="24"/>
        </w:rPr>
        <w:t xml:space="preserve"> Генералы лесных делянок / А. Забелин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74-79. </w:t>
      </w:r>
    </w:p>
    <w:p w:rsidR="00E06721" w:rsidRPr="00C9736E" w:rsidRDefault="00E067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lastRenderedPageBreak/>
        <w:t xml:space="preserve">С 8 по 11 августа 2018 года в Устьянском районе Архангельской области прошел IV Чемпионат России среди операторов харвестеров, форвардеров, гидроманипуляторов и   лесных погрузчиков "Лесоруб XXI века".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Могучее дерево "УЛК"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24-35.</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о Группе компаний "УЛК", в которую вошли ООО "Устьянская лесоперерабатывающая компания", ООО "Устьянский лесопромышленный комплекс" и ООО "Устьянская теплоэнергетическая компания" (она вырабатывает тепловую энергию для пос. Октябрьский - центра Устьянского района, используя древесные отходы от лесопиления).</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Загайнов, Д.</w:t>
      </w:r>
      <w:r w:rsidRPr="00C9736E">
        <w:rPr>
          <w:rFonts w:ascii="Arial" w:hAnsi="Arial" w:cs="Arial"/>
          <w:sz w:val="24"/>
          <w:szCs w:val="24"/>
        </w:rPr>
        <w:t xml:space="preserve"> Русский Север сохраняет темп : лесопереработка в Архангельской области развивается по нескольким направлениям / Д. Загайнов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78-81. </w:t>
      </w:r>
    </w:p>
    <w:p w:rsidR="00E3028E" w:rsidRPr="00C9736E" w:rsidRDefault="00E3028E" w:rsidP="00D73742">
      <w:pPr>
        <w:pStyle w:val="a8"/>
        <w:spacing w:after="0"/>
        <w:ind w:left="0" w:firstLine="709"/>
        <w:jc w:val="both"/>
        <w:rPr>
          <w:rFonts w:ascii="Arial" w:hAnsi="Arial" w:cs="Arial"/>
          <w:i/>
          <w:sz w:val="24"/>
          <w:szCs w:val="24"/>
        </w:rPr>
      </w:pPr>
      <w:r w:rsidRPr="00C9736E">
        <w:rPr>
          <w:rFonts w:ascii="Arial" w:hAnsi="Arial" w:cs="Arial"/>
          <w:i/>
          <w:sz w:val="24"/>
          <w:szCs w:val="24"/>
        </w:rPr>
        <w:t>Архангельскую область в советское время называли всесоюзной лесопилкой, ведь там добывали немалый объем "зеленого золота", часть которого традиционно шла на экспорт. И сегодня региону есть чем похвастать – здесь крупнейшие лесоперерабатывающие предприятия страны, лидеры отрасли.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"Зеленое" оборудование у</w:t>
      </w:r>
      <w:r w:rsidRPr="00C9736E">
        <w:rPr>
          <w:rFonts w:ascii="Arial" w:eastAsia="Times New Roman" w:hAnsi="Arial" w:cs="Arial"/>
          <w:sz w:val="24"/>
          <w:szCs w:val="24"/>
          <w:lang w:eastAsia="ru-RU"/>
        </w:rPr>
        <w:t xml:space="preserve"> Белого моря</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конце 2012 года на ЗАО «Лесозавод 25» была запущена вторая фрезерно-пильная линия Linck производительностью до 700 000 м</w:t>
      </w:r>
      <w:r w:rsidRPr="00C9736E">
        <w:rPr>
          <w:rFonts w:ascii="Arial" w:eastAsia="Times New Roman" w:hAnsi="Arial" w:cs="Arial"/>
          <w:i/>
          <w:sz w:val="24"/>
          <w:szCs w:val="24"/>
          <w:vertAlign w:val="superscript"/>
          <w:lang w:eastAsia="ru-RU"/>
        </w:rPr>
        <w:t>3</w:t>
      </w:r>
      <w:r w:rsidRPr="00C9736E">
        <w:rPr>
          <w:rFonts w:ascii="Arial" w:eastAsia="Times New Roman" w:hAnsi="Arial" w:cs="Arial"/>
          <w:i/>
          <w:sz w:val="24"/>
          <w:szCs w:val="24"/>
          <w:lang w:eastAsia="ru-RU"/>
        </w:rPr>
        <w:t xml:space="preserve"> в год. Таким образом, предприятие опять сделало свой выбор в пользу оборудования из немецкого Оберкирха.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Костин, А.</w:t>
      </w:r>
      <w:r w:rsidRPr="00C9736E">
        <w:rPr>
          <w:rFonts w:ascii="Arial" w:eastAsia="Times New Roman" w:hAnsi="Arial" w:cs="Arial"/>
          <w:sz w:val="24"/>
          <w:szCs w:val="24"/>
          <w:lang w:eastAsia="ru-RU"/>
        </w:rPr>
        <w:t xml:space="preserve"> Беломорский лес ценится в мире : суровые климатические условия делают архангельскую древесину уникальной / А. Костин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60-61.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Архангельский лес можно по праву назвать беломорским − древесина, заготовленная здесь, прославилась в России и за рубежом как самый лучший, плотный и долговечный материал.</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Кузьминов, И.</w:t>
      </w:r>
      <w:r w:rsidRPr="00C9736E">
        <w:rPr>
          <w:rFonts w:ascii="Arial" w:eastAsia="Times New Roman" w:hAnsi="Arial" w:cs="Arial"/>
          <w:sz w:val="24"/>
          <w:szCs w:val="24"/>
          <w:lang w:eastAsia="ru-RU"/>
        </w:rPr>
        <w:t xml:space="preserve"> Трудовые будни Архангельского лесозавода / И. Кузьминов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20-24.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Одно из старейших предприятий Архангельской области - ЗАО «Лесозавод 25» входит в группу компаний «Титан», объединяющую более 20 предприятий на территории Архангельской области и за ее пределами. Оно специализируется на переработке хвойного пиловочника.</w:t>
      </w:r>
    </w:p>
    <w:p w:rsidR="00AF4196" w:rsidRPr="00AF4196" w:rsidRDefault="00AF4196"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Лесоруб XXI века.</w:t>
      </w:r>
      <w:r w:rsidRPr="00AF4196">
        <w:rPr>
          <w:rFonts w:ascii="Arial" w:hAnsi="Arial" w:cs="Arial"/>
          <w:sz w:val="24"/>
          <w:szCs w:val="24"/>
        </w:rPr>
        <w:t xml:space="preserve"> Год 2023</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6</w:t>
      </w:r>
      <w:r w:rsidRPr="00AF4196">
        <w:rPr>
          <w:rFonts w:ascii="Arial" w:hAnsi="Arial" w:cs="Arial"/>
          <w:sz w:val="24"/>
          <w:szCs w:val="24"/>
        </w:rPr>
        <w:t xml:space="preserve">. - С. 42-43. </w:t>
      </w:r>
    </w:p>
    <w:p w:rsidR="00AF4196" w:rsidRPr="00AF4196" w:rsidRDefault="00AF4196" w:rsidP="00B37BB9">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lastRenderedPageBreak/>
        <w:t>VIII Международная выставка и соревнования профессионалов по работе на лесных и дорожных машинах "Лесоруб XXI века" прошли с 9 по 12 августа 2023 года в деревне Кононовская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80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Любов, В.</w:t>
      </w:r>
      <w:r w:rsidRPr="00C9736E">
        <w:rPr>
          <w:rFonts w:ascii="Arial" w:eastAsia="Times New Roman" w:hAnsi="Arial" w:cs="Arial"/>
          <w:sz w:val="24"/>
          <w:szCs w:val="24"/>
          <w:lang w:eastAsia="ru-RU"/>
        </w:rPr>
        <w:t xml:space="preserve"> Биоэнергетика – перспективное направление развития лесных регионов / В. Любов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174-176.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На предприятиях ЛПК Архангельской области, богатой лесными ресурсами, оборудование фирмы Polytechnik Luft - und Feuerungstechnik GmbH используется с 2004 года. Тогда на Цигломенском участке ЗАО "Лесозавод 25" была смонтирована водогрейная котельная с двумя котлами мощностью 2,5 МВт каждый. В статье рассказывается о том, как развивалось сотрудничество архангельского предприятия с этой известной австрийской компанией, что стало импульсом к развитию биоэнергетики в регионе.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Любов, В.</w:t>
      </w:r>
      <w:r w:rsidRPr="00C9736E">
        <w:rPr>
          <w:rFonts w:ascii="Arial" w:eastAsia="Times New Roman" w:hAnsi="Arial" w:cs="Arial"/>
          <w:sz w:val="24"/>
          <w:szCs w:val="24"/>
          <w:lang w:eastAsia="ru-RU"/>
        </w:rPr>
        <w:t xml:space="preserve"> На пути к экологически чистой энергетике / В. Любов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188-192.</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Архангельской области, особенно богатой древесными отходами, оборудование фирмы Polytechnik Luft und Feuerungstechnik GmbH появилось в 2004 году. Это водогрейная котельная с двумя котлами мощностью по 2,5 МВт, смонтированная на Цигломенском участке ЗАО «Лесозавод 25».</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Орлов, И.</w:t>
      </w:r>
      <w:r w:rsidRPr="00C9736E">
        <w:rPr>
          <w:rFonts w:ascii="Arial" w:eastAsia="Times New Roman" w:hAnsi="Arial" w:cs="Arial"/>
          <w:sz w:val="24"/>
          <w:szCs w:val="24"/>
          <w:lang w:eastAsia="ru-RU"/>
        </w:rPr>
        <w:t xml:space="preserve"> Ставка на ответственный бизнес : лесосека Архангельской области может обеспечить двукратный рост производства / И. Орлов ; беседовала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30-33.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 том, как региональные власти намерены поддерживать предприятия ЛПК, корреспонденту журнала «ЛесПромИнформ» рассказал губернатор Архангельской области Игорь Орлов.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Павлович, Н.</w:t>
      </w:r>
      <w:r w:rsidRPr="00C9736E">
        <w:rPr>
          <w:rFonts w:ascii="Arial" w:eastAsia="Times New Roman" w:hAnsi="Arial" w:cs="Arial"/>
          <w:sz w:val="24"/>
          <w:szCs w:val="24"/>
          <w:lang w:eastAsia="ru-RU"/>
        </w:rPr>
        <w:t xml:space="preserve"> Леса Северо-Запада надо эффективно использовать, сохранять и приумножать / Н. Павлович</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36-38.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статье рассмотрены проблемы в лесном хозяйстве Северо-Западного федерального округа и пути их решения.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Пинягина, Н.</w:t>
      </w:r>
      <w:r w:rsidRPr="00C9736E">
        <w:rPr>
          <w:rFonts w:ascii="Arial" w:eastAsia="Times New Roman" w:hAnsi="Arial" w:cs="Arial"/>
          <w:sz w:val="24"/>
          <w:szCs w:val="24"/>
          <w:lang w:eastAsia="ru-RU"/>
        </w:rPr>
        <w:t xml:space="preserve"> О стратегии развития лесного комплекса Архангельской области / Н. Пинягина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28-44.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Стратегия развития лесного комплекса является основой для разработки программы развития лесного территориально-производственного комплекса, направленной на повышение конкурентоспособности лесопромышленных предприятий, поставщиков оборудования, специализированных производственных и сервисных услуг, научно-исследовательских и образовательных организаций, связанных отношениями территориальной близости и </w:t>
      </w:r>
      <w:r w:rsidRPr="00C9736E">
        <w:rPr>
          <w:rFonts w:ascii="Arial" w:eastAsia="Times New Roman" w:hAnsi="Arial" w:cs="Arial"/>
          <w:i/>
          <w:sz w:val="24"/>
          <w:szCs w:val="24"/>
          <w:lang w:eastAsia="ru-RU"/>
        </w:rPr>
        <w:lastRenderedPageBreak/>
        <w:t>функциональной зависимости.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Пирус, М.</w:t>
      </w:r>
      <w:r w:rsidRPr="00C9736E">
        <w:rPr>
          <w:rFonts w:ascii="Arial" w:eastAsia="Times New Roman" w:hAnsi="Arial" w:cs="Arial"/>
          <w:sz w:val="24"/>
          <w:szCs w:val="24"/>
          <w:lang w:eastAsia="ru-RU"/>
        </w:rPr>
        <w:t xml:space="preserve"> Умелые лесорубы и очаровательные принцессы соревновались в архангельских лесах / М. Пирус</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176-181.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9-12 августа 2017 года в Устьянском районе Архангельской области прошел всероссийский чемпионат "Лесоруб XXI века".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Прохорова, А.</w:t>
      </w:r>
      <w:r w:rsidRPr="00C9736E">
        <w:rPr>
          <w:rFonts w:ascii="Arial" w:eastAsia="Times New Roman" w:hAnsi="Arial" w:cs="Arial"/>
          <w:sz w:val="24"/>
          <w:szCs w:val="24"/>
          <w:lang w:eastAsia="ru-RU"/>
        </w:rPr>
        <w:t xml:space="preserve"> Рубить нельзя сохранить / А. Прохорова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180-184.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Двинско-Пинежский лесной массив, расположенный в междуречье Северной Двины и Пинеги в Архангельской области, в последнее время стал объектом пристального внимания экспертов и общественности не только на региональном, но и на российском и даже международном уровне. Все потому, что здесь быстрыми темпами сокращается площадь одного из последних в Европе крупных участков нетронутой дикой тайги.</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Прохорова, А.</w:t>
      </w:r>
      <w:r w:rsidRPr="00C9736E">
        <w:rPr>
          <w:rFonts w:ascii="Arial" w:eastAsiaTheme="minorEastAsia" w:hAnsi="Arial" w:cs="Arial"/>
          <w:sz w:val="24"/>
          <w:szCs w:val="24"/>
        </w:rPr>
        <w:t xml:space="preserve"> Что будет с северной тайгой через 100 лет? / А. Прохорова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72-74.</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Меняющийся климат оказывает все более заметное влияние как на экосистемы, так и на сферы деятельности человека, и одна из наиболее восприимчивых к климатическим изменениям отраслей – лесное хозяйство. В среде специалистов существует мнение, что глобальное потепление благотворно для северной тайги, потому что лес будет расти быстрее. Но есть и обратная сторона медали: возрастание частоты катастрофических явлений, таких как ураганы, ветровалы, лесные пожары. Эксперты представили прогноз влияния изменений климата на лес и лесное хозяйство Архангельской области и Карелии.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Рымашевский, В.</w:t>
      </w:r>
      <w:r w:rsidRPr="00C9736E">
        <w:rPr>
          <w:rFonts w:ascii="Arial" w:eastAsia="Times New Roman" w:hAnsi="Arial" w:cs="Arial"/>
          <w:sz w:val="24"/>
          <w:szCs w:val="24"/>
          <w:lang w:eastAsia="ru-RU"/>
        </w:rPr>
        <w:t xml:space="preserve"> Архангельская область: перспективы лесопиления / В. Рымашевский</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Общепризнано ведущее место Архангельской области в российском лесопилении. Не без основания всего пару десятилетий назад предприятия региона именовались «всесоюзной лесопилкой» и «золотовалютным цехом страны».</w:t>
      </w:r>
    </w:p>
    <w:p w:rsidR="00B37BB9" w:rsidRPr="00B37BB9" w:rsidRDefault="00B37BB9"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B37BB9">
        <w:rPr>
          <w:rFonts w:ascii="Arial" w:hAnsi="Arial" w:cs="Arial"/>
          <w:b/>
          <w:bCs/>
          <w:sz w:val="24"/>
          <w:szCs w:val="24"/>
        </w:rPr>
        <w:t>Свойкин, Ф.</w:t>
      </w:r>
      <w:r w:rsidRPr="00B37BB9">
        <w:rPr>
          <w:rFonts w:ascii="Arial" w:hAnsi="Arial" w:cs="Arial"/>
          <w:sz w:val="24"/>
          <w:szCs w:val="24"/>
        </w:rPr>
        <w:t xml:space="preserve"> Использование вездеходов с мульчерным навесным оборудованием : экспериментальные испытания в природно-производственных условиях Западной Сибири / Ф. Свойкин, В. Свойкин, С. Угрюмов</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5</w:t>
      </w:r>
      <w:r w:rsidRPr="00B37BB9">
        <w:rPr>
          <w:rFonts w:ascii="Arial" w:hAnsi="Arial" w:cs="Arial"/>
          <w:sz w:val="24"/>
          <w:szCs w:val="24"/>
        </w:rPr>
        <w:t xml:space="preserve">. - С. 44-48. </w:t>
      </w:r>
    </w:p>
    <w:p w:rsidR="00B37BB9" w:rsidRPr="00B37BB9" w:rsidRDefault="00B37BB9" w:rsidP="00B37BB9">
      <w:pPr>
        <w:pStyle w:val="a8"/>
        <w:widowControl w:val="0"/>
        <w:autoSpaceDE w:val="0"/>
        <w:autoSpaceDN w:val="0"/>
        <w:adjustRightInd w:val="0"/>
        <w:spacing w:after="0"/>
        <w:ind w:left="0" w:right="-38" w:firstLine="709"/>
        <w:jc w:val="both"/>
        <w:rPr>
          <w:rFonts w:ascii="Arial" w:hAnsi="Arial" w:cs="Arial"/>
          <w:i/>
          <w:sz w:val="24"/>
          <w:szCs w:val="24"/>
        </w:rPr>
      </w:pPr>
      <w:r w:rsidRPr="00B37BB9">
        <w:rPr>
          <w:rFonts w:ascii="Arial" w:hAnsi="Arial" w:cs="Arial"/>
          <w:i/>
          <w:sz w:val="24"/>
          <w:szCs w:val="24"/>
        </w:rPr>
        <w:t xml:space="preserve">В соответствии с современными тенденциями достижения углеродной нейтральности и актуальными нормативно-правовыми актами для очистки линейных объектов и лесосек при всех видах рубок </w:t>
      </w:r>
      <w:r w:rsidRPr="00B37BB9">
        <w:rPr>
          <w:rFonts w:ascii="Arial" w:hAnsi="Arial" w:cs="Arial"/>
          <w:i/>
          <w:sz w:val="24"/>
          <w:szCs w:val="24"/>
        </w:rPr>
        <w:lastRenderedPageBreak/>
        <w:t xml:space="preserve">от древесно-кустарниковой растительности и порубочных остатков в лесах, расположенных на землях населенных пунктов, они должны измельчаться и разбрасываться с целью улучшения лесорастительных условий или вывозиться в места дальнейшей переработки.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"Вельский лес": сбалансированное развитие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106-116.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Холдинг «Вельский лес» включает в себя несколько деревоперерабатывающих предприятий, занимающихся заготовкой и распиловкой древесины, производством клееных деревянных конструкций для индивидуального и промышленного применения, производством строганых погонажных изделий и клееных мебельных щитов; в структуре холдинга также есть крупная транспортная компания.</w:t>
      </w:r>
    </w:p>
    <w:p w:rsidR="00E06721" w:rsidRPr="00C9736E" w:rsidRDefault="00E067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Тамби, А.</w:t>
      </w:r>
      <w:r w:rsidRPr="00C9736E">
        <w:rPr>
          <w:rFonts w:ascii="Arial" w:eastAsiaTheme="minorEastAsia" w:hAnsi="Arial" w:cs="Arial"/>
          <w:sz w:val="24"/>
          <w:szCs w:val="24"/>
        </w:rPr>
        <w:t xml:space="preserve"> "Лесоруб XXI века" : За кадром / А. Тамби</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 С. 80-83.</w:t>
      </w:r>
    </w:p>
    <w:p w:rsidR="00E06721" w:rsidRPr="00C9736E" w:rsidRDefault="00E067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 8 по 11 августа 2018 года в Устьянском районе Архангельской области прошел IV Чемпионат России среди операторов харвестеров, форвардеров, гидроманипуляторов и   лесных погрузчиков "Лесоруб XXI века". Организаторы постарались на славу – праздник удался. Кипели нешуточные спортивные страсти, болельщики переживали за своих,   победители получили заслуженные награды... Предлагаем вам рассказ о людях, без  которых трудно представить этот чемпионат, – о судьях.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Устьянский ЛПК наращивает мощности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32-40.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октябре 2011 года в Устьянском районе Архангельской области состоялось официальное открытие лесоперерабатывающего завода ООО «Устьянский лесопромышленный комплекс». Сегодня это одно из самых современных предприятий Северо-Западного региона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Устьянский ЛПК запущен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90.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конце октября 2011 года в Устьянском районе Архангельской области было введено в строй ОАО «Устьянский лесопромышленный комплекс». По организации заготовка леса и производство пиломатериалов на этом предприятии с полным на то основанием могут считаться сегодня не только самыми современными в Архангельской области, но одними из лучших в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Леса поморские / Е. Чабак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56-58.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Лесные запасы Архангельской области, из которых более 80% приходится на хвойную древесину, отличаются высоким качеством. А </w:t>
      </w:r>
      <w:r w:rsidRPr="00C9736E">
        <w:rPr>
          <w:rFonts w:ascii="Arial" w:eastAsia="Times New Roman" w:hAnsi="Arial" w:cs="Arial"/>
          <w:i/>
          <w:sz w:val="24"/>
          <w:szCs w:val="24"/>
          <w:lang w:eastAsia="ru-RU"/>
        </w:rPr>
        <w:lastRenderedPageBreak/>
        <w:t>структура заготовки древесины и ее переработки в регионе сбалансирована лучше, чем в других регионах страны.</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ЛПК - основа промышленности Архангельской области / Е. Чабак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62-67.</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 и его переработка играют важнейшую роль в жизни Архангельской области. Здесь сосредоточена четверть лесных запасов Северо-Запада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Шумейко, Е.</w:t>
      </w:r>
      <w:r w:rsidRPr="00C9736E">
        <w:rPr>
          <w:rFonts w:ascii="Arial" w:eastAsia="Times New Roman" w:hAnsi="Arial" w:cs="Arial"/>
          <w:sz w:val="24"/>
          <w:szCs w:val="24"/>
          <w:lang w:eastAsia="ru-RU"/>
        </w:rPr>
        <w:t xml:space="preserve"> Леса - непреходящая ценность / Е. Шумейко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168-169.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Весной 2011 года в Архангельске состоялся Международный лесной форум, посвященный Международному году лесов.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Ярошенко, А.</w:t>
      </w:r>
      <w:r w:rsidRPr="00C9736E">
        <w:rPr>
          <w:rFonts w:ascii="Arial" w:eastAsia="Times New Roman" w:hAnsi="Arial" w:cs="Arial"/>
          <w:sz w:val="24"/>
          <w:szCs w:val="24"/>
          <w:lang w:eastAsia="ru-RU"/>
        </w:rPr>
        <w:t xml:space="preserve"> Сохранить МЛТ Архангельской области / А. Ярошенко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61-63.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12 сентября 2014 года Генеральная ассамблея FSC рассмотрела предложения Greenpeace, поддержанные рядом других организаций, и приняла специальное решение по усилению мер, направленных на сохранение малонарушенных лесных территорий в рамках добровольной лесной сертификации. О реализации программы в Архангельской области.</w:t>
      </w:r>
    </w:p>
    <w:p w:rsidR="00BF6E1E" w:rsidRPr="00BF6E1E" w:rsidRDefault="00BF6E1E" w:rsidP="0085437E">
      <w:pPr>
        <w:tabs>
          <w:tab w:val="left" w:pos="-2340"/>
          <w:tab w:val="left" w:pos="720"/>
        </w:tabs>
        <w:spacing w:after="240"/>
        <w:ind w:firstLine="709"/>
        <w:jc w:val="center"/>
        <w:rPr>
          <w:rFonts w:ascii="Arial Black" w:eastAsia="Times New Roman" w:hAnsi="Arial Black" w:cs="Arial"/>
          <w:b/>
          <w:sz w:val="20"/>
          <w:szCs w:val="32"/>
          <w:lang w:eastAsia="ru-RU"/>
        </w:rPr>
      </w:pPr>
    </w:p>
    <w:p w:rsidR="003410BA" w:rsidRPr="00BF6E1E" w:rsidRDefault="003410BA" w:rsidP="00BF6E1E">
      <w:pPr>
        <w:tabs>
          <w:tab w:val="left" w:pos="-2340"/>
          <w:tab w:val="left" w:pos="720"/>
        </w:tabs>
        <w:spacing w:after="240"/>
        <w:jc w:val="center"/>
        <w:rPr>
          <w:rFonts w:ascii="Arial" w:eastAsia="Times New Roman" w:hAnsi="Arial" w:cs="Arial"/>
          <w:szCs w:val="24"/>
          <w:lang w:eastAsia="ru-RU"/>
        </w:rPr>
      </w:pPr>
      <w:r w:rsidRPr="00BF6E1E">
        <w:rPr>
          <w:rFonts w:ascii="Arial Black" w:eastAsia="Times New Roman" w:hAnsi="Arial Black" w:cs="Arial"/>
          <w:b/>
          <w:sz w:val="28"/>
          <w:szCs w:val="32"/>
          <w:lang w:eastAsia="ru-RU"/>
        </w:rPr>
        <w:t>Экономика лесопромышленного комплекса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Бударина, Р.</w:t>
      </w:r>
      <w:r w:rsidRPr="00C9736E">
        <w:rPr>
          <w:rFonts w:ascii="Arial" w:eastAsia="Times New Roman" w:hAnsi="Arial" w:cs="Arial"/>
          <w:sz w:val="24"/>
          <w:szCs w:val="24"/>
          <w:lang w:eastAsia="ru-RU"/>
        </w:rPr>
        <w:t xml:space="preserve"> Кредит или лизинг - вот в чем вопрос : привлекательность лизинга и его подводные камни / Р. Бударина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36-38.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Экономия на оборудовании ведет за собой потери в качестве. Технический прогресс, растущая конкуренция, постоянное появление на рынке новых технологий требуют перевооружения производства. При этом можно воспользоваться лизингом. </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Отраслевая наука ЛПК : из прошлого в будущее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sz w:val="24"/>
          <w:szCs w:val="24"/>
        </w:rPr>
        <w:t>№</w:t>
      </w:r>
      <w:r w:rsidRPr="00C9736E">
        <w:rPr>
          <w:rFonts w:ascii="Arial" w:hAnsi="Arial" w:cs="Arial"/>
          <w:b/>
          <w:bCs/>
          <w:sz w:val="24"/>
          <w:szCs w:val="24"/>
        </w:rPr>
        <w:t xml:space="preserve"> 4</w:t>
      </w:r>
      <w:r w:rsidRPr="00C9736E">
        <w:rPr>
          <w:rFonts w:ascii="Arial" w:hAnsi="Arial" w:cs="Arial"/>
          <w:sz w:val="24"/>
          <w:szCs w:val="24"/>
        </w:rPr>
        <w:t xml:space="preserve">. - С. 150-153.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Отраслевая, или, как часто говорят, прикладная, наука – связующее звено между академическими (фундаментальными) и университетскими исследованиями, разработками и инновациями для промышленного производства. Суть и задачи этой науки определяются текущими проблемами каждой отрасли промышленности.</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Мосягин, В.</w:t>
      </w:r>
      <w:r w:rsidRPr="00C9736E">
        <w:rPr>
          <w:rFonts w:ascii="Arial" w:eastAsiaTheme="minorEastAsia" w:hAnsi="Arial" w:cs="Arial"/>
          <w:sz w:val="24"/>
          <w:szCs w:val="24"/>
        </w:rPr>
        <w:t xml:space="preserve"> Организация заработной платы на предприятиях ЛПК / В. Мосягин.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54-57.</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lastRenderedPageBreak/>
        <w:t>Оплата труда работников осуществляется в форме заработной платы – материального вознаграждения, выраженного в деньгах. В статье рассмотрены различные системы оплаты труда.</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Мосягин, В.</w:t>
      </w:r>
      <w:r w:rsidRPr="00C9736E">
        <w:rPr>
          <w:rFonts w:ascii="Arial" w:hAnsi="Arial" w:cs="Arial"/>
          <w:sz w:val="24"/>
          <w:szCs w:val="24"/>
        </w:rPr>
        <w:t xml:space="preserve"> Организация труда на предприятиях ЛПК / В. Мосягин.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 С. 58-63.</w:t>
      </w:r>
    </w:p>
    <w:p w:rsidR="009E736F" w:rsidRPr="00C9736E" w:rsidRDefault="009E736F"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t>Организация труда является самой важной составной частью организации производства. И поэтому в действующих условиях хозяйствования интерес к организации труда должен не просто не ослабевать, а значительно повышаться.</w:t>
      </w:r>
    </w:p>
    <w:p w:rsidR="00B37BB9" w:rsidRPr="00B37BB9" w:rsidRDefault="00B37BB9" w:rsidP="00B37BB9">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B37BB9">
        <w:rPr>
          <w:rFonts w:ascii="Arial" w:hAnsi="Arial" w:cs="Arial"/>
          <w:b/>
          <w:bCs/>
          <w:sz w:val="24"/>
          <w:szCs w:val="24"/>
        </w:rPr>
        <w:t>Мосягин, В.</w:t>
      </w:r>
      <w:r w:rsidRPr="00B37BB9">
        <w:rPr>
          <w:rFonts w:ascii="Arial" w:hAnsi="Arial" w:cs="Arial"/>
          <w:sz w:val="24"/>
          <w:szCs w:val="24"/>
        </w:rPr>
        <w:t xml:space="preserve"> Роль научно-технического и экономического факторов в оздоровлении природной среды / В. Мосягин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1</w:t>
      </w:r>
      <w:r w:rsidRPr="00B37BB9">
        <w:rPr>
          <w:rFonts w:ascii="Arial" w:hAnsi="Arial" w:cs="Arial"/>
          <w:sz w:val="24"/>
          <w:szCs w:val="24"/>
        </w:rPr>
        <w:t>. - С. 36-39.</w:t>
      </w:r>
    </w:p>
    <w:p w:rsidR="00B37BB9" w:rsidRPr="00B37BB9" w:rsidRDefault="00B37BB9" w:rsidP="00B37BB9">
      <w:pPr>
        <w:pStyle w:val="a8"/>
        <w:widowControl w:val="0"/>
        <w:autoSpaceDE w:val="0"/>
        <w:autoSpaceDN w:val="0"/>
        <w:adjustRightInd w:val="0"/>
        <w:spacing w:after="0"/>
        <w:ind w:left="0" w:right="104" w:firstLine="709"/>
        <w:jc w:val="both"/>
        <w:rPr>
          <w:rFonts w:ascii="Arial" w:hAnsi="Arial" w:cs="Arial"/>
          <w:i/>
          <w:sz w:val="24"/>
          <w:szCs w:val="24"/>
        </w:rPr>
      </w:pPr>
      <w:r w:rsidRPr="00B37BB9">
        <w:rPr>
          <w:rFonts w:ascii="Arial" w:hAnsi="Arial" w:cs="Arial"/>
          <w:i/>
          <w:sz w:val="24"/>
          <w:szCs w:val="24"/>
        </w:rPr>
        <w:t>Вряд ли кто-то будет оспаривать заметные успехи лесопромышленного комплекса в экологизации. В деревообрабатывающей отрасли частично или полностью утилизируются древесные отходы. В целлюлозно-бумажной промышленности на большинстве предприятий функционируют сооружения биологической очистки отработанных стоков. В лесохимической индустрии реализована схема переработки отходов пиролизного, канифольного и переделочного производств. Вместе с тем справедливость требует признать, что экологизация ЛПК пока не соответствует современным требованиям экологической безопасности.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74-78.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Предприятия ЛПК являются крупными потребителями энергии, в первую очередь тепла,  электрической энергии и воды. Надежное, бесперебойное обслуживание производства необходимыми энергоресурсами и их бережное использование – основная задача энергетического хозяйства предприятия.</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Часть 2. Управление основным производством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40-45.</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Управление производственной деятельностью предприятия нацелено на принятие всесторонне обоснованных решений в сфере развития производства - как основного, так и вспомогательного. Настоящая статья посвящена вопросам управления основным производством на предприятиях лесопромышленного комплекса.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вспомогательное производство. Ремонтное хозяйство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40-43.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Современные предприятия ЛПК оснащены сложнейшим оборудованием, установками, аппаратами, механизмами, полуавтоматическими и автоматическим линиями, агрегатами, транспортными средствами. Для обеспечения работы основных производственных фондов на предприятиях ЛПК создается ремонтное хозяйство. Кроме того, в структуре крупных деревообрабатывающих предприятий, как правило, имеется инструментальное хозяйство, задача которого - обеспечение производства необходимыми инструментами и оснасткой.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принципы, методы и функции управления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64-68.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Управленческая деятельность - один из важнейших факторов функционирования и развития предприятий ЛПК. Особую значимость процессы управления приобретают в настоящее время в связи с возрастанием роли производственного предпринимательства, необходимостью интенсификации производства и эффективного ведения хозяйства в рыночных условиях. Успешное решение этих задач предъявляет высокие требования к специалистам управленческой сферы деятельности.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анализ уровня, структуры и динамики цен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54-59.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текущих условиях хозяйствования невозможно организовать эффективную работу без тщательного анализа цен, направленного на сокращение производственных, снабженческо-сбытовых и торговых издержек, увеличение прибыли, оптимизацию налогов и принятие всесторонне обоснованных управленческих решений.</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договорное ценообразование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58-62.</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Договорная цена - это цена товара, которая устанавливается по согласованию сторон в договоре (контракте). В качестве сторон выступают производитель продукции и ее потребитель (заказчик). Договорное ценообразование - это процесс обоснования договорной цены, который выступает основой для заключения контракта.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параметрические методы расчета цен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46-49.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Параметрический подход основан на экономико-математических способах определения уровня цены и параметрической оценке сравниваемых товаров. Он позволяет увязать затраты с ценностью товара.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приоритетные </w:t>
      </w:r>
      <w:r w:rsidRPr="00C9736E">
        <w:rPr>
          <w:rFonts w:ascii="Arial" w:eastAsia="Times New Roman" w:hAnsi="Arial" w:cs="Arial"/>
          <w:sz w:val="24"/>
          <w:szCs w:val="24"/>
          <w:lang w:eastAsia="ru-RU"/>
        </w:rPr>
        <w:lastRenderedPageBreak/>
        <w:t>направления совершенствования ценообразования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22-33.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продукцию ЛПК, как и на продукцию других отраслей, влияют одни и те же ценообразующие факторы. Ценообразованию в лесопромышленном комплексе присущи определенная сложность и специфика: оценка леса, климатические условия, лесные подати, комплексное использование древесины, оценка вторичных ресурсов и многое другое.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рекомендации по страхованию договорных цен и договоров купли-продажи / В. Мосягин, Д.  Михайлов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32-36.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Договор купли-продажи - это соглашение, в котором одна сторона (продавец, поставщик) обязуется передать в собственность товар другой стороне - покупателю, а тот, в свою очередь, обязуется принять этот товар и уплатить за него определенную денежную сумму (цену).</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формирование цен в рыночных условиях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34-40.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статье будут рассмотрены основные подходы к формированию цен в рыночных условиях.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цена и конкурентоспособность лесопродукции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26-30.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Повышение конкурентоспособности продукции ЛПК занимает особое место среди проблем отрасли. И это естественно, поскольку конкурентоспособность в современных условиях представляется основой прогресса в науке и технике, производстве и управлении как на микроуровне, так и в глобальном масштабе.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ценообразование на вторичные ресурсы ЛПК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36-41.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Вторичные ресурсы - это часть ресурсов, сохранивших после первоначального использования определенные полезные свойства для повторного применения. В процессе производства товара неизбежно образуются остатки сырья и материалов или возникают продукты, не являющиеся целью производственного процесса. Эти продукты после дополнительной переработки или без таковой могут быть использованы с пользой.</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Мосягин, В.</w:t>
      </w:r>
      <w:r w:rsidRPr="00C9736E">
        <w:rPr>
          <w:rFonts w:ascii="Arial" w:eastAsiaTheme="minorEastAsia" w:hAnsi="Arial" w:cs="Arial"/>
          <w:sz w:val="24"/>
          <w:szCs w:val="24"/>
        </w:rPr>
        <w:t xml:space="preserve"> Экономические проблемы экологизации лесопромышленного комплекса / В. Мосягин.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 С. 58-63.</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Охрана окружающей природной среды сегодня одна из наиболее </w:t>
      </w:r>
      <w:r w:rsidRPr="00C9736E">
        <w:rPr>
          <w:rFonts w:ascii="Arial" w:eastAsiaTheme="minorEastAsia" w:hAnsi="Arial" w:cs="Arial"/>
          <w:i/>
          <w:sz w:val="24"/>
          <w:szCs w:val="24"/>
        </w:rPr>
        <w:lastRenderedPageBreak/>
        <w:t>актуальных проблем. Почти для всех стран она имеет приоритетное значение. Справедливость требует признать, что долгое время источники загрязнения окружающей среды не оказывали заметного влияния на экологию, а вовлечение в производство природных процессов выступало даже одним из факторов его экономического роста и развития производительных сил.</w:t>
      </w:r>
    </w:p>
    <w:p w:rsidR="00B37BB9" w:rsidRPr="00B37BB9" w:rsidRDefault="00B37BB9"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B37BB9">
        <w:rPr>
          <w:rFonts w:ascii="Arial" w:hAnsi="Arial" w:cs="Arial"/>
          <w:b/>
          <w:bCs/>
          <w:sz w:val="24"/>
          <w:szCs w:val="24"/>
        </w:rPr>
        <w:t>Мосягин, В.</w:t>
      </w:r>
      <w:r w:rsidRPr="00B37BB9">
        <w:rPr>
          <w:rFonts w:ascii="Arial" w:hAnsi="Arial" w:cs="Arial"/>
          <w:sz w:val="24"/>
          <w:szCs w:val="24"/>
        </w:rPr>
        <w:t xml:space="preserve"> Экономический ущерб от загрязнения природной среды и методы его определения / В. Мосягин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2</w:t>
      </w:r>
      <w:r w:rsidRPr="00B37BB9">
        <w:rPr>
          <w:rFonts w:ascii="Arial" w:hAnsi="Arial" w:cs="Arial"/>
          <w:sz w:val="24"/>
          <w:szCs w:val="24"/>
        </w:rPr>
        <w:t xml:space="preserve">. - С. 48-51. </w:t>
      </w:r>
    </w:p>
    <w:p w:rsidR="00B37BB9" w:rsidRPr="00B37BB9" w:rsidRDefault="00B37BB9" w:rsidP="00B37BB9">
      <w:pPr>
        <w:pStyle w:val="a8"/>
        <w:widowControl w:val="0"/>
        <w:autoSpaceDE w:val="0"/>
        <w:autoSpaceDN w:val="0"/>
        <w:adjustRightInd w:val="0"/>
        <w:spacing w:after="0"/>
        <w:ind w:left="0" w:right="-38" w:firstLine="709"/>
        <w:jc w:val="both"/>
        <w:rPr>
          <w:rFonts w:ascii="Arial" w:hAnsi="Arial" w:cs="Arial"/>
          <w:i/>
          <w:sz w:val="24"/>
          <w:szCs w:val="24"/>
        </w:rPr>
      </w:pPr>
      <w:r w:rsidRPr="00B37BB9">
        <w:rPr>
          <w:rFonts w:ascii="Arial" w:hAnsi="Arial" w:cs="Arial"/>
          <w:i/>
          <w:sz w:val="24"/>
          <w:szCs w:val="24"/>
        </w:rPr>
        <w:t>В общем виде под ущербом понимаются всевозможные потери, возникающие в результате какого-либо события или явления. Если потери возникли вследствие негативного воздействия на природную среду, принято говорить об ущербе природной среде.</w:t>
      </w:r>
    </w:p>
    <w:p w:rsidR="001A6A42" w:rsidRPr="00C9736E" w:rsidRDefault="001A6A42"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О практиках ответственного</w:t>
      </w:r>
      <w:r w:rsidRPr="00C9736E">
        <w:rPr>
          <w:rFonts w:ascii="Arial" w:hAnsi="Arial" w:cs="Arial"/>
          <w:sz w:val="24"/>
          <w:szCs w:val="24"/>
        </w:rPr>
        <w:t xml:space="preserve"> лесоуправления на примере российских компаний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62-65.</w:t>
      </w:r>
    </w:p>
    <w:p w:rsidR="001A6A42" w:rsidRPr="00C9736E" w:rsidRDefault="001A6A42"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WWF России с участием FSC уже начал проект по созданию онлайн-базы данных практик ответственного лесопользования. В качестве основной пользовательской аудитории рассматриваются компании-лесозаготовители, в частности держатели сертификатов FSC, а также органы управления лесами, заинтересованные стороны и др.</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Лесопиление в России: рынки сбыта и перспективы развития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рамках Международной специализированной выставки «Лесдревмаш-2012», которая состоялась в Москве 22-26 октября 2012 года, журнал «ЛесПромИнформ» при поддержке ЦВК «Экспоцентр» организовал конференцию «Лесопиление в России: рынки сбыта и перспективы развития. Эффективность лесопильного производства».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Шальнев, А.</w:t>
      </w:r>
      <w:r w:rsidRPr="00C9736E">
        <w:rPr>
          <w:rFonts w:ascii="Arial" w:eastAsia="Times New Roman" w:hAnsi="Arial" w:cs="Arial"/>
          <w:sz w:val="24"/>
          <w:szCs w:val="24"/>
          <w:lang w:eastAsia="ru-RU"/>
        </w:rPr>
        <w:t xml:space="preserve"> Предварительные итоги работы ЛПК России в 2015 году / А. Шальнев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22-27.</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того чтобы дать комплексную оценку состоянию ЛПК России, автор статьи рассмотрел динамику его основных показателей как в целом, так и по федеральным округам.</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Шепотило, М.</w:t>
      </w:r>
      <w:r w:rsidRPr="00C9736E">
        <w:rPr>
          <w:rFonts w:ascii="Arial" w:eastAsia="Times New Roman" w:hAnsi="Arial" w:cs="Arial"/>
          <w:sz w:val="24"/>
          <w:szCs w:val="24"/>
          <w:lang w:eastAsia="ru-RU"/>
        </w:rPr>
        <w:t xml:space="preserve"> Ренессанс деревянных мостов : как деревянному мостостроению в России выйти из кризиса? / М.  Шепотило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26-28.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несмотря на огромные запасы древесины, деревянное мостостроение находится в глубоком кризисе.</w:t>
      </w:r>
    </w:p>
    <w:p w:rsidR="003410BA" w:rsidRPr="00C9736E" w:rsidRDefault="003410BA" w:rsidP="00D73742">
      <w:pPr>
        <w:tabs>
          <w:tab w:val="left" w:pos="-2340"/>
          <w:tab w:val="left" w:pos="720"/>
        </w:tabs>
        <w:spacing w:after="0"/>
        <w:ind w:firstLine="709"/>
        <w:jc w:val="center"/>
        <w:rPr>
          <w:rFonts w:ascii="Arial" w:eastAsia="Times New Roman" w:hAnsi="Arial" w:cs="Arial"/>
          <w:b/>
          <w:sz w:val="24"/>
          <w:szCs w:val="24"/>
          <w:lang w:eastAsia="ru-RU"/>
        </w:rPr>
      </w:pPr>
    </w:p>
    <w:p w:rsidR="0064526B" w:rsidRDefault="0064526B" w:rsidP="00BF6E1E">
      <w:pPr>
        <w:tabs>
          <w:tab w:val="left" w:pos="-2340"/>
          <w:tab w:val="left" w:pos="720"/>
        </w:tabs>
        <w:spacing w:after="240"/>
        <w:jc w:val="center"/>
        <w:rPr>
          <w:rFonts w:ascii="Arial Black" w:eastAsia="Times New Roman" w:hAnsi="Arial Black" w:cs="Arial"/>
          <w:b/>
          <w:sz w:val="28"/>
          <w:szCs w:val="32"/>
          <w:lang w:eastAsia="ru-RU"/>
        </w:rPr>
      </w:pPr>
    </w:p>
    <w:p w:rsidR="003410BA" w:rsidRPr="00BF6E1E" w:rsidRDefault="003410BA" w:rsidP="00BF6E1E">
      <w:pPr>
        <w:tabs>
          <w:tab w:val="left" w:pos="-2340"/>
          <w:tab w:val="left" w:pos="720"/>
        </w:tabs>
        <w:spacing w:after="240"/>
        <w:jc w:val="center"/>
        <w:rPr>
          <w:rFonts w:ascii="Arial" w:eastAsia="Times New Roman" w:hAnsi="Arial" w:cs="Arial"/>
          <w:b/>
          <w:szCs w:val="24"/>
          <w:lang w:eastAsia="ru-RU"/>
        </w:rPr>
      </w:pPr>
      <w:r w:rsidRPr="00BF6E1E">
        <w:rPr>
          <w:rFonts w:ascii="Arial Black" w:eastAsia="Times New Roman" w:hAnsi="Arial Black" w:cs="Arial"/>
          <w:b/>
          <w:sz w:val="28"/>
          <w:szCs w:val="32"/>
          <w:lang w:eastAsia="ru-RU"/>
        </w:rPr>
        <w:lastRenderedPageBreak/>
        <w:t>Лесное хозяйство</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Угроза грозы : леса горят по вине погоды и человеческого фактора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34-35.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 начала пожароопасного сезона обстановка в лесах Архангельской области остается стабильной. Сотрудники регионального Единого лесопожарного центра даже оказывают помощь коллегам.</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Чьи в лесу шишки : семена для питомников закупают у населения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 С. 35-36.</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об искусственном лесовосстановлении в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Возраст рубки и</w:t>
      </w:r>
      <w:r w:rsidRPr="00C9736E">
        <w:rPr>
          <w:rFonts w:ascii="Arial" w:eastAsia="Times New Roman" w:hAnsi="Arial" w:cs="Arial"/>
          <w:sz w:val="24"/>
          <w:szCs w:val="24"/>
          <w:lang w:eastAsia="ru-RU"/>
        </w:rPr>
        <w:t xml:space="preserve"> объем неистощительного пользования лесом / А. Марковский, В. Голубев, А. Зародов, А. Коросов, А. Родионов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48-53.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предлагаются вниманию результаты авторской оценки возможных объемов неистощительного пользования лесом на период до 100 лет при разных вариантах возрастов рубки для арендных участков предприятий, ведущих глубокую переработку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Вяльккю, Э.</w:t>
      </w:r>
      <w:r w:rsidRPr="00C9736E">
        <w:rPr>
          <w:rFonts w:ascii="Arial" w:eastAsia="Times New Roman" w:hAnsi="Arial" w:cs="Arial"/>
          <w:sz w:val="24"/>
          <w:szCs w:val="24"/>
          <w:lang w:eastAsia="ru-RU"/>
        </w:rPr>
        <w:t xml:space="preserve"> Правила лесоводства в России и Финляндии : история и современность / Э. Вяльккю, Т. Лейнонен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66-70.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Финляндия и Россия вели общую историю лесопользования до начала XX века. Проведение параллелей между лесоводственными нормативными базами и опытом двух стран полезно и интересно с точки зрения эффективности лесопользования и экологии.</w:t>
      </w:r>
    </w:p>
    <w:p w:rsidR="009E736F" w:rsidRPr="00C9736E" w:rsidRDefault="009E736F"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Голубев, В.</w:t>
      </w:r>
      <w:r w:rsidRPr="00C9736E">
        <w:rPr>
          <w:rFonts w:ascii="Arial" w:eastAsiaTheme="minorEastAsia" w:hAnsi="Arial" w:cs="Arial"/>
          <w:sz w:val="24"/>
          <w:szCs w:val="24"/>
        </w:rPr>
        <w:t xml:space="preserve"> Нужно ли бороться с природой, или Когда цель не оправдывает средства / В. Голубев.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64-67.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Предлагаемая вниманию читателей статья есть результат аналитического обзора публикаций, выступлений и мнений профессионалов отрасли на основе опыта автора. Давние традиции таежного лесоводства, развивавшегося на северо-западе России, требуют применения накопленных знаний и осмысления для выработки научно обоснованных позиций в решении проблемы ведения лесного хозяйства и поддержания экономики, ориентированной на лес.</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Григорьева, О.</w:t>
      </w:r>
      <w:r w:rsidRPr="00C9736E">
        <w:rPr>
          <w:rFonts w:ascii="Arial" w:hAnsi="Arial" w:cs="Arial"/>
          <w:sz w:val="24"/>
          <w:szCs w:val="24"/>
        </w:rPr>
        <w:t xml:space="preserve"> Правила лесовосстановления 2019 года : комментарии специалистов / О. Григорьева, И. Григорьев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58-61.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lastRenderedPageBreak/>
        <w:t>Во второй половине мая 2019 года был опубликован Приказ Министерства природных ресурсов и экологии Российской Федерации (Минприроды России) от 25.03.2019 г. №188,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зарегистрированный Министерством юстиции РФ 14 мая 2019 года.</w:t>
      </w:r>
    </w:p>
    <w:p w:rsidR="00E23143" w:rsidRPr="00C9736E" w:rsidRDefault="00E23143" w:rsidP="00D73742">
      <w:pPr>
        <w:pStyle w:val="a8"/>
        <w:widowControl w:val="0"/>
        <w:numPr>
          <w:ilvl w:val="0"/>
          <w:numId w:val="15"/>
        </w:numPr>
        <w:autoSpaceDE w:val="0"/>
        <w:autoSpaceDN w:val="0"/>
        <w:adjustRightInd w:val="0"/>
        <w:spacing w:after="0"/>
        <w:ind w:left="0" w:right="800" w:firstLine="709"/>
        <w:jc w:val="both"/>
        <w:rPr>
          <w:rFonts w:ascii="Arial" w:hAnsi="Arial" w:cs="Arial"/>
          <w:sz w:val="24"/>
          <w:szCs w:val="24"/>
        </w:rPr>
      </w:pPr>
      <w:r w:rsidRPr="00C9736E">
        <w:rPr>
          <w:rFonts w:ascii="Arial" w:hAnsi="Arial" w:cs="Arial"/>
          <w:b/>
          <w:bCs/>
          <w:sz w:val="24"/>
          <w:szCs w:val="24"/>
        </w:rPr>
        <w:t>Григорьева, О.</w:t>
      </w:r>
      <w:r w:rsidRPr="00C9736E">
        <w:rPr>
          <w:rFonts w:ascii="Arial" w:hAnsi="Arial" w:cs="Arial"/>
          <w:sz w:val="24"/>
          <w:szCs w:val="24"/>
        </w:rPr>
        <w:t xml:space="preserve"> Санитарно-оздоровительные мероприятия в лесах / О. Григорьева</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6</w:t>
      </w:r>
      <w:r w:rsidRPr="00C9736E">
        <w:rPr>
          <w:rFonts w:ascii="Arial" w:hAnsi="Arial" w:cs="Arial"/>
          <w:sz w:val="24"/>
          <w:szCs w:val="24"/>
        </w:rPr>
        <w:t>. - С. 54-57.</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Правила санитарной безопасности в лесах регламентируют требования и меры по обеспечению санитарной безопасности.</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Григорьева, А.</w:t>
      </w:r>
      <w:r w:rsidRPr="00C9736E">
        <w:rPr>
          <w:rFonts w:ascii="Arial" w:hAnsi="Arial" w:cs="Arial"/>
          <w:sz w:val="24"/>
          <w:szCs w:val="24"/>
        </w:rPr>
        <w:t xml:space="preserve"> Рубки ухода за лесом в России : проблемы и перспективы / А. Григорьева, И. Григорьев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70-72.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Статья посвящена истории проведения рубок ухода, их развитию и перспективам.</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Друри, В.</w:t>
      </w:r>
      <w:r w:rsidRPr="00C9736E">
        <w:rPr>
          <w:rFonts w:ascii="Arial" w:hAnsi="Arial" w:cs="Arial"/>
          <w:sz w:val="24"/>
          <w:szCs w:val="24"/>
        </w:rPr>
        <w:t xml:space="preserve"> Инвентаризация бореальных лесов с помощью спутниковых снимков / В. Друри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 С. 60-63.</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Согласно приказу Федерального агентства лесного хозяйства от 14 ноября 2016 года №592 "Об утверждении Порядка проведения государственной инвентаризации лесов" инвентаризация лесов в России должна проводиться раз в 10–15 лет. На практике же некоторые официальные данные о лесах, например, полученные в 1980–1990-х годах, сильно устарели. Разработано много методов инвентаризации лесов: полевые работы, лазерное сканирование ЛиДАР, аэрофотосъемка и спутниковая съемка. Чаще всего эти технологии применяются в комплексе.</w:t>
      </w:r>
    </w:p>
    <w:p w:rsidR="003410BA" w:rsidRPr="00C9736E" w:rsidRDefault="003410BA" w:rsidP="00D73742">
      <w:pPr>
        <w:widowControl w:val="0"/>
        <w:numPr>
          <w:ilvl w:val="0"/>
          <w:numId w:val="15"/>
        </w:numPr>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Внимание, опасность: клещи!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188-189.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рассказано, какие болезни клещи передают при укусе, и как избежать нежелательного контакта с этими насекомыми.</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Злоказова, Е.</w:t>
      </w:r>
      <w:r w:rsidRPr="00C9736E">
        <w:rPr>
          <w:rFonts w:ascii="Arial" w:eastAsiaTheme="minorEastAsia" w:hAnsi="Arial" w:cs="Arial"/>
          <w:sz w:val="24"/>
          <w:szCs w:val="24"/>
        </w:rPr>
        <w:t xml:space="preserve"> Корни и кроны / Е. Злоказова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168-171. </w:t>
      </w:r>
    </w:p>
    <w:p w:rsidR="00186069" w:rsidRPr="00C9736E" w:rsidRDefault="0018606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У лесного права России тысячелетняя история, истоки его берут начало из первого нормативно-правого документа Древней Руси времен Ярослава Мудрого - "Русской правды". Рассказывается о развитии лесного законодательства при Петре I.</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Картачевский, М.</w:t>
      </w:r>
      <w:r w:rsidRPr="002771B4">
        <w:rPr>
          <w:rFonts w:ascii="Arial" w:hAnsi="Arial" w:cs="Arial"/>
          <w:sz w:val="24"/>
          <w:szCs w:val="24"/>
        </w:rPr>
        <w:t xml:space="preserve"> Лесопосадки - неважная замена лесному хозяйству / М. Картачевский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2</w:t>
      </w:r>
      <w:r w:rsidRPr="002771B4">
        <w:rPr>
          <w:rFonts w:ascii="Arial" w:hAnsi="Arial" w:cs="Arial"/>
          <w:sz w:val="24"/>
          <w:szCs w:val="24"/>
        </w:rPr>
        <w:t xml:space="preserve">. - С. 56-57.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lastRenderedPageBreak/>
        <w:t>В последние годы у государственных органов лесного хозяйства и крупных лесопромышленных компаний вошло в моду публично отчитываться о своем вкладе в сохранение и восстановление лесов количеством высаженных сеянцев с закрытой корневой системой и площадью созданных лесных культур. Менеджеры компаний самых разных секторов бизнеса тоже практикуют выезды всем офисом на природу для посадки деревьев, чтобы компенсировать негативный "экологический след".</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Кобяков, К.</w:t>
      </w:r>
      <w:r w:rsidRPr="00C9736E">
        <w:rPr>
          <w:rFonts w:ascii="Arial" w:eastAsiaTheme="minorEastAsia" w:hAnsi="Arial" w:cs="Arial"/>
          <w:sz w:val="24"/>
          <w:szCs w:val="24"/>
        </w:rPr>
        <w:t xml:space="preserve"> Из искры возгорится пламя : огневая очистка лесосек – одна из основных причин лесных пожаров в России / К. Кобяков, К. Тугова.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66-68. </w:t>
      </w:r>
    </w:p>
    <w:p w:rsidR="007630A2" w:rsidRPr="00C9736E" w:rsidRDefault="007630A2"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Наиболее пожароопасными практиками в лесном хозяйстве сейчас считаются профилактические выжигания и огневая очистка лесосек.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Лесосырьевые плантации на основе быстрорастущих мягколиственных насаждений / В. Крылов,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78-80.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Дефицит древесного сырья для предприятий глубокой механической и химической переработки не первый год существует в России. Один из путей создания плантаций с ускоренным получением древесной биомассы - формирование на лесных участках с преобладанием мягколиственных пород (березы, осины) высокопродуктивных древостоев.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Промышленные лесосырьевые плантации - будущее лесной промышленности России / В. Крылов, О. Ковалева,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Плантации в мире занимают всего 7% площади лесов, но дают около 30% промышленной древесины. В настоящей статье речь пойдет исключительно о промышленных древесных (лесосырьевых) плантациях.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Промышленные лесосырьевые плантации как новый лесной бизнес  / В. Крылов, А. Ковалева,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44-47.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Поиск интенсивной модели развития лесного хозяйства, который последние пятнадцать лет декларируется руководством лесного хозяйства РФ, на практике перерождается в поиск интенсивной модели развития лесопользования.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Лесная сертификация: возможности и вопросы развития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66-68.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Главными целями лесной сертификации являются совершенствование системы лесоуправления и обеспечение доступа </w:t>
      </w:r>
      <w:r w:rsidRPr="00C9736E">
        <w:rPr>
          <w:rFonts w:ascii="Arial" w:eastAsia="Times New Roman" w:hAnsi="Arial" w:cs="Arial"/>
          <w:i/>
          <w:sz w:val="24"/>
          <w:szCs w:val="24"/>
          <w:lang w:eastAsia="ru-RU"/>
        </w:rPr>
        <w:lastRenderedPageBreak/>
        <w:t>потребителя к сертифицированным лесным продуктам.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Символ процветания и обновления, или Воплощение Зевса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70-75.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буку, его видам, ареалу произрастания, свойствам древесины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Сосна: знакомая и загадочная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68-70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сосне, ее видам, ареалу произрастания, свойствам древесины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Люди и клещи:</w:t>
      </w:r>
      <w:r w:rsidRPr="00C9736E">
        <w:rPr>
          <w:rFonts w:ascii="Arial" w:eastAsia="Times New Roman" w:hAnsi="Arial" w:cs="Arial"/>
          <w:sz w:val="24"/>
          <w:szCs w:val="24"/>
          <w:lang w:eastAsia="ru-RU"/>
        </w:rPr>
        <w:t xml:space="preserve"> кто кого?</w:t>
      </w:r>
      <w:r w:rsidR="00F93E75"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176-177.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история исследования клещевого энцефалита и способы защиты от клещей.</w:t>
      </w:r>
    </w:p>
    <w:p w:rsidR="00B276FB" w:rsidRPr="00C9736E" w:rsidRDefault="00B276FB"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Переход к интенсивному лесному хозяйству : выгоды и обстоятельства / А. Марковский, А. Родионов.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68-73. </w:t>
      </w:r>
    </w:p>
    <w:p w:rsidR="00B276FB" w:rsidRPr="00C9736E" w:rsidRDefault="00B276FB"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Под обсуждаемой в России новой интенсивной моделью лесного хозяйства следует понимать нормальное лесное хозяйство, теоретические и практические основы которого были разработаны в России в конце XIX – начале XX века, но в силу разных обстоятельств не нашли широкого применения в отечественных лесах в XX–XXI веках.</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Рубки ухода в молодняках : практика интенсификации / А. Марковский, А. Родионов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86-95.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Переход к интенсивному лесному хозяйству предполагает, что уход за растущим лесом проводится на протяжении всей его жизни, в том числе на ранних этапах развития: от посадки (посева) до примерно двадцатилетнего возраста. В статье кратко изложены основы проведения рубок ухода в молодняках по опыту авторов.</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Марковский, А.</w:t>
      </w:r>
      <w:r w:rsidRPr="00C9736E">
        <w:rPr>
          <w:rFonts w:ascii="Arial" w:eastAsiaTheme="minorEastAsia" w:hAnsi="Arial" w:cs="Arial"/>
          <w:sz w:val="24"/>
          <w:szCs w:val="24"/>
        </w:rPr>
        <w:t xml:space="preserve"> Сравнение рубок ухода за молодняками в России и Финляндии: впечатления и опыт / А. Марковский, А. Родионов.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76-77. </w:t>
      </w:r>
    </w:p>
    <w:p w:rsidR="007630A2" w:rsidRPr="00C9736E" w:rsidRDefault="007630A2"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Сделана попытка сопоставления лучших российских практик рубок ухода в молодняках и проведения таких работ в лесах Финляндии. За эталон в российской действительности взяты рубки ухода в молодняках, выполняемые равномерным способом в передовых предприятиях Северо-Запада.</w:t>
      </w:r>
    </w:p>
    <w:p w:rsidR="00E23143" w:rsidRPr="00C9736E" w:rsidRDefault="00E23143" w:rsidP="00D73742">
      <w:pPr>
        <w:pStyle w:val="a8"/>
        <w:widowControl w:val="0"/>
        <w:numPr>
          <w:ilvl w:val="0"/>
          <w:numId w:val="15"/>
        </w:numPr>
        <w:autoSpaceDE w:val="0"/>
        <w:autoSpaceDN w:val="0"/>
        <w:adjustRightInd w:val="0"/>
        <w:spacing w:after="0"/>
        <w:ind w:left="0" w:right="141"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Стратегия использования земель сельскохозяйственного назначения для выращивания леса / А. Марковский, А. Родионов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29.</w:t>
      </w:r>
    </w:p>
    <w:p w:rsidR="00E23143" w:rsidRPr="00C9736E" w:rsidRDefault="00E23143" w:rsidP="00D73742">
      <w:pPr>
        <w:widowControl w:val="0"/>
        <w:autoSpaceDE w:val="0"/>
        <w:autoSpaceDN w:val="0"/>
        <w:adjustRightInd w:val="0"/>
        <w:spacing w:after="0"/>
        <w:ind w:right="141" w:firstLine="709"/>
        <w:jc w:val="both"/>
        <w:rPr>
          <w:rFonts w:ascii="Arial" w:hAnsi="Arial" w:cs="Arial"/>
          <w:i/>
          <w:sz w:val="24"/>
          <w:szCs w:val="24"/>
        </w:rPr>
      </w:pPr>
      <w:r w:rsidRPr="00C9736E">
        <w:rPr>
          <w:rFonts w:ascii="Arial" w:hAnsi="Arial" w:cs="Arial"/>
          <w:i/>
          <w:sz w:val="24"/>
          <w:szCs w:val="24"/>
        </w:rPr>
        <w:lastRenderedPageBreak/>
        <w:t>В сентябре 2020 года правительство Российской Федерации приняло документ, дающий старт частному лесовыращиванию в России, – Постановление от 21.09.2020 №1509 "Об особенностях использования, охраны, защиты, воспроизводства лесов, расположенных на землях сельскохозяйственного назначения".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Механизация лесохозяйственных работ</w:t>
      </w:r>
      <w:r w:rsidRPr="00C9736E">
        <w:rPr>
          <w:rFonts w:ascii="Arial" w:eastAsia="Times New Roman" w:hAnsi="Arial" w:cs="Arial"/>
          <w:sz w:val="24"/>
          <w:szCs w:val="24"/>
          <w:lang w:eastAsia="ru-RU"/>
        </w:rPr>
        <w:t xml:space="preserve"> : опыт работы специалистов лесного хозяйства Финляндии / П. Киискинен, Х. Савонен, Т. Томпери, С. Карвинен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142-147.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Статья знакомит с опытом работы специалистов лесного хозяйства Финляндии. Представлено оборудование для механизации лесохозяйственных работ.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Новиков, В.</w:t>
      </w:r>
      <w:r w:rsidRPr="00C9736E">
        <w:rPr>
          <w:rFonts w:ascii="Arial" w:eastAsia="Times New Roman" w:hAnsi="Arial" w:cs="Arial"/>
          <w:sz w:val="24"/>
          <w:szCs w:val="24"/>
          <w:lang w:eastAsia="ru-RU"/>
        </w:rPr>
        <w:t xml:space="preserve"> Интенсификация лесного хозяйства: миф или реальность? / В. Новиков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64-68.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проблемам лесовосстановления в России и зарубежных странах. Приведены примеры внедрения интенсивной модели лесного хозяйства в нашей стране.</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Петров, А.</w:t>
      </w:r>
      <w:r w:rsidRPr="00C9736E">
        <w:rPr>
          <w:rFonts w:ascii="Arial" w:hAnsi="Arial" w:cs="Arial"/>
          <w:sz w:val="24"/>
          <w:szCs w:val="24"/>
        </w:rPr>
        <w:t xml:space="preserve"> Лесное хозяйство : новая парадигма развития / А. Петров.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12-16. </w:t>
      </w:r>
    </w:p>
    <w:p w:rsidR="007630A2" w:rsidRPr="00C9736E" w:rsidRDefault="007630A2"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Комплексный подход к созданию в стране низкоуглеродной "зеленой" экономики, заявленный президентом России Владимиром Путиным в Послании Федеральному собранию, воплощен в программу действий.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Экономико-правовое регулирование заготовки дикоросов в России / В. Петров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122-128.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Под дикоросами понимают некультивируемые растительные биологические ресурсы леса. Исходя из норм лесного законодательства, эти ресурсы можно разделить на три основные группы: недревесные, пищевые и лекарственные. В статье рассмотрена проблема разделения полномочий между органами исполнительной власти федерального уровня и субъектов Федерации по регулированию использования лесов.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Экосистемный подход к лесному планированию : как за деревьями увидеть лесную экосистему? / В. Петров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 системам с длительным производственным циклом относится лесное хозяйство, в котором биологический процесс производства древесины занимает несколько десятков лет. Лесное планирование является одной из основных функций государственного управления лесами.</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Потехина, А.</w:t>
      </w:r>
      <w:r w:rsidRPr="00C9736E">
        <w:rPr>
          <w:rFonts w:ascii="Arial" w:hAnsi="Arial" w:cs="Arial"/>
          <w:sz w:val="24"/>
          <w:szCs w:val="24"/>
        </w:rPr>
        <w:t xml:space="preserve"> Dendriscosticta под защитой : в России </w:t>
      </w:r>
      <w:r w:rsidRPr="00C9736E">
        <w:rPr>
          <w:rFonts w:ascii="Arial" w:hAnsi="Arial" w:cs="Arial"/>
          <w:sz w:val="24"/>
          <w:szCs w:val="24"/>
        </w:rPr>
        <w:lastRenderedPageBreak/>
        <w:t>появился новый национальный парк, где скрываются краснокнижные и ранее не известные науке виды / А. Потехина</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52-53. </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7 декабря правительство России подписало постановление о создании в Республике Коми национального парка "Койгородский". Парк занимает 56,7 тыс. га, и на большей его части люди фактически никогда не были – территория это удалена от дорог, рядом нет больших рек, на берегах которых обычно возникали села и города.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Савченко, Е.</w:t>
      </w:r>
      <w:r w:rsidRPr="00C9736E">
        <w:rPr>
          <w:rFonts w:ascii="Arial" w:eastAsia="Times New Roman" w:hAnsi="Arial" w:cs="Arial"/>
          <w:sz w:val="24"/>
          <w:szCs w:val="24"/>
          <w:lang w:eastAsia="ru-RU"/>
        </w:rPr>
        <w:t xml:space="preserve"> Лесопользование: эффективность и точки роста / Е. Савченко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N8</w:t>
      </w:r>
      <w:r w:rsidRPr="00C9736E">
        <w:rPr>
          <w:rFonts w:ascii="Arial" w:eastAsia="Times New Roman" w:hAnsi="Arial" w:cs="Arial"/>
          <w:sz w:val="24"/>
          <w:szCs w:val="24"/>
          <w:lang w:eastAsia="ru-RU"/>
        </w:rPr>
        <w:t>. - С. 64-66. - ISSN 1996-0883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Лесовосстановление и уход, как составляющая часть технологии добычи возобновляемого природного ресурса, древесины, - хорошо изученный, прогнозируемый и управляемый процесс. В статье рассматривается лесовосстановление с точки зрения бизнес-процесса.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Серов, А.</w:t>
      </w:r>
      <w:r w:rsidRPr="00C9736E">
        <w:rPr>
          <w:rFonts w:ascii="Arial" w:eastAsia="Times New Roman" w:hAnsi="Arial" w:cs="Arial"/>
          <w:sz w:val="24"/>
          <w:szCs w:val="24"/>
          <w:lang w:eastAsia="ru-RU"/>
        </w:rPr>
        <w:t xml:space="preserve"> Анализ соответствия требований интенсивного лесного хозяйства действующему законодательству. Часть 1 / А. Серов, В. Герасимов, Е. Попова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Возможность интенсивного ведения лесного хозяйства в лесах России активно обсуждается в профессиональной среде представителями государственных органов, лесозаготовительных и перерабатывающих предприятий, общественных и научных организаций.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Серов, А.</w:t>
      </w:r>
      <w:r w:rsidRPr="00C9736E">
        <w:rPr>
          <w:rFonts w:ascii="Arial" w:eastAsia="Times New Roman" w:hAnsi="Arial" w:cs="Arial"/>
          <w:sz w:val="24"/>
          <w:szCs w:val="24"/>
          <w:lang w:eastAsia="ru-RU"/>
        </w:rPr>
        <w:t xml:space="preserve"> Анализ соответствия требований интенсивного лесного хозяйства действующему законодательству. Часть 2 / А. Серов, В. Герасимов, Е. Попова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154-162.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Выбор цели лесовыращивания является важнейшим этапом ведения интенсивного лесного хозяйства и предполагает научно обоснованное определение характеристик насаждения, которое собственник леса (лесопользователь) планирует получить на лесном участке к срокам очередной сплошной рубки.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Соколенко, О.</w:t>
      </w:r>
      <w:r w:rsidRPr="00C9736E">
        <w:rPr>
          <w:rFonts w:ascii="Arial" w:eastAsia="Times New Roman" w:hAnsi="Arial" w:cs="Arial"/>
          <w:sz w:val="24"/>
          <w:szCs w:val="24"/>
          <w:lang w:eastAsia="ru-RU"/>
        </w:rPr>
        <w:t xml:space="preserve"> Лесная сертификация по схеме FSC в России: успешный старт / С. Никитин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 развитии FSC-сертификации в мире и в нашей стране рассказывают сотрудники Всемирного фонда дикой природы (WWF) и российского представительства Лесного попечительского совета (FSC).</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Состояние лесов России</w:t>
      </w:r>
      <w:r w:rsidRPr="00C9736E">
        <w:rPr>
          <w:rFonts w:ascii="Arial" w:eastAsia="Times New Roman" w:hAnsi="Arial" w:cs="Arial"/>
          <w:sz w:val="24"/>
          <w:szCs w:val="24"/>
          <w:lang w:eastAsia="ru-RU"/>
        </w:rPr>
        <w:t xml:space="preserve"> в 2011 году : прогноз ФГУ "Рослесозащита"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64-66.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lastRenderedPageBreak/>
        <w:t>Аномальные погодные условия во многих регионах России и пожары 2010 года явились причиной гибели лесов на площади 1,3 млн га, однако последствия этих воздействий будут проявляться еще в течение нескольких лет. Целый ряд деструктивных процессов ожидается в 2011 году в лесах России на площади более 10 млн га.</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Титов, Е.</w:t>
      </w:r>
      <w:r w:rsidRPr="00C9736E">
        <w:rPr>
          <w:rFonts w:ascii="Arial" w:eastAsiaTheme="minorEastAsia" w:hAnsi="Arial" w:cs="Arial"/>
          <w:sz w:val="24"/>
          <w:szCs w:val="24"/>
        </w:rPr>
        <w:t xml:space="preserve"> Природа леса и лесовосстановление / Е. Титов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76-79. </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Новый лес, выросший из семян, всегда производительнее предшественника. Природа леса обеспечивает сохранение и процветание видов из поколения в поколение в изменяющихся природно-климатических условиях и постоянство лесопользования. Классик отечественного лесоводства Г.Ф. Морозов отмечал: "Рубка и возобновление – синонимы, действительно являются необходимым признаком постоянства пользования лесом". Главная задача лесовода при организации рубок заключается в создании условий для успешного лесовосстановления с учетом природы леса: в темнохвойных лесах – за счет сохранения подроста предварительных генераций; в светлохвойных – за счет сопутствующего и последующего возобновления.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Цыпук, А.</w:t>
      </w:r>
      <w:r w:rsidRPr="00C9736E">
        <w:rPr>
          <w:rFonts w:ascii="Arial" w:eastAsia="Times New Roman" w:hAnsi="Arial" w:cs="Arial"/>
          <w:sz w:val="24"/>
          <w:szCs w:val="24"/>
          <w:lang w:eastAsia="ru-RU"/>
        </w:rPr>
        <w:t xml:space="preserve"> Новый механический кочкователь для обработки почвы на вырубках / А. Цыпук, А. Родионов, А. Чечков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44-46.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Петрозаводском государственном университете (ПетрГУ) разработана конструкция кочкователя МК-2 - новой лесохозяйственной машины для создания прерывистых микроповышений почвы.</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Чувасов, Е.</w:t>
      </w:r>
      <w:r w:rsidRPr="00C9736E">
        <w:rPr>
          <w:rFonts w:ascii="Arial" w:hAnsi="Arial" w:cs="Arial"/>
          <w:sz w:val="24"/>
          <w:szCs w:val="24"/>
        </w:rPr>
        <w:t xml:space="preserve"> Переход от лесопользования к лесному хозяйству. Часть 1. Лесохозяйственные инструменты / Е. Чувасов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22-27.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В России уже давно не ведется правильное лесное хозяйство. Вид использования лесов, который получил распространение в последние десятилетия, находится на более низком культурном уровне и его следует называть лесопользованием.</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Чувасов, Е.</w:t>
      </w:r>
      <w:r w:rsidRPr="00C9736E">
        <w:rPr>
          <w:rFonts w:ascii="Arial" w:hAnsi="Arial" w:cs="Arial"/>
          <w:sz w:val="24"/>
          <w:szCs w:val="24"/>
        </w:rPr>
        <w:t xml:space="preserve"> Переход от лесопользования к лесному хозяйству. Часть 2. Цель и институциональные особенности лесного хозяйства / Е. Чувасов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24-28. </w:t>
      </w:r>
    </w:p>
    <w:p w:rsidR="000E419F" w:rsidRPr="00C9736E" w:rsidRDefault="000E419F" w:rsidP="00D73742">
      <w:pPr>
        <w:pStyle w:val="a8"/>
        <w:spacing w:after="0"/>
        <w:ind w:left="0" w:firstLine="709"/>
        <w:jc w:val="both"/>
        <w:rPr>
          <w:rFonts w:ascii="Arial" w:hAnsi="Arial" w:cs="Arial"/>
          <w:i/>
          <w:sz w:val="24"/>
          <w:szCs w:val="24"/>
        </w:rPr>
      </w:pPr>
      <w:r w:rsidRPr="00C9736E">
        <w:rPr>
          <w:rFonts w:ascii="Arial" w:hAnsi="Arial" w:cs="Arial"/>
          <w:i/>
          <w:sz w:val="24"/>
          <w:szCs w:val="24"/>
        </w:rPr>
        <w:t>Пересмотр лесохозяйственных инструментов, разобранных в первой части статьи, лишь открывает возможность перехода от лесопользования к лесному хозяйству. Для осуществления перехода необходимо согласовать частные интересы лесопользователей с общественной целью лесного хозяйства, достижение которой государство должно гарантировать посредством эффективной системы контроля.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Шварц, Е.</w:t>
      </w:r>
      <w:r w:rsidRPr="00C9736E">
        <w:rPr>
          <w:rFonts w:ascii="Arial" w:eastAsia="Times New Roman" w:hAnsi="Arial" w:cs="Arial"/>
          <w:sz w:val="24"/>
          <w:szCs w:val="24"/>
          <w:lang w:eastAsia="ru-RU"/>
        </w:rPr>
        <w:t xml:space="preserve"> Проблемы и перспективы внедрения интенсивного, экономически эффективного, экологически устойчивого и социально ответственного лесного хозяйства / Е. Шварц, Н. Шматков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66-74.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К истощению экономически доступных лесов России привела реализация экстенсивной модели развития лесного хозяйства и лесопользования. В статье рассматриваются проблемы внедрения интенсивного лесного хозяйства на основе качественного лесовосстановления и рубок ухода, а также сокращения потерь лесных ресурсов от лесных пожаров, вредителей и болезней, незаконного лесопользования. </w:t>
      </w:r>
    </w:p>
    <w:p w:rsidR="009E736F" w:rsidRPr="00C9736E" w:rsidRDefault="009E736F"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Шматков, Н.</w:t>
      </w:r>
      <w:r w:rsidRPr="00C9736E">
        <w:rPr>
          <w:rFonts w:ascii="Arial" w:eastAsiaTheme="minorEastAsia" w:hAnsi="Arial" w:cs="Arial"/>
          <w:sz w:val="24"/>
          <w:szCs w:val="24"/>
        </w:rPr>
        <w:t xml:space="preserve"> Лучший момент начать вести правильное лесное хозяйство – сейчас! / Н. Шматков, М. Карпачевский, А. Марковский.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12-18.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Глобальные геополитические сдвиги, произошедшие в последние месяцы, болезненно сказались на экспортно ориентированном лесопромышленном комплексе России. Как сегодня повысить эффективность ведения лесного хозяйства, чтобы добиться максимальной экономической отдачи?</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Шматков, Н.</w:t>
      </w:r>
      <w:r w:rsidRPr="00C9736E">
        <w:rPr>
          <w:rFonts w:ascii="Arial" w:eastAsiaTheme="minorEastAsia" w:hAnsi="Arial" w:cs="Arial"/>
          <w:sz w:val="24"/>
          <w:szCs w:val="24"/>
        </w:rPr>
        <w:t xml:space="preserve"> Покинутые сельскохозяйственные земли: забросить нельзя лес вырастить / Н. Шматков, К. Тугова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70-72. </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Рассуждая о том, как наилучшим образом использовать заброшенные и уже заросшие лесом земли сельскохозяйственного назначения, важно понимать, что их перевод в лесной фонд – не оптимальное решение. Тому есть причины: долгосрочные инвестиции, необходимые для интенсивного лесовыращивания, могут быть эффективнее защищены именно на землях, находящихся в частной собственности.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Шматков, Н.</w:t>
      </w:r>
      <w:r w:rsidRPr="00C9736E">
        <w:rPr>
          <w:rFonts w:ascii="Arial" w:eastAsia="Times New Roman" w:hAnsi="Arial" w:cs="Arial"/>
          <w:sz w:val="24"/>
          <w:szCs w:val="24"/>
          <w:lang w:eastAsia="ru-RU"/>
        </w:rPr>
        <w:t xml:space="preserve"> Проект WWF "Плантации нового поколения" и его значение для России / Н. Шматков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48-53.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Концепция устойчивого ландшафта, разработанная в рамках проекта WWF «Плантации нового поколения» для стран умеренного и тропического климата, может быть использована при переходе лесного хозяйства России на интенсивную модель.</w:t>
      </w:r>
    </w:p>
    <w:p w:rsidR="00E23143" w:rsidRPr="00C9736E" w:rsidRDefault="00E23143"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Щеголев, А.</w:t>
      </w:r>
      <w:r w:rsidRPr="00C9736E">
        <w:rPr>
          <w:rFonts w:ascii="Arial" w:hAnsi="Arial" w:cs="Arial"/>
          <w:sz w:val="24"/>
          <w:szCs w:val="24"/>
        </w:rPr>
        <w:t xml:space="preserve"> Особенности лесного хозяйства на сельхозземлях / А. Щеголев, К. Кобяков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26-28.</w:t>
      </w:r>
    </w:p>
    <w:p w:rsidR="00E23143" w:rsidRPr="00C9736E" w:rsidRDefault="00E23143"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 xml:space="preserve">23 сентября 2020 года принято Постановление Правительства РФ №1509 "Об особенностях использования, охраны, защиты, воспроизводства лесов, расположенных на землях сельскохозяйственного назначения", которое осталось незамеченным </w:t>
      </w:r>
      <w:r w:rsidRPr="00C9736E">
        <w:rPr>
          <w:rFonts w:ascii="Arial" w:hAnsi="Arial" w:cs="Arial"/>
          <w:i/>
          <w:sz w:val="24"/>
          <w:szCs w:val="24"/>
        </w:rPr>
        <w:lastRenderedPageBreak/>
        <w:t>широкой общественностью, но в перспективе почти наверняка изменит жизнь многих граждан России, проживающих на селе в лесной зоне.</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Якубов, И.</w:t>
      </w:r>
      <w:r w:rsidRPr="00C9736E">
        <w:rPr>
          <w:rFonts w:ascii="Arial" w:hAnsi="Arial" w:cs="Arial"/>
          <w:sz w:val="24"/>
          <w:szCs w:val="24"/>
        </w:rPr>
        <w:t xml:space="preserve"> Защитник и кормилец / И. Якубов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3</w:t>
      </w:r>
      <w:r w:rsidRPr="00C9736E">
        <w:rPr>
          <w:rFonts w:ascii="Arial" w:hAnsi="Arial" w:cs="Arial"/>
          <w:sz w:val="24"/>
          <w:szCs w:val="24"/>
        </w:rPr>
        <w:t xml:space="preserve">. - С. 54-55. </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Леса сыграли большую роль в завоевании Великой Победы, 75-летие которой мы отмечаем в этом году. Их можно назвать настоящими защитниками Родины – огромные запасы "зеленого золота" стали одним из тех ресурсов, которые позволили фронту и тылу выстоять в борьбе с фашистскими захватчиками.</w:t>
      </w:r>
    </w:p>
    <w:p w:rsidR="00E23143" w:rsidRPr="00C9736E" w:rsidRDefault="00E23143" w:rsidP="00D73742">
      <w:pPr>
        <w:pStyle w:val="a8"/>
        <w:widowControl w:val="0"/>
        <w:numPr>
          <w:ilvl w:val="0"/>
          <w:numId w:val="15"/>
        </w:numPr>
        <w:autoSpaceDE w:val="0"/>
        <w:autoSpaceDN w:val="0"/>
        <w:adjustRightInd w:val="0"/>
        <w:spacing w:after="0"/>
        <w:ind w:left="0" w:right="141" w:firstLine="709"/>
        <w:jc w:val="both"/>
        <w:rPr>
          <w:rFonts w:ascii="Arial" w:eastAsia="Times New Roman" w:hAnsi="Arial" w:cs="Arial"/>
          <w:sz w:val="24"/>
          <w:szCs w:val="24"/>
        </w:rPr>
      </w:pPr>
      <w:r w:rsidRPr="00C9736E">
        <w:rPr>
          <w:rFonts w:ascii="Arial" w:eastAsia="Times New Roman" w:hAnsi="Arial" w:cs="Arial"/>
          <w:b/>
          <w:bCs/>
          <w:sz w:val="24"/>
          <w:szCs w:val="24"/>
        </w:rPr>
        <w:t>Ярошенко, А.</w:t>
      </w:r>
      <w:r w:rsidRPr="00C9736E">
        <w:rPr>
          <w:rFonts w:ascii="Arial" w:eastAsia="Times New Roman" w:hAnsi="Arial" w:cs="Arial"/>
          <w:sz w:val="24"/>
          <w:szCs w:val="24"/>
        </w:rPr>
        <w:t xml:space="preserve"> 1t: полезная инициатива или посадкобесие? / А. Ярошенко</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 С. 58-60.</w:t>
      </w:r>
    </w:p>
    <w:p w:rsidR="00E23143" w:rsidRPr="00C9736E" w:rsidRDefault="00E23143" w:rsidP="00D73742">
      <w:pPr>
        <w:pStyle w:val="a8"/>
        <w:widowControl w:val="0"/>
        <w:autoSpaceDE w:val="0"/>
        <w:autoSpaceDN w:val="0"/>
        <w:adjustRightInd w:val="0"/>
        <w:spacing w:after="0"/>
        <w:ind w:left="0" w:right="141" w:firstLine="709"/>
        <w:jc w:val="both"/>
        <w:rPr>
          <w:rFonts w:ascii="Arial" w:eastAsia="Times New Roman" w:hAnsi="Arial" w:cs="Arial"/>
          <w:i/>
          <w:sz w:val="24"/>
          <w:szCs w:val="24"/>
        </w:rPr>
      </w:pPr>
      <w:r w:rsidRPr="00C9736E">
        <w:rPr>
          <w:rFonts w:ascii="Arial" w:eastAsia="Times New Roman" w:hAnsi="Arial" w:cs="Arial"/>
          <w:i/>
          <w:sz w:val="24"/>
          <w:szCs w:val="24"/>
        </w:rPr>
        <w:t xml:space="preserve">21 января 2020 года Всемирный экономический форум в Давосе (Швейцария) запустил инициативу по посадке на Земле одного триллиона деревьев, в частности, за Десятилетие восстановления экосистем (2021–2030 годы), объявленного ООН. Остается вопрос: это действительно полезная инициатива, которая поможет улучшить экологическую ситуацию на Земле, или имитация кипучей деятельности, показуха, посадкобесие? </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Ярошенко, А.</w:t>
      </w:r>
      <w:r w:rsidRPr="00C9736E">
        <w:rPr>
          <w:rFonts w:ascii="Arial" w:eastAsiaTheme="minorEastAsia" w:hAnsi="Arial" w:cs="Arial"/>
          <w:sz w:val="24"/>
          <w:szCs w:val="24"/>
        </w:rPr>
        <w:t xml:space="preserve"> "Законопроект о дикоросах" / А. Ярошенко</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76-78. </w:t>
      </w:r>
    </w:p>
    <w:p w:rsidR="00186069" w:rsidRPr="00C9736E" w:rsidRDefault="0018606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Государственная дума готовится к рассмотрению в первом чтении так называемого законопроекта о дикоросах. Законопроект может стать таким же популярным, как принятый чуть более полугода назад «закон о валежнике» – Федеральный закон от 18 апреля 2018 года № 77-ФЗ «О внесении изменения в статью 32 Лесного кодекса Российской Федерации», в соответствии с которым валежник отнесен к недревесным ресурсам леса.</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Ярошенко, А.</w:t>
      </w:r>
      <w:r w:rsidRPr="00C9736E">
        <w:rPr>
          <w:rFonts w:ascii="Arial" w:hAnsi="Arial" w:cs="Arial"/>
          <w:sz w:val="24"/>
          <w:szCs w:val="24"/>
        </w:rPr>
        <w:t xml:space="preserve"> Правильно ли сажают и выращивают лес после рубки / А. Ярошенко.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74-79. </w:t>
      </w:r>
    </w:p>
    <w:p w:rsidR="007630A2" w:rsidRPr="00C9736E" w:rsidRDefault="007630A2"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t>В последние годы органы управления лесами все чаще проводят различные массовые мероприятия, крупные всероссийские и региональные акции, связанные с посадкой леса, и приглашают на них все больше добровольцев. А у добровольцев</w:t>
      </w:r>
      <w:r w:rsidR="0064526B">
        <w:rPr>
          <w:rFonts w:ascii="Arial" w:hAnsi="Arial" w:cs="Arial"/>
          <w:i/>
          <w:sz w:val="24"/>
          <w:szCs w:val="24"/>
        </w:rPr>
        <w:t xml:space="preserve"> </w:t>
      </w:r>
      <w:r w:rsidRPr="00C9736E">
        <w:rPr>
          <w:rFonts w:ascii="Arial" w:hAnsi="Arial" w:cs="Arial"/>
          <w:i/>
          <w:sz w:val="24"/>
          <w:szCs w:val="24"/>
        </w:rPr>
        <w:t>все чаще возникают вопросы по поводу осмысленности таких действий, правильности или неправильности посадки леса и ожидаемых результатов.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Ярошенко, А.</w:t>
      </w:r>
      <w:r w:rsidRPr="00C9736E">
        <w:rPr>
          <w:rFonts w:ascii="Arial" w:eastAsia="Times New Roman" w:hAnsi="Arial" w:cs="Arial"/>
          <w:sz w:val="24"/>
          <w:szCs w:val="24"/>
          <w:lang w:eastAsia="ru-RU"/>
        </w:rPr>
        <w:t xml:space="preserve"> Тяжелый урок пока не впрок / А. Ярошенко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28-33.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Лесные и торфяные пожары 2010 года надолго запомнятся жителям европейской части России и Урала. Статья о лесных и торфяных пожарах, их причинах и последствиях. </w:t>
      </w:r>
    </w:p>
    <w:p w:rsidR="00E94DC7" w:rsidRPr="00C9736E" w:rsidRDefault="00E94DC7"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bCs/>
          <w:sz w:val="24"/>
          <w:szCs w:val="24"/>
          <w:lang w:eastAsia="ru-RU"/>
        </w:rPr>
      </w:pPr>
    </w:p>
    <w:p w:rsidR="003410BA" w:rsidRPr="00C9736E"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sz w:val="24"/>
          <w:szCs w:val="24"/>
          <w:lang w:eastAsia="ru-RU"/>
        </w:rPr>
      </w:pPr>
      <w:r w:rsidRPr="00FB59CA">
        <w:rPr>
          <w:rFonts w:ascii="Arial Black" w:eastAsia="Times New Roman" w:hAnsi="Arial Black" w:cs="Arial"/>
          <w:b/>
          <w:bCs/>
          <w:sz w:val="32"/>
          <w:szCs w:val="32"/>
          <w:lang w:eastAsia="ru-RU"/>
        </w:rPr>
        <w:lastRenderedPageBreak/>
        <w:t xml:space="preserve">Оборудование </w:t>
      </w:r>
      <w:r w:rsidRPr="0064526B">
        <w:rPr>
          <w:rFonts w:ascii="Arial Black" w:eastAsia="Times New Roman" w:hAnsi="Arial Black" w:cs="Arial"/>
          <w:b/>
          <w:bCs/>
          <w:sz w:val="28"/>
          <w:szCs w:val="32"/>
          <w:lang w:eastAsia="ru-RU"/>
        </w:rPr>
        <w:t>лесопромышленного</w:t>
      </w:r>
      <w:r w:rsidRPr="00FB59CA">
        <w:rPr>
          <w:rFonts w:ascii="Arial Black" w:eastAsia="Times New Roman" w:hAnsi="Arial Black" w:cs="Arial"/>
          <w:b/>
          <w:bCs/>
          <w:sz w:val="32"/>
          <w:szCs w:val="32"/>
          <w:lang w:eastAsia="ru-RU"/>
        </w:rPr>
        <w:t xml:space="preserve"> </w:t>
      </w:r>
      <w:r w:rsidRPr="0064526B">
        <w:rPr>
          <w:rFonts w:ascii="Arial Black" w:eastAsia="Times New Roman" w:hAnsi="Arial Black" w:cs="Arial"/>
          <w:b/>
          <w:bCs/>
          <w:sz w:val="28"/>
          <w:szCs w:val="32"/>
          <w:lang w:eastAsia="ru-RU"/>
        </w:rPr>
        <w:t>комплекса</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Мульчеры: универсальные и</w:t>
      </w:r>
      <w:r w:rsidRPr="00C9736E">
        <w:rPr>
          <w:rFonts w:ascii="Arial" w:eastAsia="Times New Roman" w:hAnsi="Arial" w:cs="Arial"/>
          <w:sz w:val="24"/>
          <w:szCs w:val="24"/>
          <w:lang w:eastAsia="ru-RU"/>
        </w:rPr>
        <w:t xml:space="preserve"> трудолюбивые</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168-169.</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Современные мульчеры - это высокоэффективная техника, которая с успехом используется при расчистке больших площадей от древесно-кустарниковой растительности.</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Мясищев, Д.</w:t>
      </w:r>
      <w:r w:rsidRPr="00C9736E">
        <w:rPr>
          <w:rFonts w:ascii="Arial" w:hAnsi="Arial" w:cs="Arial"/>
          <w:sz w:val="24"/>
          <w:szCs w:val="24"/>
        </w:rPr>
        <w:t xml:space="preserve"> Неоконченная история погрузочно-транспортной машины / Д. Мясищев, Д. Шостенко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98-99.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В настоящее время в лесозаготовке преобладает сортиментная, так называемая скандинавская, технология, при которой низкосортная древесина, и прежде всего обрезанные сучья, считается "некоммерческой" и остается в лучшем случае на пасечных волоках. Между тем так было далеко не всегда. В 60–80-е годы ХХ века руководство СССР взяло курс на разработку и внедрение безотходных технологий.</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Скобцов, И.</w:t>
      </w:r>
      <w:r w:rsidRPr="00C9736E">
        <w:rPr>
          <w:rFonts w:ascii="Arial" w:hAnsi="Arial" w:cs="Arial"/>
          <w:sz w:val="24"/>
          <w:szCs w:val="24"/>
        </w:rPr>
        <w:t xml:space="preserve"> Защитные устройства кабин лесозаготовительных машин : Конструктивные решения / И. Скобцов, Д. Хвоин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 С. 100-103.</w:t>
      </w:r>
    </w:p>
    <w:p w:rsidR="005D7D28" w:rsidRPr="00C9736E" w:rsidRDefault="005D7D28" w:rsidP="00172962">
      <w:pPr>
        <w:pStyle w:val="a8"/>
        <w:spacing w:after="0"/>
        <w:ind w:left="0" w:firstLine="709"/>
        <w:jc w:val="both"/>
        <w:rPr>
          <w:rFonts w:ascii="Arial" w:hAnsi="Arial" w:cs="Arial"/>
          <w:i/>
          <w:sz w:val="24"/>
          <w:szCs w:val="24"/>
        </w:rPr>
      </w:pPr>
      <w:r w:rsidRPr="00C9736E">
        <w:rPr>
          <w:rFonts w:ascii="Arial" w:hAnsi="Arial" w:cs="Arial"/>
          <w:i/>
          <w:sz w:val="24"/>
          <w:szCs w:val="24"/>
        </w:rPr>
        <w:t>Повышение энергонасыщенности лесных машин и скорости выполнения технологических и транспортных операций влечет интенсификацию труда оператора, на эффективность работы которого влияют вибрация, шум, вредные примеси в воздухе, сильное мышечное и нервно-эмоциональное напряжение, а сам он подвергается риску получения повреждений в случае опрокидывания машины или падения на кабину спиленного дерева.</w:t>
      </w:r>
    </w:p>
    <w:p w:rsidR="003410BA" w:rsidRPr="00C9736E" w:rsidRDefault="003410BA" w:rsidP="0017296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Машины для измельчения древесины : мобильные рубительные машины и измельчители биомассы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42-55.</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мобильных машинах, предназначенных для измельчения древесины.</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Машины для измельчения древесины : стационарные рубительные машины и шредеры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92-102.</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стационарных машинах, предназначенных для измельчения древесины.</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Мульчеры и измельчители пней : мобильные машины специального назначения для измельчения древесины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76-81.</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sz w:val="24"/>
          <w:szCs w:val="24"/>
          <w:lang w:eastAsia="ru-RU"/>
        </w:rPr>
      </w:pPr>
      <w:r w:rsidRPr="00C9736E">
        <w:rPr>
          <w:rFonts w:ascii="Arial" w:eastAsia="Times New Roman" w:hAnsi="Arial" w:cs="Arial"/>
          <w:i/>
          <w:sz w:val="24"/>
          <w:szCs w:val="24"/>
          <w:lang w:eastAsia="ru-RU"/>
        </w:rPr>
        <w:lastRenderedPageBreak/>
        <w:t>В статье рассказывается о мобильном оборудовании, имеющем специальное назначение. К таким машинам относятся измельчители (мульчеры) древесно-кустарниковой растительности и пней.</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Трубин, А.</w:t>
      </w:r>
      <w:r w:rsidRPr="00C9736E">
        <w:rPr>
          <w:rFonts w:ascii="Arial" w:eastAsiaTheme="minorEastAsia" w:hAnsi="Arial" w:cs="Arial"/>
          <w:sz w:val="24"/>
          <w:szCs w:val="24"/>
        </w:rPr>
        <w:t xml:space="preserve"> Какие чудеса техники выпускал Онежский тракторный завод : Страницы истории одного из старейших предприятий Карелии / А. Трубин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5</w:t>
      </w:r>
      <w:r w:rsidRPr="00C9736E">
        <w:rPr>
          <w:rFonts w:ascii="Arial" w:eastAsiaTheme="minorEastAsia" w:hAnsi="Arial" w:cs="Arial"/>
          <w:sz w:val="24"/>
          <w:szCs w:val="24"/>
        </w:rPr>
        <w:t>. - С. 66-68.</w:t>
      </w:r>
    </w:p>
    <w:p w:rsidR="00186069" w:rsidRPr="00C9736E" w:rsidRDefault="0018606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том, какие машины выпускал Онежский тракторный завод (удостоенный в свое время орденов Ленина и Октябрьской Революции) – "отец" всех промышленных предприятий карельской столицы.</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Трубин, А.</w:t>
      </w:r>
      <w:r w:rsidRPr="00C9736E">
        <w:rPr>
          <w:rFonts w:ascii="Arial" w:eastAsiaTheme="minorEastAsia" w:hAnsi="Arial" w:cs="Arial"/>
          <w:sz w:val="24"/>
          <w:szCs w:val="24"/>
        </w:rPr>
        <w:t xml:space="preserve"> Какие чудеса техники выпускал Онежский тракторный завод. Часть 2 / А. Трубин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90-92.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том, какие машины выпускал Онежский тракторный завод (удостоенный в свое время орденов Ленина и Октябрьской Революции) – "отец" всех промышленных предприятий карельской столицы.</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Фролов, И.</w:t>
      </w:r>
      <w:r w:rsidRPr="00C9736E">
        <w:rPr>
          <w:rFonts w:ascii="Arial" w:eastAsiaTheme="minorEastAsia" w:hAnsi="Arial" w:cs="Arial"/>
          <w:sz w:val="24"/>
          <w:szCs w:val="24"/>
        </w:rPr>
        <w:t xml:space="preserve"> Современные импульсные харвестерные головки / И. Фролов, И. Григорьев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76-79.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Сложившиеся экономические условия показали, что на рынке техники есть потребность в харвестерной головке, которая была бы доступнее обычных харвестерных головок, отличалась простотой, надежностью, небольшим весом и большой силой протяжки ствола, легкостью эксплуатации, недорогим обслуживанием и могла бы  устанавливаться на легкие и маломощные экскаваторы массой 6–8 тонн. Подобным типом харвестерных головок являются импульсные (известные также как харвестерные головки с циклической подачей), в которых протяжка ствола осуществляется не вальцами, а при помощи гидроцилиндра.</w:t>
      </w:r>
    </w:p>
    <w:p w:rsidR="00922BB6" w:rsidRPr="00C9736E" w:rsidRDefault="00922BB6"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p>
    <w:p w:rsidR="00922BB6" w:rsidRPr="00C9736E" w:rsidRDefault="00922BB6" w:rsidP="0064526B">
      <w:pPr>
        <w:tabs>
          <w:tab w:val="left" w:pos="-2340"/>
          <w:tab w:val="left" w:pos="720"/>
        </w:tabs>
        <w:spacing w:after="240"/>
        <w:ind w:right="85"/>
        <w:jc w:val="center"/>
        <w:rPr>
          <w:rFonts w:ascii="Arial" w:eastAsiaTheme="minorEastAsia" w:hAnsi="Arial" w:cs="Arial"/>
          <w:i/>
          <w:sz w:val="24"/>
          <w:szCs w:val="24"/>
        </w:rPr>
      </w:pPr>
      <w:r w:rsidRPr="0064526B">
        <w:rPr>
          <w:rFonts w:ascii="Arial Black" w:eastAsia="Times New Roman" w:hAnsi="Arial Black" w:cs="Arial"/>
          <w:b/>
          <w:sz w:val="28"/>
          <w:szCs w:val="32"/>
          <w:lang w:eastAsia="ru-RU"/>
        </w:rPr>
        <w:t>Лесозаготовка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Божбов, В.</w:t>
      </w:r>
      <w:r w:rsidRPr="00C9736E">
        <w:rPr>
          <w:rFonts w:ascii="Arial" w:eastAsia="Times New Roman" w:hAnsi="Arial" w:cs="Arial"/>
          <w:sz w:val="24"/>
          <w:szCs w:val="24"/>
          <w:lang w:eastAsia="ru-RU"/>
        </w:rPr>
        <w:t xml:space="preserve"> Повышение эффективности трелевки за счет рационализации рейсовой нагрузки форвардеров / В. Божбов, Е. Хитров,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78-84.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Статья посвящена одному из важнейших в лесозаготовительном производстве процессу - трелевке. От того, насколько рационально организован первичный транспорт древесины, во многом зависят показатели деятельности лесозаготовительного предприятия. </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lastRenderedPageBreak/>
        <w:t>Бондарев, А.</w:t>
      </w:r>
      <w:r w:rsidRPr="00C9736E">
        <w:rPr>
          <w:rFonts w:ascii="Arial" w:eastAsiaTheme="minorEastAsia" w:hAnsi="Arial" w:cs="Arial"/>
          <w:sz w:val="24"/>
          <w:szCs w:val="24"/>
        </w:rPr>
        <w:t xml:space="preserve"> Проблемы нормативного регулирования санитарных рубок / А. Бондарев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80-86.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настоящей статье освещены вопросы современного этапа формирования лесозащитного законодательства с момента принятия Лесного кодекса, проанализированы последние нормотворческие инициативы по состоянию на конец 2016 года, а также отмечены особенности регулирования санитарно-оздоровительных мероприятий, в частности, санитарных рубок, в свете последних законодательных  новаций.</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Вездеходы для лесного</w:t>
      </w:r>
      <w:r w:rsidRPr="00C9736E">
        <w:rPr>
          <w:rFonts w:ascii="Arial" w:hAnsi="Arial" w:cs="Arial"/>
          <w:sz w:val="24"/>
          <w:szCs w:val="24"/>
        </w:rPr>
        <w:t xml:space="preserve"> комплекса : анализ параметров / О. Бурмистрова, Е. Тетеревлева, Ю. Чемшикова, И. Григорьева, О. Куницкая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3</w:t>
      </w:r>
      <w:r w:rsidRPr="00C9736E">
        <w:rPr>
          <w:rFonts w:ascii="Arial" w:hAnsi="Arial" w:cs="Arial"/>
          <w:sz w:val="24"/>
          <w:szCs w:val="24"/>
        </w:rPr>
        <w:t xml:space="preserve">. - С. 60-66. </w:t>
      </w:r>
    </w:p>
    <w:p w:rsidR="00327189" w:rsidRPr="00C9736E" w:rsidRDefault="00327189" w:rsidP="00D73742">
      <w:pPr>
        <w:pStyle w:val="a8"/>
        <w:widowControl w:val="0"/>
        <w:tabs>
          <w:tab w:val="left" w:pos="426"/>
          <w:tab w:val="left" w:pos="567"/>
        </w:tabs>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Вездеходы активно используются на землях лесного фонда. Их задействуют для проведения различных лесохозяйственных мероприятий, в том числе противопожарного патрулирования и патрулирования по предотвращению браконьерства, для доставки крупных и небольших грузов, сбора пищевых и лекарственных растений и выполнения других задач.</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Гайдамак, М.</w:t>
      </w:r>
      <w:r w:rsidRPr="00C9736E">
        <w:rPr>
          <w:rFonts w:ascii="Arial" w:eastAsia="Times New Roman" w:hAnsi="Arial" w:cs="Arial"/>
          <w:sz w:val="24"/>
          <w:szCs w:val="24"/>
          <w:lang w:eastAsia="ru-RU"/>
        </w:rPr>
        <w:t xml:space="preserve"> Как уменьшить убытки от возгорания техники / М. Гайдамак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78-79.</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Одним из видов пожаров, случающихся на предприятиях лесопромышленного комплекса, является пожар, который возникает на лесной технике. В статье представлена автоматическая система пожаротушения для транспортных средств (АСПТС).</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Вахтовые лесозаготовки. Теория и практика / И. Григорьев, О. Григорьева, М. Цыгарова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60-65.</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эффективного освоения удаленных и труднодоступных лесных массивов в России используется вахтовый метод. В статье представлены общие сведения о работе вахтовым методом, общие положения вахтовых лесозаготовок, информация, касающаяся организации работ на вахтовых лесозаготовках и организации вахтовых поселков.</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Вахтовые лесозаготовки. Теория и практика. Часть 2 / И. Григорьев, О. Григорьева, М. Цыгарова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72-78.</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идет речь о режиме труда и отдыха вахтовиков, учете рабочего времени, особенностях оплаты труда, льгот и компенсаций, вопросах социально-бытового обслуживания работников, организации медицинской помощи, а также требованиях к обустройству и содержанию временного вахтового поселка.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Григорьев, И.</w:t>
      </w:r>
      <w:r w:rsidRPr="00C9736E">
        <w:rPr>
          <w:rFonts w:ascii="Arial" w:eastAsia="Times New Roman" w:hAnsi="Arial" w:cs="Arial"/>
          <w:sz w:val="24"/>
          <w:szCs w:val="24"/>
          <w:lang w:eastAsia="ru-RU"/>
        </w:rPr>
        <w:t xml:space="preserve"> Достоинства и недостатки колесной и гусеничной баз лесопромышленных тракторов / И. Григорьев, А. Никифорова, В. Лисов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увеличения объема заготовки необходимо создание и ввод в эксплуатацию новых специальных лесных машин, которые при приемлемом уровне стоимости показывали бы высокую производительность и не наносили вреда окружающей среде.</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Координатно-объемная методика трассирования путей первичного транспорта леса /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82-84.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Почти на каждой лесосеке имеются участки с разным запасом леса на гектаре, участки трудной проходимости для трелевочных машин из-за почвенно-грунтовых и рельефных условий, а также биотопы, которые лесной технике приходится объезжать. </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Разработка новых решений для повышения эффективности лесосечных работ /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74-77.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приведен ряд запатентованных научно</w:t>
      </w:r>
      <w:r w:rsidRPr="00C9736E">
        <w:rPr>
          <w:rFonts w:ascii="Arial" w:eastAsia="Times New Roman" w:hAnsi="Arial" w:cs="Arial"/>
          <w:i/>
          <w:sz w:val="24"/>
          <w:szCs w:val="24"/>
          <w:lang w:eastAsia="ru-RU"/>
        </w:rPr>
        <w:softHyphen/>
        <w:t>-технических разработок в сфере повышения эффективности технологических процессов лесосечных работ в условиях труднодоступных лесосек.</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Сплошные рубки леса : сохранение подроста и возможность биоконсервации / И. Григорьев, О. Григорьева, А. Никифорова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88-90.</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Из всех мер содействия естественному лесовосстановлению наиболее действенным является сохранение подроста. Для осуществления такого метода разработаны специальные способы заготовки древесины.</w:t>
      </w:r>
    </w:p>
    <w:p w:rsidR="00327189" w:rsidRPr="00C9736E" w:rsidRDefault="0032718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Гришко, М.</w:t>
      </w:r>
      <w:r w:rsidRPr="00C9736E">
        <w:rPr>
          <w:rFonts w:ascii="Arial" w:hAnsi="Arial" w:cs="Arial"/>
          <w:sz w:val="24"/>
          <w:szCs w:val="24"/>
        </w:rPr>
        <w:t xml:space="preserve"> Как повысить рентабельность лесозаготовки? / М. Гришко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76-78.</w:t>
      </w:r>
    </w:p>
    <w:p w:rsidR="00327189" w:rsidRPr="00C9736E" w:rsidRDefault="0032718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Экономическая эффективность и, как следствие, конкурентоспособность предприятия напрямую зависят от его автопарка. Какие тенденции определяют развитие сегмента грузовых автомобилей для заготовки леса, рассказал руководитель направления продаж лесовозной техники ООО "Скания-Русь" Михаил Гришко.</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Заготовка чаги как дополнительный стимул для лесозаготовки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86-87.</w:t>
      </w:r>
    </w:p>
    <w:p w:rsidR="003410BA" w:rsidRPr="00C9736E" w:rsidRDefault="003410BA" w:rsidP="00D73742">
      <w:pPr>
        <w:widowControl w:val="0"/>
        <w:tabs>
          <w:tab w:val="left" w:pos="851"/>
        </w:tabs>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Лес – источник не только древесины, но и других ценных и полезных продуктов. И если в последние годы лесозаготовительная отрасль модернизировалась, то рынок недревесных продуктов леса, их </w:t>
      </w:r>
      <w:r w:rsidRPr="00C9736E">
        <w:rPr>
          <w:rFonts w:ascii="Arial" w:eastAsia="Times New Roman" w:hAnsi="Arial" w:cs="Arial"/>
          <w:i/>
          <w:sz w:val="24"/>
          <w:szCs w:val="24"/>
          <w:lang w:eastAsia="ru-RU"/>
        </w:rPr>
        <w:lastRenderedPageBreak/>
        <w:t>заготовка и переработка фактически не развиваются. Основным направлением деятельности вологодского кооператива «Лес» является заготовка березовой чаги.</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Ильина, О.</w:t>
      </w:r>
      <w:r w:rsidRPr="00C9736E">
        <w:rPr>
          <w:rFonts w:ascii="Arial" w:eastAsia="Times New Roman" w:hAnsi="Arial" w:cs="Arial"/>
          <w:sz w:val="24"/>
          <w:szCs w:val="24"/>
          <w:lang w:eastAsia="ru-RU"/>
        </w:rPr>
        <w:t xml:space="preserve"> О путях сохранения лесной среды и мозаичности лесного ландшафта при рубках / О. Ильина, А. Родионов</w:t>
      </w:r>
      <w:r w:rsidR="00F93E75" w:rsidRPr="00C9736E">
        <w:rPr>
          <w:rFonts w:ascii="Arial" w:eastAsia="Times New Roman" w:hAnsi="Arial" w:cs="Arial"/>
          <w:bCs/>
          <w:sz w:val="24"/>
          <w:szCs w:val="24"/>
          <w:lang w:eastAsia="ru-RU"/>
        </w:rPr>
        <w:t>. – Тек</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 официальным данным, площадь лесов России составляет около 809 млн га, из них  эксплуатационные леса занимают примерно 598 млн га. По оценке экспертов WWF России, площадь экономически доступных лесов, в которых возможно получение прибыли при лесопользовании, гораздо меньше, к тому же все эти леса уже активно эксплуатируются.</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1. Системы машин для работы на склонах / В. Каляшов, Д. Туан Ань, О. Григорьев.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 С. 82-83.</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Во многих странах большая часть лесов расположена на сильно пересеченной местности с крутыми склонами. Такие леса в России представлены на Дальнем Востоке, части Сибири, части Краснодарского края и др. Для освоения запасов древесины в эксплуатационных лесах на крутых склонах производители разных стран разработали всевозможные системы машин.</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2. Системы машин для работ на склонах / В. Каляшов, Д. Туан Ань, О. Григорьев.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 С. 56-58.</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Во многих странах большая часть лесов расположена на сильно пересеченной местности с крутыми склонами. Такие леса в России представлены на Дальнем Востоке, в Сибири, Краснодарском крае и других регионах. Для освоения запасов древесины в эксплуатационных лесах на крутых склонах производители разных стран разработали всевозможные системы машин. Рассмотрим подробнее приводные канатные трелевочные установки (КТУ).</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3. Системы машин для работ на склонах / В. Каляшов, Д. Туан Ань, О. Григорьев.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 С. 68-71.</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Для проведения лесосечных работ на горных склонах машины дооснащены встроенными в трансмиссию лебедками.</w:t>
      </w:r>
    </w:p>
    <w:p w:rsidR="00AF4196" w:rsidRPr="00AF4196" w:rsidRDefault="00AF4196" w:rsidP="00AF4196">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Каляшов, В.</w:t>
      </w:r>
      <w:r w:rsidRPr="00AF4196">
        <w:rPr>
          <w:rFonts w:ascii="Arial" w:hAnsi="Arial" w:cs="Arial"/>
          <w:sz w:val="24"/>
          <w:szCs w:val="24"/>
        </w:rPr>
        <w:t xml:space="preserve"> Машинная заготовка древесины на горных лесосеках. Часть 4. Перспективные варианты восстановления лесов на склонах / В. Каляшов, Д. Туан Ань, О. Григорьев</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1</w:t>
      </w:r>
      <w:r w:rsidRPr="00AF4196">
        <w:rPr>
          <w:rFonts w:ascii="Arial" w:hAnsi="Arial" w:cs="Arial"/>
          <w:sz w:val="24"/>
          <w:szCs w:val="24"/>
        </w:rPr>
        <w:t xml:space="preserve">. - С. 42-43. </w:t>
      </w:r>
    </w:p>
    <w:p w:rsidR="00AF4196" w:rsidRPr="00AF4196" w:rsidRDefault="00AF4196" w:rsidP="00AF4196">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t xml:space="preserve">Чрезмерная экологическая нагрузка на лесные экосистемы </w:t>
      </w:r>
      <w:r w:rsidRPr="00AF4196">
        <w:rPr>
          <w:rFonts w:ascii="Arial" w:hAnsi="Arial" w:cs="Arial"/>
          <w:i/>
          <w:sz w:val="24"/>
          <w:szCs w:val="24"/>
        </w:rPr>
        <w:lastRenderedPageBreak/>
        <w:t xml:space="preserve">горных склонов и сопок, создаваемая при проведении лесозаготовительных работ, приводит к многочисленным негативным последствиям. Для лесов на горных склонах и сопках очень важно быстрое восстановление. </w:t>
      </w:r>
    </w:p>
    <w:p w:rsidR="00AF4196" w:rsidRPr="00AF4196" w:rsidRDefault="00AF4196" w:rsidP="00AF4196">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Кацадзе, В.</w:t>
      </w:r>
      <w:r w:rsidRPr="00AF4196">
        <w:rPr>
          <w:rFonts w:ascii="Arial" w:hAnsi="Arial" w:cs="Arial"/>
          <w:sz w:val="24"/>
          <w:szCs w:val="24"/>
        </w:rPr>
        <w:t xml:space="preserve"> Современные отечественные решения для транспортного освоения труднодоступных лесосек / В. Кацадзе, Ф. Свойкин, В. Свойкин</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1</w:t>
      </w:r>
      <w:r w:rsidRPr="00AF4196">
        <w:rPr>
          <w:rFonts w:ascii="Arial" w:hAnsi="Arial" w:cs="Arial"/>
          <w:sz w:val="24"/>
          <w:szCs w:val="24"/>
        </w:rPr>
        <w:t xml:space="preserve">. - С. 44-47. </w:t>
      </w:r>
    </w:p>
    <w:p w:rsidR="00AF4196" w:rsidRPr="00AF4196" w:rsidRDefault="00AF4196" w:rsidP="00AF4196">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t>Больше половины лесного фонда Российской Федерации, предназначенного для отведения в рубку, сегодня малодоступно для традиционных систем машин – наземной лесозаготовительной и трелевочной. В связи с невозможностью использования таких территорий с каждым годом увеличивается площадь труднодоступных лесосек.</w:t>
      </w:r>
    </w:p>
    <w:p w:rsidR="00922BB6" w:rsidRPr="00C9736E" w:rsidRDefault="00922BB6"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Коваленко, Т.</w:t>
      </w:r>
      <w:r w:rsidRPr="00C9736E">
        <w:rPr>
          <w:rFonts w:ascii="Arial" w:eastAsiaTheme="minorEastAsia" w:hAnsi="Arial" w:cs="Arial"/>
          <w:sz w:val="24"/>
          <w:szCs w:val="24"/>
        </w:rPr>
        <w:t xml:space="preserve"> Использование геосинтетических материалов при прокладке лесных дорог / Т. Коваленко</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 С. 82-84.</w:t>
      </w:r>
    </w:p>
    <w:p w:rsidR="00922BB6" w:rsidRPr="00C9736E" w:rsidRDefault="00922BB6"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Прочность дорожной одежды лесных дорог может быть достигнута путем внедрения в конструкцию специальных прослоек. Для организации подобных прослоек и используются геосинтетические материалы.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Колесников, В.</w:t>
      </w:r>
      <w:r w:rsidRPr="00C9736E">
        <w:rPr>
          <w:rFonts w:ascii="Arial" w:eastAsia="Times New Roman" w:hAnsi="Arial" w:cs="Arial"/>
          <w:sz w:val="24"/>
          <w:szCs w:val="24"/>
          <w:lang w:eastAsia="ru-RU"/>
        </w:rPr>
        <w:t xml:space="preserve"> Воспоминание о будущем, или Перспективы развития сортиментных машин / В. Колесников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54-62.</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особенности сортиментной технологии заготовки древесины, а также конструкции и возможности лесных машин, используемых при этой технологии заготовок.</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Континен, К.</w:t>
      </w:r>
      <w:r w:rsidRPr="00C9736E">
        <w:rPr>
          <w:rFonts w:ascii="Arial" w:eastAsiaTheme="minorEastAsia" w:hAnsi="Arial" w:cs="Arial"/>
          <w:sz w:val="24"/>
          <w:szCs w:val="24"/>
        </w:rPr>
        <w:t xml:space="preserve"> Возможности повышения несущей способности почв и дорог / К. Континен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92-94.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представлены варианты мероприятий по повышению несущей способности  почв и дорог, разработанных в результате изысканий специалистов Университета прикладных наук Миккели (MAMK) в 2008–2014 годы. Исследования включали тестирование разных видов материалов и технических решений, оценку их стоимости и возможности использования для повышения несущей способности почв в период лесозаготовок и  транспортировки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Лепилин, Д.</w:t>
      </w:r>
      <w:r w:rsidRPr="00C9736E">
        <w:rPr>
          <w:rFonts w:ascii="Arial" w:eastAsia="Times New Roman" w:hAnsi="Arial" w:cs="Arial"/>
          <w:sz w:val="24"/>
          <w:szCs w:val="24"/>
          <w:lang w:eastAsia="ru-RU"/>
        </w:rPr>
        <w:t xml:space="preserve"> Влияние маневрирования лесных машин на уплотнение почвогрунтов лесосеки / Д. Лепилин,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80-91.</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Сохранение плодородия лесных почв и улучшение их лесорастительных свойств является одним из магистральных </w:t>
      </w:r>
      <w:r w:rsidRPr="00C9736E">
        <w:rPr>
          <w:rFonts w:ascii="Arial" w:eastAsia="Times New Roman" w:hAnsi="Arial" w:cs="Arial"/>
          <w:i/>
          <w:sz w:val="24"/>
          <w:szCs w:val="24"/>
          <w:lang w:eastAsia="ru-RU"/>
        </w:rPr>
        <w:lastRenderedPageBreak/>
        <w:t>направлений научно-технического прогресса в лесозаготовительном производстве. Негативное влияние на лесные почвогрунты при разработке лесосек оказывают лесосечные машины и персонал. Под воздействием движителей лесосечных машин и древесины почва уплотняется, разрушается ее структура и, как следствие, снижается плодородие.</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rPr>
      </w:pPr>
      <w:r w:rsidRPr="00C9736E">
        <w:rPr>
          <w:rFonts w:ascii="Arial" w:eastAsia="Times New Roman" w:hAnsi="Arial" w:cs="Arial"/>
          <w:b/>
          <w:bCs/>
          <w:sz w:val="24"/>
          <w:szCs w:val="24"/>
        </w:rPr>
        <w:t>Марковский, А.</w:t>
      </w:r>
      <w:r w:rsidRPr="00C9736E">
        <w:rPr>
          <w:rFonts w:ascii="Arial" w:eastAsia="Times New Roman" w:hAnsi="Arial" w:cs="Arial"/>
          <w:sz w:val="24"/>
          <w:szCs w:val="24"/>
        </w:rPr>
        <w:t xml:space="preserve"> Рубки ухода в молодняках : интенсификация обучения / А. Марковский, А. Родионов</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xml:space="preserve">. - С. 62-64. </w:t>
      </w:r>
    </w:p>
    <w:p w:rsidR="00327189" w:rsidRPr="00C9736E" w:rsidRDefault="00327189" w:rsidP="00D73742">
      <w:pPr>
        <w:pStyle w:val="a8"/>
        <w:widowControl w:val="0"/>
        <w:autoSpaceDE w:val="0"/>
        <w:autoSpaceDN w:val="0"/>
        <w:adjustRightInd w:val="0"/>
        <w:spacing w:after="0"/>
        <w:ind w:left="0" w:right="83" w:firstLine="709"/>
        <w:jc w:val="both"/>
        <w:rPr>
          <w:rFonts w:ascii="Arial" w:eastAsia="Times New Roman" w:hAnsi="Arial" w:cs="Arial"/>
          <w:i/>
          <w:sz w:val="24"/>
          <w:szCs w:val="24"/>
        </w:rPr>
      </w:pPr>
      <w:r w:rsidRPr="00C9736E">
        <w:rPr>
          <w:rFonts w:ascii="Arial" w:eastAsia="Times New Roman" w:hAnsi="Arial" w:cs="Arial"/>
          <w:i/>
          <w:sz w:val="24"/>
          <w:szCs w:val="24"/>
        </w:rPr>
        <w:t>С 2017 года в России происходит переход к так называемому интенсивному лесному хозяйству. Фактически так называемая экстенсивная модель ведения лесного хозяйства, предполагающая изъятие спелой древесины и проведение лесовосстановительных мероприятий (схема "вырубил – посади") меняется на интенсивную модель, предусматривающую серию мероприятий по уходу за выращиваемым лесом.</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Надо ли снижать</w:t>
      </w:r>
      <w:r w:rsidRPr="00C9736E">
        <w:rPr>
          <w:rFonts w:ascii="Arial" w:eastAsia="Times New Roman" w:hAnsi="Arial" w:cs="Arial"/>
          <w:sz w:val="24"/>
          <w:szCs w:val="24"/>
          <w:lang w:eastAsia="ru-RU"/>
        </w:rPr>
        <w:t xml:space="preserve"> возраст рубок? : оценка влияния снижения возраста рубок на обеспеченность сырьем в долгосрочной перспективе / Е. Лопатин, М. Тришкин, К. Кобяков, А. Шипилов, И. Лейнонен, Т. Карьялайнен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58-64.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На основе анализа распределения запасов древесины в лесах буферной зоны проведено моделирование прироста, рубки и возобновления древостоев с учетом их транспортной доступности. </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Никифорова, А.</w:t>
      </w:r>
      <w:r w:rsidRPr="00C9736E">
        <w:rPr>
          <w:rFonts w:ascii="Arial" w:eastAsiaTheme="minorEastAsia" w:hAnsi="Arial" w:cs="Arial"/>
          <w:sz w:val="24"/>
          <w:szCs w:val="24"/>
        </w:rPr>
        <w:t xml:space="preserve"> Особенности эксплуатации колесных лесных машин на переувлажненных почвогрунтах / А. Никифорова, И. Барашков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80-87.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большинстве субъектов СЗФО РФ преобладают почвогрунты третьей и четвертой категории, заготовка древесины на которых в теплый период крайне затруднена или невозможна. Вместе с тем достаточно часто те или иные обстоятельства вынуждают лесозаготовительные предприятия идти на разработку лесосек на таких почвогрунтах в теплый период года.</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Нилов, А.</w:t>
      </w:r>
      <w:r w:rsidRPr="00C9736E">
        <w:rPr>
          <w:rFonts w:ascii="Arial" w:hAnsi="Arial" w:cs="Arial"/>
          <w:sz w:val="24"/>
          <w:szCs w:val="24"/>
        </w:rPr>
        <w:t xml:space="preserve"> Вертолетная трелевка / А. Нилов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3</w:t>
      </w:r>
      <w:r w:rsidRPr="00C9736E">
        <w:rPr>
          <w:rFonts w:ascii="Arial" w:hAnsi="Arial" w:cs="Arial"/>
          <w:sz w:val="24"/>
          <w:szCs w:val="24"/>
        </w:rPr>
        <w:t>. - С. 90-92.</w:t>
      </w:r>
    </w:p>
    <w:p w:rsidR="00E3028E" w:rsidRPr="00C9736E" w:rsidRDefault="00E3028E" w:rsidP="00D73742">
      <w:pPr>
        <w:pStyle w:val="a8"/>
        <w:spacing w:after="0"/>
        <w:ind w:left="0" w:firstLine="709"/>
        <w:jc w:val="both"/>
        <w:rPr>
          <w:rFonts w:ascii="Arial" w:hAnsi="Arial" w:cs="Arial"/>
          <w:i/>
          <w:sz w:val="24"/>
          <w:szCs w:val="24"/>
        </w:rPr>
      </w:pPr>
      <w:r w:rsidRPr="00C9736E">
        <w:rPr>
          <w:rFonts w:ascii="Arial" w:hAnsi="Arial" w:cs="Arial"/>
          <w:i/>
          <w:sz w:val="24"/>
          <w:szCs w:val="24"/>
        </w:rPr>
        <w:t>Многие лесозаготовительные предприятия России сталкиваются с проблемами, связанными с технически сложной трелевкой в горных и сильно пересеченных местностях, где использование традиционной техники для лесозаготовки невозможно или приводит к экономическим потерям – и весьма негативным экологическим последствиям. Статья об использовании вертолетной трелевки.</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варианты использования</w:t>
      </w:r>
      <w:r w:rsidRPr="00C9736E">
        <w:rPr>
          <w:rFonts w:ascii="Arial" w:eastAsia="Times New Roman" w:hAnsi="Arial" w:cs="Arial"/>
          <w:sz w:val="24"/>
          <w:szCs w:val="24"/>
          <w:lang w:eastAsia="ru-RU"/>
        </w:rPr>
        <w:t xml:space="preserve"> экскаваторных </w:t>
      </w:r>
      <w:r w:rsidRPr="00C9736E">
        <w:rPr>
          <w:rFonts w:ascii="Arial" w:eastAsia="Times New Roman" w:hAnsi="Arial" w:cs="Arial"/>
          <w:sz w:val="24"/>
          <w:szCs w:val="24"/>
          <w:lang w:eastAsia="ru-RU"/>
        </w:rPr>
        <w:lastRenderedPageBreak/>
        <w:t>лесозаготовительных машин / И. Григорьев, И. Тихонов, Т. Якушева, О. Григорьева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80-83.</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Полноповоротные валочно-пакетирующие машины на экскаваторной базе являются самыми высокопроизводительными лесозаготовительными машинами.</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1. Способ определения степени затупления ножей рубительных машин для линии производства технологической щепы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60-64.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рубки балансов в щепу используются рубительные машины различной конструкции.  В процессе работы рубительной машины происходит затупление ее рабочих органов - ножей, что приводит к уменьшению выхода кондиционной фракции щепы.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2. Повышение эффективности облагораживания низкокачественной древесины для подготовки к производству технологической щепы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62-64.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представлена линия производства технологической щепы из низкокачественной древесины.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3. Повышение эффективности групповой механической окорки лесоматериалов в окорочных барабанах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76-78.</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способы повышения эффективности групповой механической окорки лесоматериалов в окорочных барабанах.</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Очнева, О.</w:t>
      </w:r>
      <w:r w:rsidRPr="00C9736E">
        <w:rPr>
          <w:rFonts w:ascii="Arial" w:eastAsiaTheme="minorEastAsia" w:hAnsi="Arial" w:cs="Arial"/>
          <w:sz w:val="24"/>
          <w:szCs w:val="24"/>
        </w:rPr>
        <w:t xml:space="preserve"> Цифровые системы управления производством в лесозаготовительной отрасли / О. Очнева.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66-67. </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Развитие технологий и подходов к решению бизнес-задач способствует появлению новых цифровых систем управления производством. Применительно к лесозаготовительной отрасли такие разработки должны учитывать широкий географический охват и удаленность филиалов предприятия друг от друга.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Пикин, С.</w:t>
      </w:r>
      <w:r w:rsidRPr="00C9736E">
        <w:rPr>
          <w:rFonts w:ascii="Arial" w:eastAsia="Times New Roman" w:hAnsi="Arial" w:cs="Arial"/>
          <w:sz w:val="24"/>
          <w:szCs w:val="24"/>
          <w:lang w:eastAsia="ru-RU"/>
        </w:rPr>
        <w:t xml:space="preserve"> Управление лесозаготовкой : новый подход к организации систем оперативного управления на лесных делянках / С. Пикин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С. 54-56.</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Производители лесной техники закладывают в бортовой ПК машины программу штатной поддержки удаленной передачи данных с помощью разных средств связи и предлагают покупателю необходимое для этого программное обеспечение и оборудование.</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Пискунов, М.</w:t>
      </w:r>
      <w:r w:rsidRPr="00C9736E">
        <w:rPr>
          <w:rFonts w:ascii="Arial" w:eastAsia="Times New Roman" w:hAnsi="Arial" w:cs="Arial"/>
          <w:sz w:val="24"/>
          <w:szCs w:val="24"/>
          <w:lang w:eastAsia="ru-RU"/>
        </w:rPr>
        <w:t xml:space="preserve"> Грузовой отсек форвардера: конструкции, разновидности, технологии / М. Пискунов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52-57.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Трелевка сортиментов ведется с помощью форвардера, оборудованного грузовым отсеком (грузовым пространством), который в типовой конструкции форвардера располагается на задней полураме трактора.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Пискунов, М.</w:t>
      </w:r>
      <w:r w:rsidRPr="00C9736E">
        <w:rPr>
          <w:rFonts w:ascii="Arial" w:eastAsia="Times New Roman" w:hAnsi="Arial" w:cs="Arial"/>
          <w:sz w:val="24"/>
          <w:szCs w:val="24"/>
          <w:lang w:eastAsia="ru-RU"/>
        </w:rPr>
        <w:t xml:space="preserve"> Чистое масло - исправная машина : к вопросу о чистоте гидравлического масла в гидравлических системах харвестеров и форвардеров / М. Пискунов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66-72.</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современных лесозаготовительных машинах для передачи энергии и преобразования характера движения исполнительных органов в прямолинейно-поступательный или вращательный вид широко используются гидравлические системы. Основным компонентом гидравлической системы является гидравлическое масло.</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1. Проблемы и перспективы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74-80.</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 ростом объемов заготовки древесины транспортно-доступные спелые и перестойные эксплуатационные леса в России истощаются, но лесные плантации не создаются. Это заставляет постоянно расширять транспортную сеть и увеличивать плечо доставки, что в результате приводит к росту себестоимости заготовленной древесины. Для снижения транспортной составляющей себестоимости заготовленной древесины все активнее используются технологии переработки древесины на мобильных линиях лесных терминалов (непостоянных лесопромышленных складах).</w:t>
      </w:r>
    </w:p>
    <w:p w:rsidR="000564B5" w:rsidRPr="00C9736E" w:rsidRDefault="000564B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2. Использование альтернативных источников энергии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60-65. </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С ростом объемов заготовки древесины транспортно-доступные спелые и перестойные эксплуатационные леса в России истощаются, но лесные плантации не создаются. Для снижения транспортной составляющей себестоимости заготовленной </w:t>
      </w:r>
      <w:r w:rsidRPr="00C9736E">
        <w:rPr>
          <w:rFonts w:ascii="Arial" w:eastAsiaTheme="minorEastAsia" w:hAnsi="Arial" w:cs="Arial"/>
          <w:i/>
          <w:sz w:val="24"/>
          <w:szCs w:val="24"/>
        </w:rPr>
        <w:lastRenderedPageBreak/>
        <w:t>древесины все активнее используются технологии переработки древесины на мобильных линиях лесных терминалов. В статье рассказывается об использовании фотоэлектрических модулей (ФЭМ), микроГЭС и дизель-генераторов.</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3. Тенденции и перспективы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 С. 72-75.</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Современные тенденции в энергетике базируются на следующих основных принципах: надежность, энергоэффективность, доступность ресурса, безопасность работы установки, возможность резервирования.</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Починков, С.</w:t>
      </w:r>
      <w:r w:rsidRPr="00C9736E">
        <w:rPr>
          <w:rFonts w:ascii="Arial" w:eastAsia="Times New Roman" w:hAnsi="Arial" w:cs="Arial"/>
          <w:sz w:val="24"/>
          <w:szCs w:val="24"/>
          <w:lang w:eastAsia="ru-RU"/>
        </w:rPr>
        <w:t xml:space="preserve"> Проблема освоения вторичных лесов / С. Починков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76-83.</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проблема освоения вторичных лесов и внедрения интенсивной модели лесопользования.</w:t>
      </w:r>
    </w:p>
    <w:p w:rsidR="00327189" w:rsidRPr="00C9736E" w:rsidRDefault="00327189" w:rsidP="00D73742">
      <w:pPr>
        <w:pStyle w:val="a8"/>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bCs/>
          <w:sz w:val="24"/>
          <w:szCs w:val="24"/>
          <w:lang w:eastAsia="ru-RU"/>
        </w:rPr>
      </w:pPr>
      <w:r w:rsidRPr="00C9736E">
        <w:rPr>
          <w:rFonts w:ascii="Arial" w:eastAsia="Times New Roman" w:hAnsi="Arial" w:cs="Arial"/>
          <w:b/>
          <w:bCs/>
          <w:sz w:val="24"/>
          <w:szCs w:val="24"/>
          <w:lang w:eastAsia="ru-RU"/>
        </w:rPr>
        <w:t xml:space="preserve">Приборные комплексы для </w:t>
      </w:r>
      <w:r w:rsidRPr="00C9736E">
        <w:rPr>
          <w:rFonts w:ascii="Arial" w:eastAsia="Times New Roman" w:hAnsi="Arial" w:cs="Arial"/>
          <w:bCs/>
          <w:sz w:val="24"/>
          <w:szCs w:val="24"/>
          <w:lang w:eastAsia="ru-RU"/>
        </w:rPr>
        <w:t xml:space="preserve">изучения рельефа и почвогрунтов лесосек / И. Григорьев, М. Рудов, О. Григорьева, А. Никифорова. – Текст : непосредственный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bCs/>
          <w:sz w:val="24"/>
          <w:szCs w:val="24"/>
          <w:lang w:eastAsia="ru-RU"/>
        </w:rPr>
        <w:t>. - С. 86-92.</w:t>
      </w:r>
    </w:p>
    <w:p w:rsidR="00327189" w:rsidRPr="00C9736E" w:rsidRDefault="00327189" w:rsidP="00D73742">
      <w:pPr>
        <w:widowControl w:val="0"/>
        <w:tabs>
          <w:tab w:val="left" w:pos="720"/>
        </w:tabs>
        <w:autoSpaceDE w:val="0"/>
        <w:autoSpaceDN w:val="0"/>
        <w:adjustRightInd w:val="0"/>
        <w:spacing w:after="0"/>
        <w:ind w:right="83" w:firstLine="709"/>
        <w:jc w:val="both"/>
        <w:rPr>
          <w:rFonts w:ascii="Arial" w:eastAsia="Times New Roman" w:hAnsi="Arial" w:cs="Arial"/>
          <w:bCs/>
          <w:i/>
          <w:sz w:val="24"/>
          <w:szCs w:val="24"/>
          <w:lang w:eastAsia="ru-RU"/>
        </w:rPr>
      </w:pPr>
      <w:r w:rsidRPr="00C9736E">
        <w:rPr>
          <w:rFonts w:ascii="Arial" w:eastAsia="Times New Roman" w:hAnsi="Arial" w:cs="Arial"/>
          <w:bCs/>
          <w:i/>
          <w:sz w:val="24"/>
          <w:szCs w:val="24"/>
          <w:lang w:eastAsia="ru-RU"/>
        </w:rPr>
        <w:t>Предлагаемые приборные комплексы позволяют расширить возможности исследования больших площадей лесосек с учетом колеи предполагаемого для выполнения лесозаготовительных работ движителя трелевочной машины и боковых полос трелевочных волоков.</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Форвардеры на лесозаготовках.</w:t>
      </w:r>
      <w:r w:rsidRPr="00C9736E">
        <w:rPr>
          <w:rFonts w:ascii="Arial" w:hAnsi="Arial" w:cs="Arial"/>
          <w:sz w:val="24"/>
          <w:szCs w:val="24"/>
        </w:rPr>
        <w:t xml:space="preserve"> Часть 1. Классификация и особенности конструкции / Л. Бухтояров, В. Абрамов, А. Просужих, С. Рудов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 С. 64-69.</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Природно-производственные условия в России отличаются очень широким разнообразием. Это касается и таксационных характеристик древостоев, и почвенно-грунтовых и рельефных условий, и допустимых видов рубок, и развитости дорожной сети. Для эксплуатации в любых природно-производственных условиях можно выбрать оптимальный форвардер. Дело в профессиональном подходе.</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Форвардеры на лесозаготовках.</w:t>
      </w:r>
      <w:r w:rsidRPr="00C9736E">
        <w:rPr>
          <w:rFonts w:ascii="Arial" w:hAnsi="Arial" w:cs="Arial"/>
          <w:sz w:val="24"/>
          <w:szCs w:val="24"/>
        </w:rPr>
        <w:t xml:space="preserve"> Часть 2. Технологии использования погрузочно-транспортных машин на лесосечных работах / Л. Бухтояров, В. Абрамов, А. Просужих, С. Рудов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5</w:t>
      </w:r>
      <w:r w:rsidRPr="00C9736E">
        <w:rPr>
          <w:rFonts w:ascii="Arial" w:hAnsi="Arial" w:cs="Arial"/>
          <w:sz w:val="24"/>
          <w:szCs w:val="24"/>
        </w:rPr>
        <w:t>. - С. 76-78.</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Работа погрузочно-транспортных машин на лесосеке может быть организована двумя основными способами: после валки, обрезки сучьев и раскряжевки бензопилами либо после выполнения тех же операций с помощью машин – харвестеров.</w:t>
      </w:r>
    </w:p>
    <w:p w:rsidR="000564B5" w:rsidRPr="00C9736E" w:rsidRDefault="000564B5" w:rsidP="00D73742">
      <w:pPr>
        <w:pStyle w:val="a8"/>
        <w:widowControl w:val="0"/>
        <w:numPr>
          <w:ilvl w:val="0"/>
          <w:numId w:val="15"/>
        </w:numPr>
        <w:tabs>
          <w:tab w:val="left" w:pos="1560"/>
        </w:tabs>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lastRenderedPageBreak/>
        <w:t>Форвардеры на лесозаготовках.</w:t>
      </w:r>
      <w:r w:rsidRPr="00C9736E">
        <w:rPr>
          <w:rFonts w:ascii="Arial" w:hAnsi="Arial" w:cs="Arial"/>
          <w:sz w:val="24"/>
          <w:szCs w:val="24"/>
        </w:rPr>
        <w:t xml:space="preserve"> Часть 3. Повышение эффективности: разработки российских ученых</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6</w:t>
      </w:r>
      <w:r w:rsidRPr="00C9736E">
        <w:rPr>
          <w:rFonts w:ascii="Arial" w:hAnsi="Arial" w:cs="Arial"/>
          <w:sz w:val="24"/>
          <w:szCs w:val="24"/>
        </w:rPr>
        <w:t>. - С. 60-63.</w:t>
      </w:r>
    </w:p>
    <w:p w:rsidR="000564B5" w:rsidRPr="00C9736E" w:rsidRDefault="000564B5"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В статье представлены различные способы повышения эффективности работы форвардера на лесосеке.</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Французов, А.</w:t>
      </w:r>
      <w:r w:rsidRPr="00C9736E">
        <w:rPr>
          <w:rFonts w:ascii="Arial" w:eastAsiaTheme="minorEastAsia" w:hAnsi="Arial" w:cs="Arial"/>
          <w:sz w:val="24"/>
          <w:szCs w:val="24"/>
        </w:rPr>
        <w:t xml:space="preserve"> Заметки лесного обывателя о развитии автомобильных лесных дорог / А. Французов.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70-72.</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Лесные дороги – один из главных элементов планомерного и долгосрочного лесопользования. Применительно к текущему положению дел в лесном комплексе недостаток и состояние лесных дорог принято называть одной из причин низкой товарной продуктивности лесов.</w:t>
      </w:r>
    </w:p>
    <w:p w:rsidR="00D73742" w:rsidRDefault="00D73742" w:rsidP="00D73742">
      <w:pPr>
        <w:tabs>
          <w:tab w:val="left" w:pos="-2340"/>
          <w:tab w:val="left" w:pos="720"/>
        </w:tabs>
        <w:spacing w:after="0"/>
        <w:ind w:right="83" w:firstLine="709"/>
        <w:jc w:val="center"/>
        <w:rPr>
          <w:rFonts w:ascii="Arial Black" w:eastAsia="Times New Roman" w:hAnsi="Arial Black" w:cs="Arial"/>
          <w:b/>
          <w:sz w:val="32"/>
          <w:szCs w:val="32"/>
          <w:lang w:eastAsia="ru-RU"/>
        </w:rPr>
      </w:pPr>
    </w:p>
    <w:p w:rsidR="003410BA" w:rsidRPr="00C9736E" w:rsidRDefault="003410BA" w:rsidP="0064526B">
      <w:pPr>
        <w:tabs>
          <w:tab w:val="left" w:pos="-2340"/>
          <w:tab w:val="left" w:pos="720"/>
        </w:tabs>
        <w:spacing w:after="240"/>
        <w:ind w:right="85"/>
        <w:jc w:val="center"/>
        <w:rPr>
          <w:rFonts w:ascii="Arial" w:eastAsia="Times New Roman" w:hAnsi="Arial" w:cs="Arial"/>
          <w:b/>
          <w:sz w:val="24"/>
          <w:szCs w:val="24"/>
          <w:lang w:eastAsia="ru-RU"/>
        </w:rPr>
      </w:pPr>
      <w:r w:rsidRPr="0064526B">
        <w:rPr>
          <w:rFonts w:ascii="Arial Black" w:eastAsia="Times New Roman" w:hAnsi="Arial Black" w:cs="Arial"/>
          <w:b/>
          <w:sz w:val="28"/>
          <w:szCs w:val="32"/>
          <w:lang w:eastAsia="ru-RU"/>
        </w:rPr>
        <w:t>Лесопромышленный</w:t>
      </w:r>
      <w:r w:rsidRPr="00FB59CA">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склад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Нижний склад лесоматериалов / А. Семенов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54-61.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Основной технологической задачей нижних складов является временное (межсезонное) хранение круглых лесоматериалов. На нижних складах также осуществляются первичная обработка и частичная переработка круглого леса.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Оборудование для нижнего склада / А. Семенов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76-82.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представлено разнообразие погрузочной техники, используемой на нижних складах.</w:t>
      </w:r>
    </w:p>
    <w:p w:rsidR="00D56324" w:rsidRPr="00C9736E" w:rsidRDefault="00D56324" w:rsidP="00D73742">
      <w:pPr>
        <w:tabs>
          <w:tab w:val="left" w:pos="-2340"/>
          <w:tab w:val="left" w:pos="720"/>
          <w:tab w:val="left" w:pos="4190"/>
        </w:tabs>
        <w:spacing w:after="0"/>
        <w:ind w:right="83" w:firstLine="709"/>
        <w:jc w:val="center"/>
        <w:rPr>
          <w:rFonts w:ascii="Arial" w:eastAsia="Times New Roman" w:hAnsi="Arial" w:cs="Arial"/>
          <w:b/>
          <w:sz w:val="24"/>
          <w:szCs w:val="24"/>
          <w:lang w:eastAsia="ru-RU"/>
        </w:rPr>
      </w:pPr>
    </w:p>
    <w:p w:rsidR="003410BA" w:rsidRPr="00C9736E" w:rsidRDefault="003410BA" w:rsidP="0064526B">
      <w:pPr>
        <w:tabs>
          <w:tab w:val="left" w:pos="-2340"/>
          <w:tab w:val="left" w:pos="720"/>
          <w:tab w:val="left" w:pos="4190"/>
        </w:tabs>
        <w:spacing w:after="240"/>
        <w:ind w:right="85"/>
        <w:jc w:val="center"/>
        <w:rPr>
          <w:rFonts w:ascii="Arial" w:eastAsia="Times New Roman" w:hAnsi="Arial" w:cs="Arial"/>
          <w:sz w:val="24"/>
          <w:szCs w:val="24"/>
          <w:lang w:eastAsia="ru-RU"/>
        </w:rPr>
      </w:pPr>
      <w:r w:rsidRPr="0064526B">
        <w:rPr>
          <w:rFonts w:ascii="Arial Black" w:eastAsia="Times New Roman" w:hAnsi="Arial Black" w:cs="Arial"/>
          <w:b/>
          <w:sz w:val="28"/>
          <w:szCs w:val="32"/>
          <w:lang w:eastAsia="ru-RU"/>
        </w:rPr>
        <w:t>Лесопиление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Анисимов, В.</w:t>
      </w:r>
      <w:r w:rsidRPr="00C9736E">
        <w:rPr>
          <w:rFonts w:ascii="Arial" w:eastAsia="Times New Roman" w:hAnsi="Arial" w:cs="Arial"/>
          <w:sz w:val="24"/>
          <w:szCs w:val="24"/>
          <w:lang w:eastAsia="ru-RU"/>
        </w:rPr>
        <w:t xml:space="preserve"> Новое слово в технологии окорки / В. Анисимов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78-81.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современным технологиям окорки круглого леса. Два традиционных и широко распространенных метода - поштучная окорка кольцевыми станками и групповая (в окорочных барабанах) - существенно различаются, а у оборудования имеются значительные ограничения в применении.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1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2</w:t>
      </w:r>
      <w:r w:rsidRPr="002771B4">
        <w:rPr>
          <w:rFonts w:ascii="Arial" w:hAnsi="Arial" w:cs="Arial"/>
          <w:sz w:val="24"/>
          <w:szCs w:val="24"/>
        </w:rPr>
        <w:t xml:space="preserve">. - С. 66-71.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 xml:space="preserve">Оптимизация учета круглых лесоматериалов с использованием последних достижений цифровых технологий приобретает все </w:t>
      </w:r>
      <w:r w:rsidRPr="002771B4">
        <w:rPr>
          <w:rFonts w:ascii="Arial" w:hAnsi="Arial" w:cs="Arial"/>
          <w:i/>
          <w:sz w:val="24"/>
          <w:szCs w:val="24"/>
        </w:rPr>
        <w:lastRenderedPageBreak/>
        <w:t>большее значение в организациях и на предприятиях лесного комплекса Российской Федерации.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2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3</w:t>
      </w:r>
      <w:r w:rsidRPr="002771B4">
        <w:rPr>
          <w:rFonts w:ascii="Arial" w:hAnsi="Arial" w:cs="Arial"/>
          <w:sz w:val="24"/>
          <w:szCs w:val="24"/>
        </w:rPr>
        <w:t xml:space="preserve">. - С. 56-59.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Учет древесины представляет собой совокупность операций, включающих измерение объема, определение породного и сортиментного состава, оформление результатов, и базируется на одном или нескольких методах измерений.</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3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4</w:t>
      </w:r>
      <w:r w:rsidRPr="002771B4">
        <w:rPr>
          <w:rFonts w:ascii="Arial" w:hAnsi="Arial" w:cs="Arial"/>
          <w:sz w:val="24"/>
          <w:szCs w:val="24"/>
        </w:rPr>
        <w:t xml:space="preserve">. - С. 42-46.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Значительные отклонения объема и стоимости партий при отгрузке и приемке не являются следствием нарушения сохранности лесоматериалов при транспортировке, а потери стоимости не связаны со снижением качества в процессе перевозки. Основная причина – погрешности учета.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 xml:space="preserve">Бобов, В. </w:t>
      </w:r>
      <w:r w:rsidRPr="00C9736E">
        <w:rPr>
          <w:rFonts w:ascii="Arial" w:eastAsia="Times New Roman" w:hAnsi="Arial" w:cs="Arial"/>
          <w:sz w:val="24"/>
          <w:szCs w:val="24"/>
          <w:lang w:eastAsia="ru-RU"/>
        </w:rPr>
        <w:t>Мифы и реальность ленточного пиления. Часть 3.1 Разводка зубьев / В. Бобов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данной статье рассматривается вторая часть подготовки ленточной пилы к работе − процесс разводки ее зубьев.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Бобов, В.</w:t>
      </w:r>
      <w:r w:rsidRPr="00C9736E">
        <w:rPr>
          <w:rFonts w:ascii="Arial" w:eastAsia="Times New Roman" w:hAnsi="Arial" w:cs="Arial"/>
          <w:sz w:val="24"/>
          <w:szCs w:val="24"/>
          <w:lang w:eastAsia="ru-RU"/>
        </w:rPr>
        <w:t xml:space="preserve"> Мифы и реальность ленточного пиления. Часть 3.2 Разводка зубьев / В. Бобов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данной статье рассматривается вторая часть подготовки ленточной пилы к работе − процесс разводки ее зубьев.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Веселков, В.</w:t>
      </w:r>
      <w:r w:rsidRPr="00C9736E">
        <w:rPr>
          <w:rFonts w:ascii="Arial" w:eastAsia="Times New Roman" w:hAnsi="Arial" w:cs="Arial"/>
          <w:sz w:val="24"/>
          <w:szCs w:val="24"/>
          <w:lang w:eastAsia="ru-RU"/>
        </w:rPr>
        <w:t xml:space="preserve"> Российское лесопиление: между прошлым и будущим / В. Веселков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86-91.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рассматривается положение дел, сложившееся в ЛПК России. По поводу перспектив российского ЛПК существует целый спектр мнений специалистов.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Взаимосвязь показателей древесины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Понимание взаимосвязи показателей древесины имеет большое практическое значение, особенно при использовании пиломатериалов и заготовок в строительстве, где прочностные и упругие свойства древесины важнее, чем внешний вид.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 Оборудование склада сырья круглых лесоматериалов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серии публикаций автор использует классификацию EUMABOIS. По этой системе все оборудование подразделяется на категории, классы, группы и подгруппы в соответствии с последовательностью технологических операций. В данной статье рассматривается структура парка машин и технологического оборудования для складов сырья круглых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2. Лесопильное оборудование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92-99.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 лесопильному оборудованию относятся станки и вспомогательное оборудование, предназначенные для продольного пиления бревен и брусьев, обрезки кромок досок, а также для всех остальных операций, связанных с формированием сечения и длины пиломатериалов, их сортировки по разным признакам и упаковки.</w:t>
      </w:r>
    </w:p>
    <w:p w:rsidR="00327189" w:rsidRPr="00C9736E" w:rsidRDefault="00327189" w:rsidP="00D73742">
      <w:pPr>
        <w:pStyle w:val="a8"/>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rPr>
      </w:pPr>
      <w:r w:rsidRPr="00C9736E">
        <w:rPr>
          <w:rFonts w:ascii="Arial" w:eastAsia="Times New Roman" w:hAnsi="Arial" w:cs="Arial"/>
          <w:b/>
          <w:bCs/>
          <w:sz w:val="24"/>
          <w:szCs w:val="24"/>
        </w:rPr>
        <w:t>Волынский, В.</w:t>
      </w:r>
      <w:r w:rsidRPr="00C9736E">
        <w:rPr>
          <w:rFonts w:ascii="Arial" w:eastAsia="Times New Roman" w:hAnsi="Arial" w:cs="Arial"/>
          <w:sz w:val="24"/>
          <w:szCs w:val="24"/>
        </w:rPr>
        <w:t xml:space="preserve"> Как получить прибыль от переработки коры : пример создания участка по измельчению коры / В. Волынский</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xml:space="preserve">. - С. 76-77. </w:t>
      </w:r>
    </w:p>
    <w:p w:rsidR="00327189" w:rsidRPr="00C9736E" w:rsidRDefault="00327189" w:rsidP="00D73742">
      <w:pPr>
        <w:pStyle w:val="a8"/>
        <w:widowControl w:val="0"/>
        <w:autoSpaceDE w:val="0"/>
        <w:autoSpaceDN w:val="0"/>
        <w:adjustRightInd w:val="0"/>
        <w:spacing w:after="0"/>
        <w:ind w:left="0" w:right="-58" w:firstLine="709"/>
        <w:jc w:val="both"/>
        <w:rPr>
          <w:rFonts w:ascii="Arial" w:eastAsia="Times New Roman" w:hAnsi="Arial" w:cs="Arial"/>
          <w:i/>
          <w:sz w:val="24"/>
          <w:szCs w:val="24"/>
        </w:rPr>
      </w:pPr>
      <w:r w:rsidRPr="00C9736E">
        <w:rPr>
          <w:rFonts w:ascii="Arial" w:eastAsia="Times New Roman" w:hAnsi="Arial" w:cs="Arial"/>
          <w:i/>
          <w:sz w:val="24"/>
          <w:szCs w:val="24"/>
        </w:rPr>
        <w:t>Кора как вторичное сырье образуется на лесопильном, фанерном и целлюлозно-бумажном производствах, откуда круглые материалы поступают на дальнейшую переработку в окоренном виде.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Круглопильные станки: прирезные и форматные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78-81.</w:t>
      </w:r>
    </w:p>
    <w:p w:rsidR="003410BA" w:rsidRPr="00C9736E" w:rsidRDefault="00FB59C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Pr>
          <w:rFonts w:ascii="Arial" w:eastAsia="Times New Roman" w:hAnsi="Arial" w:cs="Arial"/>
          <w:i/>
          <w:sz w:val="24"/>
          <w:szCs w:val="24"/>
          <w:lang w:eastAsia="ru-RU"/>
        </w:rPr>
        <w:t>С</w:t>
      </w:r>
      <w:r w:rsidR="003410BA" w:rsidRPr="00C9736E">
        <w:rPr>
          <w:rFonts w:ascii="Arial" w:eastAsia="Times New Roman" w:hAnsi="Arial" w:cs="Arial"/>
          <w:i/>
          <w:sz w:val="24"/>
          <w:szCs w:val="24"/>
          <w:lang w:eastAsia="ru-RU"/>
        </w:rPr>
        <w:t>татья посвящена прирезным и форматным круглопильным станкам.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Средства измерения параметров лесо- и пиломатериалов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70-76.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Древесина - материал с очень изменчивыми показателями свойств. Современные средства измерения позволяют оптимизировать процессы обработки круглых лесоматериалов и пиломатериалов с учетом особенностей сортимента.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ленточнопильные столярные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116-118.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Данная публикация посвящена ленточнопильным столярным станкам (групп 02.03.14 и 02.03.15 по классификации EUMABOIS).</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1 / И. Григорьев, И. Тихонов, О. Куницкая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Операция поперечной распиловки (раскряжевки) - одна из наиболее распространенных и ответственных в технологическом процессе первичной обработки леса.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2. Классификация раскряжевочных установок. Режущий инструмент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86-91.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Одна из наиболее распространенных и важных в технологическом процессе первичной обработки леса операций - поперечная распиловка (раскряжевка) круглых лесоматериалов. В данной статье рассматривается классификация раскряжевочных установок и различный режущий инструмент, используемый при распиловке.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3. Раскряжевочные установки с продольным перемещением хлыста. Кинематические и эксплуатационные расчеты механизмов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78-88.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 состав раскряжевочной установки с продольным перемещением хлыста, механизм работы и производительность.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4. Высокопроизводительные раскряжевочные установки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88-93.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предлагаемой статье о многопильных раскряжевочных установках с поперечной подачей хлыстов приведены кинематические и эксплуатационные расчеты механизмов.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5. Раскряжевочные установки на базе бесстружечного резания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еще одному нюансу поперечной распиловки круглых лесоматериалов - использованию раскряжевочных установок на базе бесстружечного резания.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1. Задачи и способы окорки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90-95.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Окорка древесины - одна из наиболее энерго- и трудоемких операций первичной лесопереработки, которая выполняется на всех типах лесопромышленных складов. В статье рассказывается о месте окорки в технологической цепочке деревообработки и способах окорки круглых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2. Фрезерные окорочные станки и их инструментальное оснащение / И. Григорьев</w:t>
      </w:r>
      <w:r w:rsidR="00F71FE7" w:rsidRPr="00C9736E">
        <w:rPr>
          <w:rFonts w:ascii="Arial" w:eastAsia="Times New Roman" w:hAnsi="Arial" w:cs="Arial"/>
          <w:bCs/>
          <w:sz w:val="24"/>
          <w:szCs w:val="24"/>
          <w:lang w:eastAsia="ru-RU"/>
        </w:rPr>
        <w:t xml:space="preserve">. – Текст : </w:t>
      </w:r>
      <w:r w:rsidR="00F71FE7" w:rsidRPr="00C9736E">
        <w:rPr>
          <w:rFonts w:ascii="Arial" w:eastAsia="Times New Roman" w:hAnsi="Arial" w:cs="Arial"/>
          <w:bCs/>
          <w:sz w:val="24"/>
          <w:szCs w:val="24"/>
          <w:lang w:eastAsia="ru-RU"/>
        </w:rPr>
        <w:lastRenderedPageBreak/>
        <w:t>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82-88.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об оборудовании, на котором выполняется механическая окорка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3. Роторные окорочные станки и их инструментальное оснащение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поштучной окорки круглых лесоматериалов используют роторные окорочные станки.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4. Технологические аспекты расчета параметров процесса окорки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Наиболее распространенными и отработанными технологическими процессами окорки являются способы поштучной окорки путем воздействия на поверхность лесоматериалов твердым предметом в виде специального окорочного инструмента.</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5. Анализ методов расчета показателей процесса окорки / И. Григорьев, А. Гулько</w:t>
      </w:r>
      <w:r w:rsidR="00F71FE7" w:rsidRPr="00C9736E">
        <w:rPr>
          <w:rFonts w:ascii="Arial" w:eastAsia="Times New Roman" w:hAnsi="Arial" w:cs="Arial"/>
          <w:bCs/>
          <w:sz w:val="24"/>
          <w:szCs w:val="24"/>
          <w:lang w:eastAsia="ru-RU"/>
        </w:rPr>
        <w:t xml:space="preserve">. – Текст :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Анализ существующих методов расчета технологических параметров окорки целесообразно сделать дифференцированно, применительно к основным типам окорочных станков и характеру механического воздействия на кору.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6. Моделирование влияния влажности на особенности процесса разрушения коры при роторной окорке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процесс отделения коры при окорке оказывают влияние ее влажность и температура. В статье рассмотрено влияние влажности на процесс окорки круглых лесоматериалов.</w:t>
      </w:r>
      <w:r w:rsidRPr="00C9736E">
        <w:rPr>
          <w:rFonts w:ascii="Arial" w:eastAsia="Times New Roman" w:hAnsi="Arial" w:cs="Arial"/>
          <w:b/>
          <w:bCs/>
          <w:i/>
          <w:sz w:val="24"/>
          <w:szCs w:val="24"/>
          <w:lang w:eastAsia="ru-RU"/>
        </w:rPr>
        <w:t xml:space="preserve">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7. Влияние температуры окружающей среды на эффективность роторной окорки / И. Григорьев, О. Куницкая, В. Швабский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98-101.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Рассматривается влияние фактора низкой (ниже 0°С) температуры окружающей среды на отделение коры от древесины при роторной окорке.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8. Влияние диаметра кряжа на механизм роторной окорки / И. Григорьев, А. Гулько</w:t>
      </w:r>
      <w:r w:rsidR="00F71FE7" w:rsidRPr="00C9736E">
        <w:rPr>
          <w:rFonts w:ascii="Arial" w:eastAsia="Times New Roman" w:hAnsi="Arial" w:cs="Arial"/>
          <w:bCs/>
          <w:sz w:val="24"/>
          <w:szCs w:val="24"/>
          <w:lang w:eastAsia="ru-RU"/>
        </w:rPr>
        <w:t xml:space="preserve">. – Текст : </w:t>
      </w:r>
      <w:r w:rsidR="00F71FE7" w:rsidRPr="00C9736E">
        <w:rPr>
          <w:rFonts w:ascii="Arial" w:eastAsia="Times New Roman" w:hAnsi="Arial" w:cs="Arial"/>
          <w:bCs/>
          <w:sz w:val="24"/>
          <w:szCs w:val="24"/>
          <w:lang w:eastAsia="ru-RU"/>
        </w:rPr>
        <w:lastRenderedPageBreak/>
        <w:t>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82-86.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рассмотрено влияние диаметра бревна и толщины коры на развитие механизма силового воздействия короснимателя и кинематические параметры окорки.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 xml:space="preserve">Григорьев, И. </w:t>
      </w:r>
      <w:r w:rsidRPr="00C9736E">
        <w:rPr>
          <w:rFonts w:ascii="Arial" w:eastAsia="Times New Roman" w:hAnsi="Arial" w:cs="Arial"/>
          <w:sz w:val="24"/>
          <w:szCs w:val="24"/>
          <w:lang w:eastAsia="ru-RU"/>
        </w:rPr>
        <w:t>Технологии и оборудование для окорки древесной щепы / И. Григорьев, О. Куницкая, Н. Крылова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74-79.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Сегодня все острее становится проблема сырьевого обеспечения предприятий механохимической переработки древесины: целлюлозно-бумажных комбинатов, производств древесных композиционных изделий и других, потребляющих в качестве сырья технологическую щепу.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Бела береста - да деготь черен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68-70.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видам, особенностям древесины и применению березы.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Не только средство против вампиров...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осине, строению и свойствам ее древесины, особенностям переработки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Патриарх наших лесов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58-60.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видам, особенностям древесины и применению дуба.</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Особенности групповой окорки длинномерных лесоматериалов / О. Куницкая, Г. Колесников, А. Лукин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124-131.</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работа по групповой механической окорке длинномерных лесоматериалов в окорочных барабанах.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рассказывается о технологиях и оборудовании, которые позволяют построить конкурентоспособное на мировом рынке лесопильное производство, а именно об оснащении склада сырья и оборудовании для подачи бревен в лесопильный цех.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2. Лесопильные линии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68-74.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В нынешней экономический ситуации производство пиломатериалов на экспорт снова стало очень прибыльным бизнесом. В этой статье рассматривается оборудование для раскроя бревен, применяемое на современных лесопильных предприятиях.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3. Технологии обработки сырых пиломатериалов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62-70.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Продолжение публикации цикла статей, в которых рассматривается оборудование современных лесопильных предприятий. В этой статье рассказывается о технологиях обработки сырых пиломатериалов, выходящих из лесопильного цеха.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4. Оборудование для сушки пиломатериалов, их сортировки и пакетирования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86-92.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вниманию читателей предлагается обзор оборудования современных лесопильных предприятий, рассматривается используемое на современных лесопильных предприятиях оборудование для сушки пиломатериалов, сортировки и пакетирования.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5. Оборудование для дополнительной обработки пиломатериалов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66-70.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публикации будет рассмотрено оборудование, используемое на современных лесопильных предприятиях для дополнительной обработки пиломатериалов.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6. Утилизация отходов лесопиления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При распиловке бревен на лесозаводе образуются большие объемы щепы, опилок и коры. Эти отходы производства надо собирать, транспортировать, хранить, отгружать. Как организовано обращение с отходами на современных лесопильных предприятиях - рассмотрим в этой статье.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Многопильные станки: равнение на максимальный результат. Часть 1 / А. Морозов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94-100.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Многопильный станок - неотъемлемая часть практически любого деревообрабатывающего производства. Статья посвящена теме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Многопильные станки: равнение на максимальный результат. Часть 2 / А. Морозов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посвящена системам подачи и вопросам организации эффективной работы многопильных станков в современных </w:t>
      </w:r>
      <w:r w:rsidRPr="00C9736E">
        <w:rPr>
          <w:rFonts w:ascii="Arial" w:eastAsia="Times New Roman" w:hAnsi="Arial" w:cs="Arial"/>
          <w:i/>
          <w:sz w:val="24"/>
          <w:szCs w:val="24"/>
          <w:lang w:eastAsia="ru-RU"/>
        </w:rPr>
        <w:lastRenderedPageBreak/>
        <w:t>технологических условиях.</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Валы для вальцовых линий отделки : особенности и нюансы обслуживания и ремонта / В. Падерин.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74-76.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На предприятиях, выпускающих мебель и продукцию столярно-строительного назначения, широко используются различные отделочные линии, в том числе на основе вальцового оборудования.</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Круглые пилы Hannibal для продольного раскроя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70-72. </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Круглые пилы с зубом Hannibal используются в основном на лесопильных станках первого и второго ряда с механической подачей, характеризующихся большой глубиной пиления сырой древесины (более 100 мм на пилу).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Оптимальный выбор круглых пил для бревнопильных автоматических линий : практические рекомендации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автор попытался обобщить свой опыт подбора режущего инструмента, в частности, круглых твердосплавных пил, предназначенных для длительной эксплуатации на скоростном поточном лесопильном оборудовании.</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пиления древесины мягколиственных пород на круглопильных станках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основные проблемы качественного раскроя пиловочного сырья из древесины мягколиственных пород.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пиления мерзлой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автор хочет поделиться с читателями своим производственным опытом и знаниями в области пиления мерзлой древесины, полученными за время работы и стажировки на ряде лесопильных заводов Восточной Сибири.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стружкообразования на бревнопильных линиях при пилении круглыми пилами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106-109.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предприятиях, где помимо пиломатериалов производится технологическая щепа, периодически или постоянно сталкиваются с проблемой образования так называемой сливной стружки длиной 2 м и более вместо опилок. Автором статьи предлагаются способы решения проблем, которые возникают при пилении круглыми пилами на бревнопильных линиях.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Падерин, В.</w:t>
      </w:r>
      <w:r w:rsidRPr="00C9736E">
        <w:rPr>
          <w:rFonts w:ascii="Arial" w:eastAsia="Times New Roman" w:hAnsi="Arial" w:cs="Arial"/>
          <w:sz w:val="24"/>
          <w:szCs w:val="24"/>
          <w:lang w:eastAsia="ru-RU"/>
        </w:rPr>
        <w:t xml:space="preserve"> Особенности углового пиления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представлено угловое лесопильное оборудование, особенности углового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Пиление древесины ленточными пилами : рекомендации по выбору и эксплуатации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96-101.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Ленточные пилы используются для прямой или фигурной распиловки древесных материалов. Основные области применения этих пил - мебельное производство и строительно-ремонтные работы.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Пиление мерзлой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xml:space="preserve">. - С. 102-104.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Производительность оборудования и энергоемкость при пилении древесины на лесопильных потоках, качество распиловки и потери древесины при ее подготовке и распиловке зависят от параметров инструментов и свойств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Пиление подсушенной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96-103.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этой публикации автор попытается проанализировать некоторые возникающие проблемы при пилении подсушенной древесины и найти пути их решения.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Подготовка твердосплавных круглых пил к работе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80-83.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процессе эксплуатации твердосплавных круглых пил на лесопильных производствах большую роль играет подготовка этого инструмента к работе.</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Правила установки фуговальных ножей / В. Падерин.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76-77.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подробно рассматривается заточка ножей режущего инструмента для фрезерования плоских поверхностей – фуговальные ножевые головы и валы.</w:t>
      </w:r>
    </w:p>
    <w:p w:rsidR="00DF4FF2" w:rsidRPr="00C9736E" w:rsidRDefault="00DF4FF2" w:rsidP="00D73742">
      <w:pPr>
        <w:pStyle w:val="a8"/>
        <w:widowControl w:val="0"/>
        <w:numPr>
          <w:ilvl w:val="0"/>
          <w:numId w:val="15"/>
        </w:numPr>
        <w:tabs>
          <w:tab w:val="left" w:pos="1560"/>
        </w:tabs>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Преимущества и недостатки межкомнатных дверей разной конструкции / В. Падерин.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89-91.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Основой любой межкомнатной дверной конструкции должен быть качественный материал, но в настоящее время это не всегда соблюдается. Чаще всего для изготовления дверей используется древесина, прежде всего для дверей из массива.</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Сверло Форстнера. История успеха : виды и </w:t>
      </w:r>
      <w:r w:rsidRPr="00C9736E">
        <w:rPr>
          <w:rFonts w:ascii="Arial" w:eastAsiaTheme="minorEastAsia" w:hAnsi="Arial" w:cs="Arial"/>
          <w:sz w:val="24"/>
          <w:szCs w:val="24"/>
        </w:rPr>
        <w:lastRenderedPageBreak/>
        <w:t xml:space="preserve">типы современных сверл / В. Падерин.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86-88.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1874 году Бенджамин Форстнер запатентовал свое изобретение – сверло весьма причудливой формы. Он представил его на двух всемирных выставках – в Филадельфии в 1876 году и в Чикаго в 1893 году. Уже после первой выставки необычное сверло стало настолько популярным, что Форстнер довольно быстро сколотил внушительное состояние, а в 1891 году удалился на покой, продолжая получать отчисления от всех продаж своего изобретения.</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Сервис режущего инструмента на скоростных лесопильных линиях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Автор статьи обращает внимание производственников на нюансы обслуживания (сервиса) режущего инструмента на скоростных лесопильных линиях. И дает краткие рекомендации по выбору сроков замены круглых твердосплавных пил на лесопильном оборудовании, с тем чтобы значительно сократить затраты на приобретение нового режущего инструмента.</w:t>
      </w:r>
    </w:p>
    <w:p w:rsidR="00E01A21" w:rsidRPr="00C9736E" w:rsidRDefault="00E01A21" w:rsidP="00D73742">
      <w:pPr>
        <w:pStyle w:val="a8"/>
        <w:numPr>
          <w:ilvl w:val="0"/>
          <w:numId w:val="15"/>
        </w:numPr>
        <w:tabs>
          <w:tab w:val="left" w:pos="851"/>
        </w:tabs>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Сервис режущего инструмента на современных лесопильных заводах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86-88. </w:t>
      </w:r>
    </w:p>
    <w:p w:rsidR="00E01A21" w:rsidRPr="00C9736E" w:rsidRDefault="00E01A21" w:rsidP="00F76887">
      <w:pPr>
        <w:pStyle w:val="a8"/>
        <w:tabs>
          <w:tab w:val="left" w:pos="851"/>
        </w:tabs>
        <w:spacing w:after="0"/>
        <w:ind w:left="0" w:firstLine="709"/>
        <w:jc w:val="both"/>
        <w:rPr>
          <w:rFonts w:ascii="Arial" w:hAnsi="Arial" w:cs="Arial"/>
          <w:i/>
          <w:sz w:val="24"/>
          <w:szCs w:val="24"/>
        </w:rPr>
      </w:pPr>
      <w:r w:rsidRPr="00C9736E">
        <w:rPr>
          <w:rFonts w:ascii="Arial" w:hAnsi="Arial" w:cs="Arial"/>
          <w:i/>
          <w:sz w:val="24"/>
          <w:szCs w:val="24"/>
        </w:rPr>
        <w:t>Из-за слабого развития сети сервисных центров режущего инструмента почти все крупные лесопильные предприятия организовали заточные участки. Посетив в этом году ряд лесопильных заводов, автор пришел к выводу, что неукомплектованность пило- и ножезаточных подразделений на предприятиях объясняется в основном недостаточной информированностью инвесторов, руководства, а также инженерно-технических специалистов о задачах этих участков предприятий.</w:t>
      </w:r>
    </w:p>
    <w:p w:rsidR="003410BA" w:rsidRPr="00C9736E" w:rsidRDefault="003410BA" w:rsidP="00F76887">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Трещины на широких ленточных пилах : причины образования, рекомендации по предотвращению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причины образования трещин в широких бревнопильных и делительных ленточных пилах: неправильный выбор стали и профиля пилы для выполнения конкретной технологической операции; проблемы оборудования и его обслуживания; некачественный сервис ленточных пил; неквалифицированный технологический и производственный персонал.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Пиление древесины цепными</w:t>
      </w:r>
      <w:r w:rsidRPr="00C9736E">
        <w:rPr>
          <w:rFonts w:ascii="Arial" w:eastAsia="Times New Roman" w:hAnsi="Arial" w:cs="Arial"/>
          <w:sz w:val="24"/>
          <w:szCs w:val="24"/>
          <w:lang w:eastAsia="ru-RU"/>
        </w:rPr>
        <w:t xml:space="preserve"> пилами : пути уточнения методики расчета энергоемкости процесса / И. Григорьев, Е. Хитров, Ю. Власов, В. Иванов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88-90.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Поперечное пиление древесины цепными пилами - </w:t>
      </w:r>
      <w:r w:rsidRPr="00C9736E">
        <w:rPr>
          <w:rFonts w:ascii="Arial" w:eastAsia="Times New Roman" w:hAnsi="Arial" w:cs="Arial"/>
          <w:i/>
          <w:sz w:val="24"/>
          <w:szCs w:val="24"/>
          <w:lang w:eastAsia="ru-RU"/>
        </w:rPr>
        <w:lastRenderedPageBreak/>
        <w:t>неотъемлемая составляющая большинства технологических операций лесозаготовительного производства. Исследованию процесса пиления древесины, в частности определению энергоемкости этого процесса, посвящено немало научных работ.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72-76.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Эффективность операции групповой окорки балансовой древесины существенно влияет на эффективность работы деревоперерабатывающих предприятий.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2. Основные типы окорочных барабанов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92-96.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окорочным барабанам. Есть окорочные барабаны периодического и непрерывного действия. Барабаны периодического действия используют для окорки сплавной, свежесрубленной и низкокачественной древесины. Барабаны непрерывного действия предназначены для окорки короткомерных лесоматериалов и бревен средней длины.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3. Конструктивные элементы окорочных барабанов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схемы окорочных барабанов, их конструктивные особенности.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4. Технологические характеристики процесса сухой окорки в барабанах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Основным условием проведения эффективной окорки является правильный выбор режима загрузки барабана и скорости его вращения.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5. Размеры окариваемых лесоматериалов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80-82.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 фактор, существенно влияющий на эффективность барабанной окорки: лесоматериалы разной длины по-разному поддаются окорке.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6 / И. Григорьев, Б. Локштанов, О. </w:t>
      </w:r>
      <w:r w:rsidRPr="00C9736E">
        <w:rPr>
          <w:rFonts w:ascii="Arial" w:eastAsia="Times New Roman" w:hAnsi="Arial" w:cs="Arial"/>
          <w:sz w:val="24"/>
          <w:szCs w:val="24"/>
          <w:lang w:eastAsia="ru-RU"/>
        </w:rPr>
        <w:lastRenderedPageBreak/>
        <w:t>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заключение цикла статей предлагается ознакомиться с некоторыми аспектами теоретических исследований процесса разрушения коры при групповой механической окорке лесоматериалов в окорочном барабане.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Полосухин, К.</w:t>
      </w:r>
      <w:r w:rsidRPr="00C9736E">
        <w:rPr>
          <w:rFonts w:ascii="Arial" w:eastAsia="Times New Roman" w:hAnsi="Arial" w:cs="Arial"/>
          <w:sz w:val="24"/>
          <w:szCs w:val="24"/>
          <w:lang w:eastAsia="ru-RU"/>
        </w:rPr>
        <w:t xml:space="preserve"> Заточка круглых пил - путь к повышению эффективности производства / К. Полосухин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Круглые пилы используются для раскроя бревен на доски, древесных плит на заготовки, для торцовки пиломатериалов и т. д. В машинном парке любого мебельного предприятия имеется круглопильный станок (циркулярка). Простота конструкции позволяет использовать круглопильные станки в любом малогабаритном помещении.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Полосухин, К.</w:t>
      </w:r>
      <w:r w:rsidRPr="00C9736E">
        <w:rPr>
          <w:rFonts w:ascii="Arial" w:eastAsia="Times New Roman" w:hAnsi="Arial" w:cs="Arial"/>
          <w:sz w:val="24"/>
          <w:szCs w:val="24"/>
          <w:lang w:eastAsia="ru-RU"/>
        </w:rPr>
        <w:t xml:space="preserve"> Способы повышения стойкости деревообрабатывающего инструмента / К. Полосухин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 тех пор как человек начал обрабатывать древесину, остро стоит вопрос долговечности инструмента. Любой предприниматель хочет, чтобы инструменты, которые используются на его предприятии, работали как можно дольше. Статья посвящена способам повышения ресурса дереворежущего инструмента.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Посчитали - распилили</w:t>
      </w:r>
      <w:r w:rsidRPr="00C9736E">
        <w:rPr>
          <w:rFonts w:ascii="Arial" w:eastAsia="Times New Roman" w:hAnsi="Arial" w:cs="Arial"/>
          <w:sz w:val="24"/>
          <w:szCs w:val="24"/>
          <w:lang w:eastAsia="ru-RU"/>
        </w:rPr>
        <w:t xml:space="preserve"> : оценка производительности лесопильных комплексов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Одним из основных параметров, которым руководствуются при выборе лесопильного комплекса, является производительность. Особенно важно знать реальную производительность оборудования, базирующегося на одно- и двуxпильных головных станках.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Комплексная оценка свойств пиломатериалов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Качественные характеристики пиломатериалов зависят от большого числа факторов, которые определяются условиями роста древесины, а также тем, из какой части хлыста были выпилены эти пиломатериалы. Обладая информацией о внутренней структуре пиловочника и закономерностях строения древесины, возможно добиться существенного увеличения качественного выхода пиломатериалов.</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Пиломатериалы: разворот к потребителю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72-75.</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Статья о необходимости повышения качества пиломатериалов </w:t>
      </w:r>
      <w:r w:rsidRPr="00C9736E">
        <w:rPr>
          <w:rFonts w:ascii="Arial" w:eastAsia="Times New Roman" w:hAnsi="Arial" w:cs="Arial"/>
          <w:i/>
          <w:sz w:val="24"/>
          <w:szCs w:val="24"/>
          <w:lang w:eastAsia="ru-RU"/>
        </w:rPr>
        <w:lastRenderedPageBreak/>
        <w:t>на лесопильных предприятия: пиломатериалов не только с требуемыми размерами, но и с одинаковыми в объеме сортиментов физико-механическими свойствами, обеспечивающими прочность и надежность конструкций, изготавливаемых из этих пиломатериалов, в течение всего жизненного цикла конструкций.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Повышение эффективности оценки круглых лесоматериалов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64-67.</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разных частях хлыста физико-механические свойства древесины, определяющие качество и назначение пиломатериалов, отличаются, однако это не учитывается действующими стандартами визуальной оценки круглых лесоматериалов. Отсутствие входного контроля соответствия характеристик лесоматериалов требованиям к продукции лесопильных предприятий является причиной нерационального использования древесных ресурсов ввиду снижения качественного выхода пиломатериалов, определяемого после раскроя и гидротермической обработки.</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Урусов, С.</w:t>
      </w:r>
      <w:r w:rsidRPr="00C9736E">
        <w:rPr>
          <w:rFonts w:ascii="Arial" w:eastAsiaTheme="minorEastAsia" w:hAnsi="Arial" w:cs="Arial"/>
          <w:sz w:val="24"/>
          <w:szCs w:val="24"/>
        </w:rPr>
        <w:t xml:space="preserve"> Цифровые системы подсчета круглой древесины : как это работает / С. Урусов.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 С. 78-79.</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Цифровизация позволяет упростить рутинные задачи и уменьшить влияние человеческого фактора. Яркий пример – подсчет объема круглой древесины в штабелях. Компьютер работает на порядок быстрее человека и не путает цифры. Но ему нужны данные для расчета, а их можно предоставить двумя способами.</w:t>
      </w:r>
    </w:p>
    <w:p w:rsidR="00FB59CA" w:rsidRPr="00C9736E" w:rsidRDefault="003410BA" w:rsidP="00D73742">
      <w:pPr>
        <w:widowControl w:val="0"/>
        <w:numPr>
          <w:ilvl w:val="0"/>
          <w:numId w:val="15"/>
        </w:numPr>
        <w:autoSpaceDE w:val="0"/>
        <w:autoSpaceDN w:val="0"/>
        <w:adjustRightInd w:val="0"/>
        <w:spacing w:after="0"/>
        <w:ind w:left="0" w:right="83" w:firstLine="709"/>
        <w:rPr>
          <w:rFonts w:ascii="Arial" w:eastAsia="Times New Roman" w:hAnsi="Arial" w:cs="Arial"/>
          <w:i/>
          <w:sz w:val="24"/>
          <w:szCs w:val="24"/>
          <w:lang w:eastAsia="ru-RU"/>
        </w:rPr>
      </w:pPr>
      <w:r w:rsidRPr="00C9736E">
        <w:rPr>
          <w:rFonts w:ascii="Arial" w:eastAsia="Times New Roman" w:hAnsi="Arial" w:cs="Arial"/>
          <w:b/>
          <w:bCs/>
          <w:sz w:val="24"/>
          <w:szCs w:val="24"/>
          <w:lang w:eastAsia="ru-RU"/>
        </w:rPr>
        <w:t>Фролов, И.</w:t>
      </w:r>
      <w:r w:rsidRPr="00C9736E">
        <w:rPr>
          <w:rFonts w:ascii="Arial" w:eastAsia="Times New Roman" w:hAnsi="Arial" w:cs="Arial"/>
          <w:sz w:val="24"/>
          <w:szCs w:val="24"/>
          <w:lang w:eastAsia="ru-RU"/>
        </w:rPr>
        <w:t xml:space="preserve"> Обнаружить и не разрушить! : методы и приборы неразрушающего контроля для определения сердцевинной гнили в круглых лесоматериалах / И. Фролов, И. Григорьев</w:t>
      </w:r>
      <w:r w:rsidR="00F71FE7" w:rsidRPr="00C9736E">
        <w:rPr>
          <w:rFonts w:ascii="Arial" w:eastAsia="Times New Roman" w:hAnsi="Arial" w:cs="Arial"/>
          <w:bCs/>
          <w:sz w:val="24"/>
          <w:szCs w:val="24"/>
          <w:lang w:eastAsia="ru-RU"/>
        </w:rPr>
        <w:t>. – Текст : непо</w:t>
      </w:r>
      <w:r w:rsidR="00B63AE9">
        <w:rPr>
          <w:rFonts w:ascii="Arial" w:eastAsia="Times New Roman" w:hAnsi="Arial" w:cs="Arial"/>
          <w:bCs/>
          <w:sz w:val="24"/>
          <w:szCs w:val="24"/>
          <w:lang w:eastAsia="ru-RU"/>
        </w:rPr>
        <w:t xml:space="preserve">средственный // ЛесПромИнформ. – 2017. - </w:t>
      </w:r>
      <w:r w:rsidR="00B63AE9" w:rsidRPr="00B63AE9">
        <w:rPr>
          <w:rFonts w:ascii="Arial" w:eastAsia="Times New Roman" w:hAnsi="Arial" w:cs="Arial"/>
          <w:b/>
          <w:bCs/>
          <w:sz w:val="24"/>
          <w:szCs w:val="24"/>
          <w:lang w:eastAsia="ru-RU"/>
        </w:rPr>
        <w:t>№ 7</w:t>
      </w:r>
      <w:r w:rsidR="00B63AE9">
        <w:rPr>
          <w:rFonts w:ascii="Arial" w:eastAsia="Times New Roman" w:hAnsi="Arial" w:cs="Arial"/>
          <w:bCs/>
          <w:sz w:val="24"/>
          <w:szCs w:val="24"/>
          <w:lang w:eastAsia="ru-RU"/>
        </w:rPr>
        <w:t>. – С. 88-94.</w:t>
      </w:r>
    </w:p>
    <w:p w:rsidR="003410BA" w:rsidRPr="00C9736E" w:rsidRDefault="003410BA" w:rsidP="00D73742">
      <w:pPr>
        <w:widowControl w:val="0"/>
        <w:autoSpaceDE w:val="0"/>
        <w:autoSpaceDN w:val="0"/>
        <w:adjustRightInd w:val="0"/>
        <w:spacing w:after="0"/>
        <w:ind w:right="83" w:firstLine="709"/>
        <w:rPr>
          <w:rFonts w:ascii="Arial" w:eastAsia="Times New Roman" w:hAnsi="Arial" w:cs="Arial"/>
          <w:i/>
          <w:sz w:val="24"/>
          <w:szCs w:val="24"/>
          <w:lang w:eastAsia="ru-RU"/>
        </w:rPr>
      </w:pPr>
      <w:r w:rsidRPr="00C9736E">
        <w:rPr>
          <w:rFonts w:ascii="Arial" w:eastAsia="Times New Roman" w:hAnsi="Arial" w:cs="Arial"/>
          <w:i/>
          <w:sz w:val="24"/>
          <w:szCs w:val="24"/>
          <w:lang w:eastAsia="ru-RU"/>
        </w:rPr>
        <w:t>Возможность или невозможность учета скрытых пороков ствола, например таких, как сердцевинная гниль, сильно влияет на оптимальность схемы раскроя ствола. Существует несколько способов неразрушающего контроля для выявления скрытых пороков в древесине.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А она его пилит и пилит... / А. Чубинский, А. Тамби, А. Федяев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наиболее распространенным типом бревнопильного оборудования являются лесопильные рамы, предназначенные для продольного распиливания бревен и брусьев на пиломатериалы. В статье рассматриваются их основные особенности, достоинства и недостатки.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Бревнопильное оборудование для малых предприятий / А. Чубинский, А. Тамби, А. Федяев</w:t>
      </w:r>
      <w:r w:rsidR="00F71FE7" w:rsidRPr="00C9736E">
        <w:rPr>
          <w:rFonts w:ascii="Arial" w:eastAsia="Times New Roman" w:hAnsi="Arial" w:cs="Arial"/>
          <w:bCs/>
          <w:sz w:val="24"/>
          <w:szCs w:val="24"/>
          <w:lang w:eastAsia="ru-RU"/>
        </w:rPr>
        <w:t xml:space="preserve">. – Текст : </w:t>
      </w:r>
      <w:r w:rsidR="00F71FE7" w:rsidRPr="00C9736E">
        <w:rPr>
          <w:rFonts w:ascii="Arial" w:eastAsia="Times New Roman" w:hAnsi="Arial" w:cs="Arial"/>
          <w:bCs/>
          <w:sz w:val="24"/>
          <w:szCs w:val="24"/>
          <w:lang w:eastAsia="ru-RU"/>
        </w:rPr>
        <w:lastRenderedPageBreak/>
        <w:t>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даны рекомендации по выбору бревнопильного оборудования для малого лесопильного предприятия.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Круглопильные станки: оптимальный выбор / А. Чубинский, А. Тамби, А. Федяев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многопоточные лесопильные цеха с разнотипным головным оборудованием.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Лесопильное производство. Этапы проектирования технологии : подходы к выбору производственных процессов лесопильно-деревообрабатывающих производств / А. Чубинский, А. Тамби, А. Шейнов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102-107.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Проектирование нового или реконструкция действующего производства и организация системы управления - сложная производственная задача, от правильного решения которой зависит устойчивость предприятия в рыночных условиях, а также возможность его развития.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Лиственница. Свойства и характеристики / А. Чубинский, М. Чубинский, Г. Варанкина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72-76.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лиственнице, строению и свойствам ее древесины, особенностям переработки.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1. Оборудование для сортировки круглых лесоматериалов / А. Чубинский, А. Тамби, М. Бакшиева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98-100.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система контроля качества круглых лесоматериалов (СКККЛ). В системе контроля выделяют следующие методы оценки: визуальный, оптический, оптико-электронный методы, лазерное сканирование, компьютерная томография.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2. Системы неразрушающего контроля качества пиломатериалов / А. Чубинский, А. Тамби, М. Бакшиева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102-105.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Системы неразрушающего контроля качества для пиломатериалов и клееной продукции могут действовать на базе следующих методов: визуального контроля, силовой сортировки, акустической сортировки, оптической дефектоскопии, оптико-электронного измерения, лазерного сканирования поверхности, дефектоскопии с помощью рентгеновского излучения.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3. Лазерное сканирование поверхности / А. </w:t>
      </w:r>
      <w:r w:rsidRPr="00C9736E">
        <w:rPr>
          <w:rFonts w:ascii="Arial" w:eastAsia="Times New Roman" w:hAnsi="Arial" w:cs="Arial"/>
          <w:sz w:val="24"/>
          <w:szCs w:val="24"/>
          <w:lang w:eastAsia="ru-RU"/>
        </w:rPr>
        <w:lastRenderedPageBreak/>
        <w:t>Чубинский, А. Тамби, М. Бахшиева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84-86.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Одним из видов неразрушающего контроля качества является метод дефектоскопии и измерения геометрии поверхностей лазером.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Шершнев, В.</w:t>
      </w:r>
      <w:r w:rsidRPr="00C9736E">
        <w:rPr>
          <w:rFonts w:ascii="Arial" w:eastAsia="Times New Roman" w:hAnsi="Arial" w:cs="Arial"/>
          <w:sz w:val="24"/>
          <w:szCs w:val="24"/>
          <w:lang w:eastAsia="ru-RU"/>
        </w:rPr>
        <w:t xml:space="preserve"> Повышение производительности ленточнопильных станков / В. Шершнев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72-76.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Ленточное пиление - одна из наиболее эффективных технологий лесопиления, которая обеспечивает минимальную толщину реза, индивидуальный раскрой бревна и за счет этого позволяет добиться максимального выхода полезной продукции, причем не требуется предварительная сортировка пиловочника, что существенно снижает производственные затраты.</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sz w:val="24"/>
          <w:szCs w:val="24"/>
          <w:lang w:eastAsia="ru-RU"/>
        </w:rPr>
      </w:pPr>
    </w:p>
    <w:p w:rsidR="003410BA" w:rsidRPr="00C9736E" w:rsidRDefault="003410BA" w:rsidP="0064526B">
      <w:pPr>
        <w:tabs>
          <w:tab w:val="left" w:pos="-2340"/>
          <w:tab w:val="left" w:pos="720"/>
        </w:tabs>
        <w:spacing w:after="240"/>
        <w:ind w:right="85"/>
        <w:jc w:val="center"/>
        <w:rPr>
          <w:rFonts w:ascii="Arial CYR" w:eastAsia="Times New Roman" w:hAnsi="Arial CYR" w:cs="Arial CYR"/>
          <w:sz w:val="24"/>
          <w:szCs w:val="24"/>
          <w:lang w:eastAsia="ru-RU"/>
        </w:rPr>
      </w:pPr>
      <w:r w:rsidRPr="0064526B">
        <w:rPr>
          <w:rFonts w:ascii="Arial Black" w:eastAsia="Times New Roman" w:hAnsi="Arial Black" w:cs="Arial"/>
          <w:b/>
          <w:sz w:val="28"/>
          <w:szCs w:val="32"/>
          <w:lang w:eastAsia="ru-RU"/>
        </w:rPr>
        <w:t>Сушка</w:t>
      </w:r>
      <w:r w:rsidRPr="00FB59CA">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Артеменков, А.</w:t>
      </w:r>
      <w:r w:rsidRPr="00C9736E">
        <w:rPr>
          <w:rFonts w:ascii="Arial" w:eastAsia="Times New Roman" w:hAnsi="Arial" w:cs="Arial"/>
          <w:sz w:val="24"/>
          <w:szCs w:val="24"/>
          <w:lang w:eastAsia="ru-RU"/>
        </w:rPr>
        <w:t xml:space="preserve"> А главное, сухо! Почему же не сушат сушилки / А. Артеменков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86-88.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даны рекомендации, как правильно производить сушку древесины. Рассмотрены основные ошибки, допускаемые в технологическом процессе сушки.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Артеменков, А.</w:t>
      </w:r>
      <w:r w:rsidRPr="00C9736E">
        <w:rPr>
          <w:rFonts w:ascii="Arial" w:eastAsia="Times New Roman" w:hAnsi="Arial" w:cs="Arial"/>
          <w:sz w:val="24"/>
          <w:szCs w:val="24"/>
          <w:lang w:eastAsia="ru-RU"/>
        </w:rPr>
        <w:t xml:space="preserve"> Двухэтапные сушильные камеры Jartek Oy / А. Артеменков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Двухэтапные камеры Jartek относятся к камерам непрерывного принципа действия проходного типа с вертикально-поперечной реверсивной циркуляцией сушильного агента.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Бахарев, С.</w:t>
      </w:r>
      <w:r w:rsidRPr="00C9736E">
        <w:rPr>
          <w:rFonts w:ascii="Arial" w:eastAsia="Times New Roman" w:hAnsi="Arial" w:cs="Arial"/>
          <w:sz w:val="24"/>
          <w:szCs w:val="24"/>
          <w:lang w:eastAsia="ru-RU"/>
        </w:rPr>
        <w:t xml:space="preserve"> Удаление влаги из древесины в акустических полях / С. Бахарев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настоящей публикации предложены технологические схемы низкотемпературного удаления влаги из сортимента древесины на открытом воздухе (под навесом) и среднетемпературного удаления влаги из пиломатериалов в акустической сушильной камере под действием акустических волн относительно малой интенсивности.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Бондарь, С.</w:t>
      </w:r>
      <w:r w:rsidRPr="00C9736E">
        <w:rPr>
          <w:rFonts w:ascii="Arial" w:eastAsia="Times New Roman" w:hAnsi="Arial" w:cs="Arial"/>
          <w:sz w:val="24"/>
          <w:szCs w:val="24"/>
          <w:lang w:eastAsia="ru-RU"/>
        </w:rPr>
        <w:t xml:space="preserve"> Бескалориферная конвективная камера периодического действия / С. Бондарь</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102-103.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Метод сушки древесины в среде топочных газов от сгорания древесных отходов разработан и широко применяется в нашей стране с середины прошлого века. Камеры сушки пиломатериалов непрерывного и периодического действия, в которых реализуется </w:t>
      </w:r>
      <w:r w:rsidRPr="00C9736E">
        <w:rPr>
          <w:rFonts w:ascii="Arial" w:eastAsia="Times New Roman" w:hAnsi="Arial" w:cs="Arial"/>
          <w:i/>
          <w:sz w:val="24"/>
          <w:szCs w:val="24"/>
          <w:lang w:eastAsia="ru-RU"/>
        </w:rPr>
        <w:lastRenderedPageBreak/>
        <w:t>этот метод, получили название газовых.</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Бондарь, С.</w:t>
      </w:r>
      <w:r w:rsidRPr="00C9736E">
        <w:rPr>
          <w:rFonts w:ascii="Arial" w:eastAsia="Times New Roman" w:hAnsi="Arial" w:cs="Arial"/>
          <w:sz w:val="24"/>
          <w:szCs w:val="24"/>
          <w:lang w:eastAsia="ru-RU"/>
        </w:rPr>
        <w:t xml:space="preserve"> Вакуумная и пресс-вакуумная сушка древесины / С. Бондарь</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особенности технологии вакуумной и пресс-вакуумной сушки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3. Оборудование для сушки пиломатериалов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126-130.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рассмотрено оборудование для сушки пиломатериалов, приведено устройство и принцип работы конвективных, вакуумных, вакуумно-кондуктивных, конденсационных, аэродинамических сушильных камер.</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Гареев, Ф.</w:t>
      </w:r>
      <w:r w:rsidRPr="00C9736E">
        <w:rPr>
          <w:rFonts w:ascii="Arial" w:eastAsia="Times New Roman" w:hAnsi="Arial" w:cs="Arial"/>
          <w:sz w:val="24"/>
          <w:szCs w:val="24"/>
          <w:lang w:eastAsia="ru-RU"/>
        </w:rPr>
        <w:t xml:space="preserve"> СВЧ плюс вакуум: от сложного к простому / Ф. Гареев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Основным достоинством сушки древесины, в условиях пониженного давления в камере является повышение коэффициента диффузии паров воды и скорости продвижения влаги в древесине, это приводит к сокращению сроков сушки и улучшает ее качество.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Глухих, В.</w:t>
      </w:r>
      <w:r w:rsidRPr="00C9736E">
        <w:rPr>
          <w:rFonts w:ascii="Arial" w:eastAsia="Times New Roman" w:hAnsi="Arial" w:cs="Arial"/>
          <w:sz w:val="24"/>
          <w:szCs w:val="24"/>
          <w:lang w:eastAsia="ru-RU"/>
        </w:rPr>
        <w:t xml:space="preserve"> Качество сушки пиломатериалов. Предел достигнут? / В. Глухих, А. Акопян, Н. Красных</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102-112.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 составлении схемы раскроя бревна весьма желательно оперировать данными о том, какие доски в поставе имеют высокую вероятность сохранения качества при сушке, а какие могут его понизить и по какой причине.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Глухих, В.</w:t>
      </w:r>
      <w:r w:rsidRPr="00C9736E">
        <w:rPr>
          <w:rFonts w:ascii="Arial" w:eastAsia="Times New Roman" w:hAnsi="Arial" w:cs="Arial"/>
          <w:sz w:val="24"/>
          <w:szCs w:val="24"/>
          <w:lang w:eastAsia="ru-RU"/>
        </w:rPr>
        <w:t xml:space="preserve"> Качество сушки пиломатериалов. Предел достигнут? : продольное и кромочное коробление / В. Глухих, А. Акопян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88-96.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При составлении схемы раскроя бревна весьма желательно оперировать данными о том, какие доски в поставе имеют высокую вероятность сохранения качества при сушке, а какие могут его понизить и по какой причине.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Древесина плодовых: особенности сушки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об особенностях сушки древесины плодовых пород, произрастающих в Краснодарском крае.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Плантационные породы древесины и их применение в деревообработке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86-88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статье рассмотрены некоторые плантационные породы, </w:t>
      </w:r>
      <w:r w:rsidRPr="00C9736E">
        <w:rPr>
          <w:rFonts w:ascii="Arial" w:eastAsia="Times New Roman" w:hAnsi="Arial" w:cs="Arial"/>
          <w:i/>
          <w:sz w:val="24"/>
          <w:szCs w:val="24"/>
          <w:lang w:eastAsia="ru-RU"/>
        </w:rPr>
        <w:lastRenderedPageBreak/>
        <w:t>особенности их строения, применения, обработки и сушки.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Редкие древесные породы российского Причерноморья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Горная часть Краснодарского края занимает 22% его площади и вся покрыта лесами, в которых растут не только общеизвестные породы. Представлены в этих лесах и редкие, особо ценные породы: можжевельник, тис, самшит и граб.</w:t>
      </w:r>
    </w:p>
    <w:p w:rsidR="00FB59CA" w:rsidRPr="00FB59CA"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Сушка древесины ценных пород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124-126.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мы рассмотрим особенности технологии сушки некоторых пород, представленных в лесопосадках Краснодарского края (бук, тополь, гледичия и ясень).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108-110.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процесса сушки древесины плодовых деревьев, широко представленных как в дикой флоре, так и в культурных насаждениях.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сушки древесины пород, произрастающих в Краснодарском крае. В этой статье рассматриваются особенности пород деревьев, плоды которых используются человеком с давних времен, но древесина обычно не рассматривается в качестве сырья для промышленного производства: фисташка, кизил, олива, лимон и каштан.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94-96.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мы рассмотрим особенности технологии сушки некоторых пород, представленных в лесопосадках Краснодарского края (орех, боярышник, орешник, лещина, ирга, жимолость и барбарис).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математическая модель обезвоживания древесины в процессе прессования и сушки / О. Куницкая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80-84.</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Основными технологическими приемами модифицирования древесины с целью улучшения свойств являются обезвоживание, пропитка, прессование и термическая обработка, в том числе сушка </w:t>
      </w:r>
      <w:r w:rsidRPr="00C9736E">
        <w:rPr>
          <w:rFonts w:ascii="Arial" w:eastAsia="Times New Roman" w:hAnsi="Arial" w:cs="Arial"/>
          <w:i/>
          <w:sz w:val="24"/>
          <w:szCs w:val="24"/>
          <w:lang w:eastAsia="ru-RU"/>
        </w:rPr>
        <w:lastRenderedPageBreak/>
        <w:t>заготовленных образцов. Наряду с указанными приемами древесину подвергают также воздействию ультразвука, электромагнитных полей, радиации и других явлений физико-химической природы.</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Лукичев, А.</w:t>
      </w:r>
      <w:r w:rsidRPr="00C9736E">
        <w:rPr>
          <w:rFonts w:ascii="Arial" w:eastAsiaTheme="minorEastAsia" w:hAnsi="Arial" w:cs="Arial"/>
          <w:sz w:val="24"/>
          <w:szCs w:val="24"/>
        </w:rPr>
        <w:t xml:space="preserve"> Выбор сушильной камеры : на что следует обратить внимание / А. Лукичев.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 С. 68-73.</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Сушильные камеры из Европы стали недоступны российским покупателям, а между тем сушить пиломатериалы необходимо. Есть ли достойная альтернатива импортным камерам? Как в нынешней ситуации сделать правильный выбор и получить современную камеру промышленного класса – в этой статье.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Харитонов, В.</w:t>
      </w:r>
      <w:r w:rsidRPr="00C9736E">
        <w:rPr>
          <w:rFonts w:ascii="Arial" w:eastAsia="Times New Roman" w:hAnsi="Arial" w:cs="Arial"/>
          <w:sz w:val="24"/>
          <w:szCs w:val="24"/>
          <w:lang w:eastAsia="ru-RU"/>
        </w:rPr>
        <w:t xml:space="preserve"> О природе мелочей при сушке древесины / В. Харитонов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Соблюдение технологической дисциплины при сушке пиломатериалов - залог нормативной производительности сушильной камеры при заданном качестве сухой древесины. </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sz w:val="24"/>
          <w:szCs w:val="24"/>
          <w:lang w:eastAsia="ru-RU"/>
        </w:rPr>
      </w:pPr>
    </w:p>
    <w:p w:rsidR="003410BA" w:rsidRPr="003E7B22" w:rsidRDefault="003410BA" w:rsidP="0064526B">
      <w:pPr>
        <w:tabs>
          <w:tab w:val="left" w:pos="-2340"/>
          <w:tab w:val="left" w:pos="720"/>
        </w:tabs>
        <w:spacing w:after="240"/>
        <w:ind w:right="85"/>
        <w:jc w:val="center"/>
        <w:rPr>
          <w:rFonts w:ascii="Arial Black" w:eastAsia="Times New Roman" w:hAnsi="Arial Black" w:cs="Arial"/>
          <w:b/>
          <w:sz w:val="32"/>
          <w:szCs w:val="32"/>
          <w:lang w:eastAsia="ru-RU"/>
        </w:rPr>
      </w:pPr>
      <w:r w:rsidRPr="0064526B">
        <w:rPr>
          <w:rFonts w:ascii="Arial Black" w:eastAsia="Times New Roman" w:hAnsi="Arial Black" w:cs="Arial"/>
          <w:b/>
          <w:sz w:val="28"/>
          <w:szCs w:val="32"/>
          <w:lang w:eastAsia="ru-RU"/>
        </w:rPr>
        <w:t>Защита</w:t>
      </w:r>
      <w:r w:rsidRPr="003E7B22">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Автоклавная пропитка древесины</w:t>
      </w:r>
      <w:r w:rsidRPr="00C9736E">
        <w:rPr>
          <w:rFonts w:ascii="Arial" w:eastAsia="Times New Roman" w:hAnsi="Arial" w:cs="Arial"/>
          <w:sz w:val="24"/>
          <w:szCs w:val="24"/>
          <w:lang w:eastAsia="ru-RU"/>
        </w:rPr>
        <w:t xml:space="preserve"> антипиренами : технологии противопожарной обработки древесины, виды антипиренов и их применение в промышленности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Огнезащитные составы (антипирены), которыми пропитывается древесина, предохраняют ее от возможного возгорания, а если такое случается, замедляют скорость распространения пламени.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Бударина, Р.</w:t>
      </w:r>
      <w:r w:rsidRPr="00C9736E">
        <w:rPr>
          <w:rFonts w:ascii="Arial" w:eastAsia="Times New Roman" w:hAnsi="Arial" w:cs="Arial"/>
          <w:sz w:val="24"/>
          <w:szCs w:val="24"/>
          <w:lang w:eastAsia="ru-RU"/>
        </w:rPr>
        <w:t xml:space="preserve"> Древесные паразиты: портрет в интерьере / Р. Бударина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84-85.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Для некоторых насекомых древесина является одновременно пищей, родным домом и местом размножения. И они способны нанести серьезный ущерб любой древесине, вне зависимости от того, живое ли это дерево, пиломатериалы или готовый сруб. В статье даны рекомендации по защите древесины о древесных паразитов.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Антисептики для защиты круглого леса и сырых пиломатериалов / Е. Матюшенкова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98-102.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Современная первичная обработка древесины антисептиками гарантирует сохранение ее внешнего вида и основных физико-механических характеристик. Антисептики защищают древесину от </w:t>
      </w:r>
      <w:r w:rsidRPr="00C9736E">
        <w:rPr>
          <w:rFonts w:ascii="Arial" w:eastAsia="Times New Roman" w:hAnsi="Arial" w:cs="Arial"/>
          <w:i/>
          <w:sz w:val="24"/>
          <w:szCs w:val="24"/>
          <w:lang w:eastAsia="ru-RU"/>
        </w:rPr>
        <w:lastRenderedPageBreak/>
        <w:t>синевы и плесени при атмосферной сушке, хранении и транспортировке.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Причины снижения качества</w:t>
      </w:r>
      <w:r w:rsidRPr="00C9736E">
        <w:rPr>
          <w:rFonts w:ascii="Arial" w:eastAsia="Times New Roman" w:hAnsi="Arial" w:cs="Arial"/>
          <w:sz w:val="24"/>
          <w:szCs w:val="24"/>
          <w:lang w:eastAsia="ru-RU"/>
        </w:rPr>
        <w:t xml:space="preserve"> древесного сырья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причины снижения качества древесного сырья: торцевые трещины сортиментов, грибные и плесневые поражения, поражения насекомыми. Приведены способы защиты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Розенкова, И.</w:t>
      </w:r>
      <w:r w:rsidRPr="00C9736E">
        <w:rPr>
          <w:rFonts w:ascii="Arial" w:eastAsia="Times New Roman" w:hAnsi="Arial" w:cs="Arial"/>
          <w:sz w:val="24"/>
          <w:szCs w:val="24"/>
          <w:lang w:eastAsia="ru-RU"/>
        </w:rPr>
        <w:t xml:space="preserve"> Гидрофобизаторы: бережная защита / И. Розенкова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гидрофобизации изделий из древесины сегодня в основном используются водные растворы метилсиликонатов натрия или калия различной концентрации. Однако составы на водной основе малопригодны для гидрофобизации древесины и древесносодержащих материалов, т. к. плохо проникают в глубину этих материалов и могут привести к нежелательному изменению внешнего вида изделий. Поэтому задача разработки гидрофобизатора на основе кремнийорганических соединений для изделий из дерева актуальна.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Технологии и особенности</w:t>
      </w:r>
      <w:r w:rsidRPr="00C9736E">
        <w:rPr>
          <w:rFonts w:ascii="Arial" w:eastAsia="Times New Roman" w:hAnsi="Arial" w:cs="Arial"/>
          <w:sz w:val="24"/>
          <w:szCs w:val="24"/>
          <w:lang w:eastAsia="ru-RU"/>
        </w:rPr>
        <w:t xml:space="preserve"> импрегнации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114-115.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Древесина - материал легкий и прочный, она легко подвергается обработке и активно применяется в разнообразных отраслях промышленности. Однако, подобно другим натуральным материалам, подвержена действию многих разрушающих факторов. Для того чтобы сохранить полезные свойства древесины, необходимо обрабатывать ее антисептиками.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Типичные ошибки на</w:t>
      </w:r>
      <w:r w:rsidRPr="00C9736E">
        <w:rPr>
          <w:rFonts w:ascii="Arial" w:eastAsia="Times New Roman" w:hAnsi="Arial" w:cs="Arial"/>
          <w:sz w:val="24"/>
          <w:szCs w:val="24"/>
          <w:lang w:eastAsia="ru-RU"/>
        </w:rPr>
        <w:t xml:space="preserve"> участке антисептирования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Несмотря на то, что на предприятиях, использующих транспортный антисептик «СЕНЕЖ ЕВРОТРАНС», имеются инструкции по его применению, при выполнении антисептирования они довольно часто не соблюдаются. В статье рассказывается о том, к чему может привести невыполнение некоторых рекомендаций.</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Повышение пожаробезопасности древесины в строительстве / Е. Щербинина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106-111.</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Широкое применение древесины как строительного материала в деревянном домостроении обусловлено ее физико-механическими характеристиками. Вместе с тем древесине присущи такие недостатки, как анизотропия, усушка, разбухание, быстрое возгорание, изменение цвета под действием солнечной энергии, что накладывает ограничения на ее использование без предварительной обработки.</w:t>
      </w:r>
    </w:p>
    <w:p w:rsidR="003410BA" w:rsidRPr="00D73742" w:rsidRDefault="003410BA" w:rsidP="0064526B">
      <w:pPr>
        <w:tabs>
          <w:tab w:val="left" w:pos="-2340"/>
          <w:tab w:val="left" w:pos="720"/>
        </w:tabs>
        <w:spacing w:after="240"/>
        <w:ind w:right="85"/>
        <w:jc w:val="center"/>
        <w:rPr>
          <w:rFonts w:ascii="Arial Black" w:eastAsia="Times New Roman" w:hAnsi="Arial Black" w:cs="Arial"/>
          <w:b/>
          <w:sz w:val="32"/>
          <w:szCs w:val="32"/>
          <w:lang w:eastAsia="ru-RU"/>
        </w:rPr>
      </w:pPr>
      <w:r w:rsidRPr="0064526B">
        <w:rPr>
          <w:rFonts w:ascii="Arial Black" w:eastAsia="Times New Roman" w:hAnsi="Arial Black" w:cs="Arial"/>
          <w:b/>
          <w:sz w:val="28"/>
          <w:szCs w:val="32"/>
          <w:lang w:eastAsia="ru-RU"/>
        </w:rPr>
        <w:lastRenderedPageBreak/>
        <w:t>Деревообработка</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Блохин, М.</w:t>
      </w:r>
      <w:r w:rsidRPr="00C9736E">
        <w:rPr>
          <w:rFonts w:ascii="Arial" w:eastAsia="Times New Roman" w:hAnsi="Arial" w:cs="Arial"/>
          <w:sz w:val="24"/>
          <w:szCs w:val="24"/>
          <w:lang w:eastAsia="ru-RU"/>
        </w:rPr>
        <w:t xml:space="preserve"> Новый многопильный станок российских разработчиков / М. Блохин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Специалистами МГТУ им. Н.Э. Баумана спроектирован, испытан и изготовлен опытный образец многопильного распиловочного станка с круговым поступательным движением пильных полотен.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Виды деревянных мостов</w:t>
      </w:r>
      <w:r w:rsidRPr="00C9736E">
        <w:rPr>
          <w:rFonts w:ascii="Arial" w:eastAsia="Times New Roman" w:hAnsi="Arial" w:cs="Arial"/>
          <w:sz w:val="24"/>
          <w:szCs w:val="24"/>
          <w:lang w:eastAsia="ru-RU"/>
        </w:rPr>
        <w:t xml:space="preserve"> (тирольская классификация)</w:t>
      </w:r>
      <w:r w:rsidR="00F71FE7"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29-33.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представлены различные деревянные мостовые сооружения.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Автоклавная пропитка древесины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100-101.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Пропитку (импрегнацию) древесины выполняют для повышения биостойкости (пропитка антисептиками), повышения огнестойкости (пропитка антипиренами), а также декоративной отделки полуфабрикатов или изделий из древесины (пропитка красителями).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Выбираем деревянные окна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сравнительные технические характеристики окон из древесины и из ПВХ.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10. Станки для обработки и облицовывания кромок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86-90.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Облицовка кромок - обязательная и очень распространенная операция в производстве мебели и других корпусных изделий из древесных плит. В данной статье представлено оборудование для облицовывания кромок.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11. Станки для выборки отверстий и пазов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106-109.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Присадкой в деревообработке называют сверление отверстий в деталях под крепежные элементы или детали фурнитуры (шканты, винты, стяжки, ручки, петли и т. п.). В статье представлены различные сверлильные станки, выполняющие эту функцию.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12. Станки токарные / В.   Волынский</w:t>
      </w:r>
      <w:r w:rsidR="00F71FE7" w:rsidRPr="00C9736E">
        <w:rPr>
          <w:rFonts w:ascii="Arial" w:eastAsia="Times New Roman" w:hAnsi="Arial" w:cs="Arial"/>
          <w:bCs/>
          <w:sz w:val="24"/>
          <w:szCs w:val="24"/>
          <w:lang w:eastAsia="ru-RU"/>
        </w:rPr>
        <w:t xml:space="preserve">. </w:t>
      </w:r>
      <w:r w:rsidR="00F71FE7" w:rsidRPr="00C9736E">
        <w:rPr>
          <w:rFonts w:ascii="Arial" w:eastAsia="Times New Roman" w:hAnsi="Arial" w:cs="Arial"/>
          <w:bCs/>
          <w:sz w:val="24"/>
          <w:szCs w:val="24"/>
          <w:lang w:eastAsia="ru-RU"/>
        </w:rPr>
        <w:lastRenderedPageBreak/>
        <w:t>–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Токарные станки предназначены для обработки резанием (точением) заготовок тел вращения из массивной древесины.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13. Станки шлифовальные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Шлифование - процесс абразивной обработки материалов шлифовальной лентой, абразивным кругом или диском. В деревообработке основным шлифовальным инструментом является шлифовальная лента на бумажной или тканевой основе.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Зависимость механических показателей древесины от влажности и температуры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Влажность древесины выражается в процентах и показывает содержание влаги по отношению к массе абсолютно сухой древесины. По влагосодержанию принято различать пиломатериалы сырые (влажность более 30%), пиломатериалы транспортной влажности (18-22%) и пиломатериалы производственной влажности (примерно 10%).</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Измерение влажности древесины и древесных материалов : методы и средства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90-93.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Информация о влажности древесины очень важна для правильного построения технологических процессов деревообработки. Контроль процесса сушки пиломатериалов неразрывно связан с необходимостью текущего контроля влажности древесины. Существуют разные методы измерения содержания влаги в древесине и древесных материалах: весовой, кондуктометрический, индукционный, микроволновый, инфракрасный.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Клееные бруски для оконных блоков : конструкция, требования к качеству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Богатый опыт производства клееных деревянных конструкций позволил выработать определенные принципы подбора слоев в клееных многослойных элементах. Известно, что чем больше слоев и чем они тоньше, тем меньше влияние пороков древесины и других нарушений ее структуры на прочность и формоустойчивость клееного элемента.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продольно-фрезерные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классе 02.04 «Фрезерные и строгальные станки» по классификации EUMABOIS представлены станки для чистовой </w:t>
      </w:r>
      <w:r w:rsidRPr="00C9736E">
        <w:rPr>
          <w:rFonts w:ascii="Arial" w:eastAsia="Times New Roman" w:hAnsi="Arial" w:cs="Arial"/>
          <w:i/>
          <w:sz w:val="24"/>
          <w:szCs w:val="24"/>
          <w:lang w:eastAsia="ru-RU"/>
        </w:rPr>
        <w:lastRenderedPageBreak/>
        <w:t>обработки древесины с целью получения плоских или профильных поверхностей.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фрезерные и фрезерно-копировальные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96-99.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Продолжается публикация цикла статей, посвященных классификации деревообрабатывающих станков в системе EUMABOIS. Речь пойдет о станках, отнесенных к классу 02.04 «Станки продольно-фрезерные и фрезерные».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шипорезные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80-82.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Продолжается публикация цикла статей, посвященных классификации деревообрабатывающих станков в системе EUMABOIS. В данной статье речь пойдет о шипорезных станках.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Технология изготовления клееных брусков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76-81.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приведена технология изготовления трехслойных клееных брусков.</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Волынский, В.</w:t>
      </w:r>
      <w:r w:rsidRPr="00C9736E">
        <w:rPr>
          <w:rFonts w:ascii="Arial" w:hAnsi="Arial" w:cs="Arial"/>
          <w:sz w:val="24"/>
          <w:szCs w:val="24"/>
        </w:rPr>
        <w:t xml:space="preserve"> Что такое скримбер, или Правильно ли мы измельчаем древесину / В. Волынский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xml:space="preserve">. - С. 72-73. </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Переработка вторичного сырья лесозаготовки и деревообработки, как правило, начинается с измельчения в рубительной машине, которая выполняет самую тяжелую работу – разрушает древесину в направлении наибольшей прочности, то есть вдоль волокон.</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Глуховский, В.</w:t>
      </w:r>
      <w:r w:rsidRPr="00C9736E">
        <w:rPr>
          <w:rFonts w:ascii="Arial" w:eastAsia="Times New Roman" w:hAnsi="Arial" w:cs="Arial"/>
          <w:sz w:val="24"/>
          <w:szCs w:val="24"/>
          <w:lang w:eastAsia="ru-RU"/>
        </w:rPr>
        <w:t xml:space="preserve"> Рубительные машины: неутомимые труженицы / В. Глуховский, О. Куницкая, И. Григорьев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140-145.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Рубительная машина - это агрегат для измельчения древесины. Как правило, используется для переработки некондиционной древесины на деревоперерабатывающих производствах, а также для подготовки технологической щепы для производства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Выбираем деревообрабатывающее оборудование по производительности / А. Даронин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90-93.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расчеты производительности оборудования, которое эксплуатируется на отечественных деревообрабатывающих и мебельных предприятиях.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Производство деревянных оконных блоков / А. Даронин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106-110.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посвящена производству деревянных окон, рынку и </w:t>
      </w:r>
      <w:r w:rsidRPr="00C9736E">
        <w:rPr>
          <w:rFonts w:ascii="Arial" w:eastAsia="Times New Roman" w:hAnsi="Arial" w:cs="Arial"/>
          <w:i/>
          <w:sz w:val="24"/>
          <w:szCs w:val="24"/>
          <w:lang w:eastAsia="ru-RU"/>
        </w:rPr>
        <w:lastRenderedPageBreak/>
        <w:t>оснащению малых предприятий по производству окон из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Жуков, С.</w:t>
      </w:r>
      <w:r w:rsidRPr="00C9736E">
        <w:rPr>
          <w:rFonts w:ascii="Arial" w:eastAsia="Times New Roman" w:hAnsi="Arial" w:cs="Arial"/>
          <w:sz w:val="24"/>
          <w:szCs w:val="24"/>
          <w:lang w:eastAsia="ru-RU"/>
        </w:rPr>
        <w:t xml:space="preserve"> Заделка пороков и дефектов в древесине / С. Жуков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128-131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106-107.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Пороки древесины - это особенности и недостатки как всего ствола дерева, так и отдельных участков, ухудшающие характеристики древесного сырья и сужающие возможности его использования на деревообрабатывающих и мебельных предприятиях. В статье рассмотрены различные способы заделки пороков.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Казанец, П.</w:t>
      </w:r>
      <w:r w:rsidRPr="00C9736E">
        <w:rPr>
          <w:rFonts w:ascii="Arial" w:eastAsia="Times New Roman" w:hAnsi="Arial" w:cs="Arial"/>
          <w:sz w:val="24"/>
          <w:szCs w:val="24"/>
          <w:lang w:eastAsia="ru-RU"/>
        </w:rPr>
        <w:t xml:space="preserve"> Производство деревянных транспортных поддонов / П. Казанец</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90-93 ; </w:t>
      </w:r>
      <w:r w:rsidRPr="00C9736E">
        <w:rPr>
          <w:rFonts w:ascii="Arial" w:eastAsia="Times New Roman" w:hAnsi="Arial" w:cs="Arial"/>
          <w:b/>
          <w:sz w:val="24"/>
          <w:szCs w:val="24"/>
          <w:lang w:eastAsia="ru-RU"/>
        </w:rPr>
        <w:t>№ 8</w:t>
      </w:r>
      <w:r w:rsidRPr="00C9736E">
        <w:rPr>
          <w:rFonts w:ascii="Arial" w:eastAsia="Times New Roman" w:hAnsi="Arial" w:cs="Arial"/>
          <w:sz w:val="24"/>
          <w:szCs w:val="24"/>
          <w:lang w:eastAsia="ru-RU"/>
        </w:rPr>
        <w:t>. - С. 114-117.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виды и технология производства транспортных деревянных поддонов.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Карельская береза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Е. Карпова, А. Кузнецов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112-118.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Карельская береза - особая форма березы повислой. В статье рассматривается распространение, условия произрастания, особенности строения ствола и кроны, свойства древесины и использование.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На чем стоит Венеция?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102-109.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Лиственница - самая распространенная лесообразующая хвойная порода в Российской Федерации. В статье рассмотрены особенности применения ее в деревообработке.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Ольха - дерево души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дана характеристика древесины ольхи,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Отличный медонос / Е. Карпова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84-91.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липы,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Поющая древесина. Древесные породы: груша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82-90.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дана характеристика древесины груши,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Самшитовое дерево - в тропиках и не только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w:t>
      </w:r>
      <w:r w:rsidRPr="00C9736E">
        <w:rPr>
          <w:rFonts w:ascii="Arial" w:eastAsia="Times New Roman" w:hAnsi="Arial" w:cs="Arial"/>
          <w:sz w:val="24"/>
          <w:szCs w:val="24"/>
          <w:lang w:eastAsia="ru-RU"/>
        </w:rPr>
        <w:lastRenderedPageBreak/>
        <w:t xml:space="preserve">- 2015.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116-119.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самшита,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"Сверкает граб прозрачно-желтый в сиянье ясно-золотом..."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94-100.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граба,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Северный кипарис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82-90.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можжевельника,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Символ вечного существования души. Древесные породы: кипарис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92-97.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различные виды кипариса, особенности этой древесной породы, физико-механические свойства древесины кипариса.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Символ Канады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дана характеристика древесины клена,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Символ начала года, или Порода для постройки троянского коня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114-117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 С. 80-91.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статьях рассматриваются различные виды пихты, особенности этой древесной породы, физико-механические свойства древесины пихты.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Древесиноемкость продукции деревообрабатывающих производств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80-85.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Деревообработка - одна из финишных стадий лесопромышленного комплекса. Деревообрабатывающая промышленность потребляет не менее половины заготавливаемой деловой древесины для изготовления строительных деталей и изделий. Эффективность деревообработки зависит от количества использованного сырья на единицу конечной продукции, то есть от ее древесиноемкости.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3. Пиломатериалы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98-104.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Основными признаками, по которым классифицируют </w:t>
      </w:r>
      <w:r w:rsidRPr="00C9736E">
        <w:rPr>
          <w:rFonts w:ascii="Arial" w:eastAsia="Times New Roman" w:hAnsi="Arial" w:cs="Arial"/>
          <w:i/>
          <w:sz w:val="24"/>
          <w:szCs w:val="24"/>
          <w:lang w:eastAsia="ru-RU"/>
        </w:rPr>
        <w:lastRenderedPageBreak/>
        <w:t>пиломатериалы, являются: порода древесины, вид обработки боковых поверхностей или параметры поперечного сечения, назначение, сортность.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4. Заготовки и детали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86-90.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Заготовки и детали являются конечными (финишными) видами лесопродукции, изготовляемой способами механической обработки древесины. Потребность в этой лесопродукции определяется динамикой изменений в областях их применения.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5. Заготовки и детали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Процесс механической обработки деталей базируется на системе взаимодействий станка, приспособлений, режущих инструментов и детали - так называемой системе СПИД, у элементов которой имеются погрешности, приводящие к образованию дефектов обработки.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6. Лесопромышленное нормотворчество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104-113.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Лесопродукция, как и любой другой вид промышленной продукции, должна соответствовать определенным нормам качества. Для этого необходимо правильно организовать производство и выстроить технологический процесс.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Сортообразование лесопродукции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140-144.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Качество лесопродукции, как и ряда других природных сырьевых ресурсов, например нефти и руд, характеризуется свойствами самого сырья и наличием в нем пороков (примесей), влияющих на выход конечной продукции и способы, т. е. технологии, ее получения.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Дерево скрипичной "спинки" /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древесины махагони (красное дерево) и ее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Сотрудниками лесоинженерного факультета СПбГЛТУ были разработаны варианты решения проблемы эффективной утилизации низкотоварной древесины путем производства из нее новых материалов, а также технологической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известные виды продукции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88-90.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рассматриваются различные виды продукции, производимые из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инновационные виды продукции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Одним из наиболее перспективных направлений эффективного использования низкотоварной древесины является ее модификация путем уплотнения и пропитки, которая позволяет при варьировании пропиточных составов и режимов пьезотермической обработки получать широкую гамму материалов с разными физико-механическими свойствами. В статье рассмотрены наиболее перспективные направления модификации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как решить проблему экологической эффективности лесопользования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проблема экологической эффективности лесопользования.</w:t>
      </w:r>
      <w:r w:rsidRPr="00C9736E">
        <w:rPr>
          <w:rFonts w:ascii="Arial" w:eastAsia="Times New Roman" w:hAnsi="Arial" w:cs="Arial"/>
          <w:b/>
          <w:bCs/>
          <w:i/>
          <w:sz w:val="24"/>
          <w:szCs w:val="24"/>
          <w:lang w:eastAsia="ru-RU"/>
        </w:rPr>
        <w:t xml:space="preserve">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производство технологической щепы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126-128.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стандартная технологическая цепочка работы древесно-подготовительного цеха для выработки технологической щепы, основные требования, предъявляемые к качеству технологической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эффективные технологии заготовки и обработки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Проблемой эффективной утилизации низкотоварной древесины занимается большое число отечественных и зарубежных исследователей, которые рассматривают ее с экономической и экологической точек зрения. Известны математические модели оптимизации технологических процессов обработки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Пропитка лесоматериалов в </w:t>
      </w:r>
      <w:r w:rsidRPr="00C9736E">
        <w:rPr>
          <w:rFonts w:ascii="Arial" w:eastAsia="Times New Roman" w:hAnsi="Arial" w:cs="Arial"/>
          <w:sz w:val="24"/>
          <w:szCs w:val="24"/>
          <w:lang w:eastAsia="ru-RU"/>
        </w:rPr>
        <w:lastRenderedPageBreak/>
        <w:t>пьезопериодическом поле : новые технические решения для повышения эффективности метода / О. Куницкая, С. Бурмистрова, Ю. Гончаров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92-94.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настоящее время ведутся многочисленные исследования способов модификации древесины с целью получения новых конструкционных и защитных материалов с наилучшими эксплуатационными характеристиками, а также разрабатываются технологии производства таких материалов с оптимальными технико-экономическими показателями. В числе известных способов модификации древесины и пропитка древесных материалов жидкостями с различными свойствами.</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Часть 4. Производство древесной шерсти / А. Лукичев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Продолжаем цикл статей о возможностях эффективной переработки лиственной древесины без использования капиталоемких технологий. Настоящая публикация посвящена производству и сферам использования древесной шерсти (длинной, узкой и тонкой стружки, которую получают на специализированном оборудовании).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деревообработки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64-73.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Склеивание − один из наиболее эффективных способов соединения материалов, в особенности тех, для которых другие виды скрепления невозможны. В статье приведен обзор клеевых 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оконного производства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154-159.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Продолжая цикл публикаций о клеевых материалах, которые применяются в деревообработке, в этой статье рассматриваются составы для склеивания брусковых заготовок при изготовлении оконных блоков.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Скромное обаяние старины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138-144.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методы искусственного старения древесины, применяемые для изготовления деревянной мебели и других изделий из 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Комбинированные станки : эффект объединения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110-116.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Комбинированные станки − особый класс деревообрабатывающего оборудования, объединяющий несколько </w:t>
      </w:r>
      <w:r w:rsidRPr="00C9736E">
        <w:rPr>
          <w:rFonts w:ascii="Arial" w:eastAsia="Times New Roman" w:hAnsi="Arial" w:cs="Arial"/>
          <w:i/>
          <w:sz w:val="24"/>
          <w:szCs w:val="24"/>
          <w:lang w:eastAsia="ru-RU"/>
        </w:rPr>
        <w:lastRenderedPageBreak/>
        <w:t>функциональных модулей в одном корпусе. Модули − это пила, фуганок, фреза, шлифовальный круг − все то, без чего не может обойтись ни одно столярное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проходного типа : виды и применение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120-122.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деревообрабатывающих предприятиях используется несколько разновидностей станков проходного типа, предназначенных для получения деталей заданного размера в результате продвижения этих деталей конвейером между обрабатывающими инструментами, симметрично расположенными по обе стороны конвейера. К такому оборудованию относятся станки двухсторонние торцовочные (концеравнители), двухсторонние рамные шипорезные и двухсторонние форматнообрезные.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фрезерные с ЧПУ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Станки вертикально-фрезерные с верхним расположением шпинделя появились в самом начале ХХ века. В последующие десятилетия они были серьезно модернизированы и сегодня играют большую роль в технологии деревообработки и производства мебели.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Торцовочные станки. Детальный анализ. Часть 2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100-106.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об автоматизированных комплексах. Высокая производительность автоматизированных торцовочных комплексов достигается за счет использования нескольких торцовочных пил, их оперативного позиционирования, непрерывной подачи пиломатериала и других технологических приемов.</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Никольская, В.</w:t>
      </w:r>
      <w:r w:rsidRPr="00C9736E">
        <w:rPr>
          <w:rFonts w:ascii="Arial" w:eastAsiaTheme="minorEastAsia" w:hAnsi="Arial" w:cs="Arial"/>
          <w:sz w:val="24"/>
          <w:szCs w:val="24"/>
        </w:rPr>
        <w:t xml:space="preserve"> Свойства термодревесины и ее востребованность на российском рынке / В. Никольская</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7</w:t>
      </w:r>
      <w:r w:rsidRPr="00C9736E">
        <w:rPr>
          <w:rFonts w:ascii="Arial" w:eastAsiaTheme="minorEastAsia" w:hAnsi="Arial" w:cs="Arial"/>
          <w:sz w:val="24"/>
          <w:szCs w:val="24"/>
        </w:rPr>
        <w:t>. - С. 98-104.</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Натуральная древесина – многообразный по свойствам и внешнему облику природный материал.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Алмазный инструмент для деревообработки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122-125.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Алмаз - самый твердый материал на земле, обладающий низким коэффициентом трения и высокой теплопроводностью. В связи с уникальностью свойств алмаз активно используется в тех отраслях, где требуется обработка твердых и сверхтвердых материалов, в том числе и в деревообработке.</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Борфрезы концевые цилиндрические монолитные HW для древесных материалов, ДПК и цветных металлов / </w:t>
      </w:r>
      <w:r w:rsidRPr="00C9736E">
        <w:rPr>
          <w:rFonts w:ascii="Arial" w:hAnsi="Arial" w:cs="Arial"/>
          <w:sz w:val="24"/>
          <w:szCs w:val="24"/>
        </w:rPr>
        <w:lastRenderedPageBreak/>
        <w:t>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116-120. </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t xml:space="preserve">Из-за внешнего сходства борфрезы с зубчатыми бурами шарошечных долот за ней сегодня закрепилось обиходное (сленговое) название "шарошка". </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Выбор и правила эксплуатации спиральных твердосплавных монолитных фрез / В. Падерин</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98-101. </w:t>
      </w:r>
    </w:p>
    <w:p w:rsidR="00544C91"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Выбор фрезы зависит от множества факторов: параметров оборудования и обрабатываемого материала, режимов резания, требуемого качества получаемой поверхности, производительности техпроцесса, профиля фрезы, марки сплава, из которого изготовлена фреза и др. </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даются практические советы, как добиться высокого качества обработки изделий, правильно подобрать из обширного ассортимента фрез инструмент, необходимый для решения ваших задач.</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Мойка дереворежущего инструмента / В. Падерин.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 С. 82-84.</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Современное деревообрабатывающее производство предполагает использование большого количества станков и механизмов, которые оснащены разной формы и конфигурации дереворежущим инструментом: пилами, фрезами, ножами, сверлами и т. д. По разным причинам моечные машины для режущего инструмента на предприятиях отсутствуют, и напрасно.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Надежный инструмент - прочный инструмент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104-107.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статье автор попытался обобщить информацию о перспективных методах и способах упрочнения быстрорежущей инструментальной стали (HSS) и инструмента из твердого сплава (HW), а также о перспективах развития этого направления в производстве дереворежущего инструмента в современной России.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Новые упрочняющие покрытия дереворежущего инструмента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Упрочняющие покрытия дереворежущего инструмента повышают его стойкость, продлевают срок службы и ослабляют трение между инструментом и обрабатываемой заготовкой в процессе резания.</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Оборудование для производства межкомнатных дверей / В. Падерин.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 С. 88-91.</w:t>
      </w:r>
    </w:p>
    <w:p w:rsidR="00C809DD" w:rsidRPr="00C9736E" w:rsidRDefault="00C809DD"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lastRenderedPageBreak/>
        <w:t>Статьи цикла, запущенного в минувшем году, были посвящены классификации и особенностям межкомнатных дверей. Теперь расскажем об их промышленном производстве.</w:t>
      </w:r>
    </w:p>
    <w:p w:rsidR="00B37BB9" w:rsidRPr="00B37BB9" w:rsidRDefault="00B37BB9" w:rsidP="00B37BB9">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B37BB9">
        <w:rPr>
          <w:rFonts w:ascii="Arial" w:hAnsi="Arial" w:cs="Arial"/>
          <w:b/>
          <w:bCs/>
          <w:sz w:val="24"/>
          <w:szCs w:val="24"/>
        </w:rPr>
        <w:t>Падерин, В.</w:t>
      </w:r>
      <w:r w:rsidRPr="00B37BB9">
        <w:rPr>
          <w:rFonts w:ascii="Arial" w:hAnsi="Arial" w:cs="Arial"/>
          <w:sz w:val="24"/>
          <w:szCs w:val="24"/>
        </w:rPr>
        <w:t xml:space="preserve"> Особенности заточки сегментных дробилок / В. Падерин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3</w:t>
      </w:r>
      <w:r w:rsidRPr="00B37BB9">
        <w:rPr>
          <w:rFonts w:ascii="Arial" w:hAnsi="Arial" w:cs="Arial"/>
          <w:sz w:val="24"/>
          <w:szCs w:val="24"/>
        </w:rPr>
        <w:t xml:space="preserve">. - С. 60-61. </w:t>
      </w:r>
    </w:p>
    <w:p w:rsidR="00B37BB9" w:rsidRPr="00B37BB9" w:rsidRDefault="00B37BB9" w:rsidP="00B37BB9">
      <w:pPr>
        <w:pStyle w:val="a8"/>
        <w:widowControl w:val="0"/>
        <w:autoSpaceDE w:val="0"/>
        <w:autoSpaceDN w:val="0"/>
        <w:adjustRightInd w:val="0"/>
        <w:spacing w:after="0"/>
        <w:ind w:left="0" w:right="104" w:firstLine="709"/>
        <w:jc w:val="both"/>
        <w:rPr>
          <w:rFonts w:ascii="Arial" w:hAnsi="Arial" w:cs="Arial"/>
          <w:i/>
          <w:sz w:val="24"/>
          <w:szCs w:val="24"/>
        </w:rPr>
      </w:pPr>
      <w:r w:rsidRPr="00B37BB9">
        <w:rPr>
          <w:rFonts w:ascii="Arial" w:hAnsi="Arial" w:cs="Arial"/>
          <w:i/>
          <w:sz w:val="24"/>
          <w:szCs w:val="24"/>
        </w:rPr>
        <w:t>Несколько видов сегментов изготавливаются по основной технологии производства круглых пил. Конечной операцией цикла является лазерный раскрой пильного диска на два или больше сегментов, которые используются в лесопилении, на фрезерно-брусующем и фрезерно-пильном оборудовании, а также на линиях раскроя плитных материалов.</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Особенности фрезерования древесно-полимерных композитов и пластиков концевыми фрезами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110-114. </w:t>
      </w:r>
    </w:p>
    <w:p w:rsidR="00E01A21" w:rsidRPr="00C9736E" w:rsidRDefault="00E01A21" w:rsidP="00D73742">
      <w:pPr>
        <w:pStyle w:val="a8"/>
        <w:spacing w:after="0"/>
        <w:ind w:left="0" w:firstLine="709"/>
        <w:jc w:val="both"/>
        <w:rPr>
          <w:rFonts w:ascii="Arial" w:hAnsi="Arial" w:cs="Arial"/>
          <w:i/>
          <w:sz w:val="24"/>
          <w:szCs w:val="24"/>
        </w:rPr>
      </w:pPr>
      <w:r w:rsidRPr="00C9736E">
        <w:rPr>
          <w:rFonts w:ascii="Arial" w:hAnsi="Arial" w:cs="Arial"/>
          <w:i/>
          <w:sz w:val="24"/>
          <w:szCs w:val="24"/>
        </w:rPr>
        <w:t>Широкое применение древесно-полимерных композитов и пластиков в производстве продукции строительного назначения (окон, дверей, декинга, сайдинга, стеновых панелей и т. п.), а также различной мебели вызвало необходимость высокой производительности и качества обработки этих 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эксплуатации твердосплавных дисковых пил : пиление массивной древесины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продольного и поперечного пиления массивной древесины применяются дисковые пилы, оснащенные пластинками твердого сплава. Как правило, в процессе поперечного пиления проблем с использованием пил не возникает, поэтому в статье рассмотрены особенности эксплуатации круглых пил для продольного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Правила подбора фрез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рассказывается о принципах подбора фрез для обработки древесины и древесных материалов и основных причинах их некачественной обработки.</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Режущий инструмент для производства межкомнатных дверей / В. Падерин.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86-88. </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Производство межкомнатных дверей любой конструкции и дизайна требует соблюдения определенных условий и правил, в том числе использования высококачественных материалов, наличия современного технологического оборудования, применения безукоризненной технологии.</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Современные методы изготовления алмазных фрез для обработки древесных материалов и пластиков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 С. 108-111.</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lastRenderedPageBreak/>
        <w:t>Появление поликристаллических алмазов позволило производить сравнительно недорогой дереворежущий инструмент. Использование в деревообработке основного технологического оборудования с ЧПУ, оснащенного таким инструментом, в том числе высокоскоростных поточных линий, обеспечивает его высокую производительность, уменьшение трудозатрат и доли ручного труда, возможность выпуска разноплановой продукции и повышение рентабельности производства.</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Технология и оборудование для отделки древесины и древесных материалов / В. Падерин, А. Моргун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94-96.</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Отделку древесины и древесных материалов (ДМ) можно условно подразделить на прозрачную, непрозрачную, имитационную и специальную.</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Чистая комната : назначение и использование / В. Падерин, А. Моргун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7</w:t>
      </w:r>
      <w:r w:rsidRPr="00C9736E">
        <w:rPr>
          <w:rFonts w:ascii="Arial" w:hAnsi="Arial" w:cs="Arial"/>
          <w:sz w:val="24"/>
          <w:szCs w:val="24"/>
        </w:rPr>
        <w:t>. - С. 80-82.</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Под термином "чистая комната" в деревообработке понимают обособленное пространство, предназначенное для проведения разных видов отделочных работ с использованием лакокрасочных материалов.</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Патриарху отечественной деревообработки</w:t>
      </w:r>
      <w:r w:rsidRPr="00C9736E">
        <w:rPr>
          <w:rFonts w:ascii="Arial" w:eastAsiaTheme="minorEastAsia" w:hAnsi="Arial" w:cs="Arial"/>
          <w:sz w:val="24"/>
          <w:szCs w:val="24"/>
        </w:rPr>
        <w:t xml:space="preserve"> 90 лет.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90-91.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8 августа 2022 года исполняется 90 лет доктору технических наук Виктору Васильевичу Амалицкому – выдающемуся ученому, эксперту по надежности лесопромышленного оборудования.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Качество - сумма многих слагаемых. Производство клееного щита. Часть 2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производства клееного щита.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клееного щита. Часть 3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112-116.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начальные этапы изготовления клееного щита: разборка сушильных пакетов, поперечный раскрой и удаление дефектов, сращивание по длине.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клееного щита. Часть 4. Строгание (плоское фрезерование)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116-120.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Под строганием понимается обработка поверхности древесины со снятием ее слоя определенной толщины (стружки) ножом, перемещающимся параллельно поверхности (например, рубанком), или сострагивание шпона в шпонострогальном станке.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Петров, А.</w:t>
      </w:r>
      <w:r w:rsidRPr="00C9736E">
        <w:rPr>
          <w:rFonts w:ascii="Arial" w:eastAsia="Times New Roman" w:hAnsi="Arial" w:cs="Arial"/>
          <w:sz w:val="24"/>
          <w:szCs w:val="24"/>
          <w:lang w:eastAsia="ru-RU"/>
        </w:rPr>
        <w:t xml:space="preserve"> Производство клееного щита. Часть 5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103-105.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 очередной этап производства клееного щита - механическая обработка склеенных изделий.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Станки для поперечного и продольного раскроя пиломатериалов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104-108.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Заготовки для изготовления деталей изделий столярно-строительных и мебельных производств получаются путем раскроя обрезных и необрезных пиломатериалов из древесины деревьев хвойных и лиственных пород.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Что такое "забирка на шмыгу". Производство клееного щита. Часть 1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98-100.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производству клееного щита. Рассматривается сырье для его изготовления и особенности рынка клееного щита.</w:t>
      </w:r>
    </w:p>
    <w:p w:rsidR="00035E93" w:rsidRPr="00C9736E" w:rsidRDefault="00035E93" w:rsidP="00035E93">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Автоподатчики - незаменимые помощники / К.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116-122.</w:t>
      </w:r>
    </w:p>
    <w:p w:rsidR="00035E93" w:rsidRPr="00C9736E" w:rsidRDefault="00035E93" w:rsidP="00035E93">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Под автоподатчиком понимается самостоятельный агрегат - съемное механическое устройство универсального назначения, обеспечивающее движение заготовки на обрабатывающий инструмент и ее дальнейшее продвижение по гладкому рабочему столу.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Лаборатория на предприятии по выпуску КДК / М.  Тарасенко</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96-98.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Новая редакция ГОСТ 20850, которая будет принята в ближайшее время, сулит существенные послабления производителям клееных деревянных конструкций для малоэтажного домостроения (с длиной пролета менее 7,5 м) в рамках требований к готовым изделиям и процессу их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Производство клееных деревянных конструкций : инженерные системы / М. Тарасенко</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статье рассмотрены инженерные системы жизнеобеспечения деревообрабатывающего предприятия по производству клееных деревянных конструкций.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Фельдман, О.</w:t>
      </w:r>
      <w:r w:rsidRPr="00C9736E">
        <w:rPr>
          <w:rFonts w:ascii="Arial" w:eastAsia="Times New Roman" w:hAnsi="Arial" w:cs="Arial"/>
          <w:sz w:val="24"/>
          <w:szCs w:val="24"/>
          <w:lang w:eastAsia="ru-RU"/>
        </w:rPr>
        <w:t xml:space="preserve"> Пол из дерева - для цените</w:t>
      </w:r>
      <w:r w:rsidR="0002106D" w:rsidRPr="00C9736E">
        <w:rPr>
          <w:rFonts w:ascii="Arial" w:eastAsia="Times New Roman" w:hAnsi="Arial" w:cs="Arial"/>
          <w:sz w:val="24"/>
          <w:szCs w:val="24"/>
          <w:lang w:eastAsia="ru-RU"/>
        </w:rPr>
        <w:t>лей естественного / О. Фельдман</w:t>
      </w:r>
      <w:r w:rsidR="0002106D" w:rsidRPr="00C9736E">
        <w:rPr>
          <w:rFonts w:ascii="Arial" w:eastAsia="Times New Roman" w:hAnsi="Arial" w:cs="Arial"/>
          <w:bCs/>
          <w:sz w:val="24"/>
          <w:szCs w:val="24"/>
          <w:lang w:eastAsia="ru-RU"/>
        </w:rPr>
        <w:t>. – Текст : непосредственный</w:t>
      </w:r>
      <w:r w:rsidR="0002106D"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124-128.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Тот, кто хочет придать своему жилищу природную </w:t>
      </w:r>
      <w:r w:rsidRPr="00C9736E">
        <w:rPr>
          <w:rFonts w:ascii="Arial" w:eastAsia="Times New Roman" w:hAnsi="Arial" w:cs="Arial"/>
          <w:i/>
          <w:sz w:val="24"/>
          <w:szCs w:val="24"/>
          <w:lang w:eastAsia="ru-RU"/>
        </w:rPr>
        <w:lastRenderedPageBreak/>
        <w:t>естественность, отдает предпочтение полам из древесины. А современные технологии обработки дерева гарантируют долговечность и разнообразие фактуры таких покрытий.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Анализ процесса производства клееного бруса / А. Чубинский, А. Тамби</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96-100.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Формирование клееного бруса является сложным, длительным и многостадийным процессом. В статье приводится анализ этого процесса.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Рентгенография и контроль качества клеевых соединений / А. Чубинский, А. Тамби</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98-99.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sz w:val="24"/>
          <w:szCs w:val="24"/>
          <w:lang w:eastAsia="ru-RU"/>
        </w:rPr>
      </w:pPr>
      <w:r w:rsidRPr="00C9736E">
        <w:rPr>
          <w:rFonts w:ascii="Arial" w:eastAsia="Times New Roman" w:hAnsi="Arial" w:cs="Arial"/>
          <w:i/>
          <w:sz w:val="24"/>
          <w:szCs w:val="24"/>
          <w:lang w:eastAsia="ru-RU"/>
        </w:rPr>
        <w:t>В статье представлена методика неразрушающего контроля качества клееных брусков и балок в поточном производстве без разрушения образцов - метод рентгенографии.</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Шамаев, В.</w:t>
      </w:r>
      <w:r w:rsidRPr="00C9736E">
        <w:rPr>
          <w:rFonts w:ascii="Arial" w:eastAsiaTheme="minorEastAsia" w:hAnsi="Arial" w:cs="Arial"/>
          <w:sz w:val="24"/>
          <w:szCs w:val="24"/>
        </w:rPr>
        <w:t xml:space="preserve"> Инновационные разработки в области модификации древесины / В. Шамаев, О. Куницкая, А. Анучин</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106-111.</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России в небольших объемах выпускается модифицированная древесина (МД) марок Thermowood, "Дестам" и прессованная древесина для изготовления ткацких челноков и подшипников скольжения. Это очень мало. А между тем, в нашей стране разработаны перспективные способы модифицирования древесины, защищенные патентами и регламентированные государственными стандартами.</w:t>
      </w:r>
    </w:p>
    <w:p w:rsidR="00A51B09" w:rsidRPr="00C9736E" w:rsidRDefault="00A51B09"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Шамаев, В.</w:t>
      </w:r>
      <w:r w:rsidRPr="00C9736E">
        <w:rPr>
          <w:rFonts w:ascii="Arial" w:eastAsiaTheme="minorEastAsia" w:hAnsi="Arial" w:cs="Arial"/>
          <w:sz w:val="24"/>
          <w:szCs w:val="24"/>
        </w:rPr>
        <w:t xml:space="preserve"> Производство модифицированной древесины / В. Шамаев, О. Шакирова, О. Куницкая</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5</w:t>
      </w:r>
      <w:r w:rsidRPr="00C9736E">
        <w:rPr>
          <w:rFonts w:ascii="Arial" w:eastAsiaTheme="minorEastAsia" w:hAnsi="Arial" w:cs="Arial"/>
          <w:sz w:val="24"/>
          <w:szCs w:val="24"/>
        </w:rPr>
        <w:t>. - С. 92-97.</w:t>
      </w:r>
    </w:p>
    <w:p w:rsidR="00A51B09" w:rsidRPr="00C9736E" w:rsidRDefault="00A51B09"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Методы модифицирования древесины малоиспользуемых мягких лиственных пород   для создания заменителя ценной древесины твердых лиственных пород известны   давно, разрабатываются и новые. В настоящей статье рассматриваются методы модифицирования древесины прессованием, при которых за счет уменьшения объема заготовки из натуральной древесины при механическом воздействии на нее комплексно   повышаются прочностные свойства и износостойкость модифицированной древесины. </w:t>
      </w:r>
    </w:p>
    <w:p w:rsidR="0064526B" w:rsidRPr="0064526B" w:rsidRDefault="0064526B" w:rsidP="0064526B">
      <w:pPr>
        <w:widowControl w:val="0"/>
        <w:tabs>
          <w:tab w:val="left" w:pos="-2340"/>
          <w:tab w:val="left" w:pos="720"/>
        </w:tabs>
        <w:autoSpaceDE w:val="0"/>
        <w:autoSpaceDN w:val="0"/>
        <w:adjustRightInd w:val="0"/>
        <w:spacing w:after="240"/>
        <w:ind w:right="85"/>
        <w:jc w:val="center"/>
        <w:rPr>
          <w:rFonts w:ascii="Arial Black" w:eastAsia="Times New Roman" w:hAnsi="Arial Black" w:cs="Arial"/>
          <w:b/>
          <w:sz w:val="20"/>
          <w:szCs w:val="32"/>
          <w:lang w:eastAsia="ru-RU"/>
        </w:rPr>
      </w:pPr>
    </w:p>
    <w:p w:rsidR="00A51B09" w:rsidRPr="0064526B" w:rsidRDefault="00A51B09" w:rsidP="0064526B">
      <w:pPr>
        <w:widowControl w:val="0"/>
        <w:tabs>
          <w:tab w:val="left" w:pos="-2340"/>
          <w:tab w:val="left" w:pos="720"/>
        </w:tabs>
        <w:autoSpaceDE w:val="0"/>
        <w:autoSpaceDN w:val="0"/>
        <w:adjustRightInd w:val="0"/>
        <w:spacing w:after="240"/>
        <w:ind w:right="85"/>
        <w:jc w:val="center"/>
        <w:rPr>
          <w:rFonts w:ascii="Arial Black" w:eastAsia="Times New Roman" w:hAnsi="Arial Black" w:cs="Arial"/>
          <w:b/>
          <w:sz w:val="28"/>
          <w:szCs w:val="32"/>
          <w:lang w:eastAsia="ru-RU"/>
        </w:rPr>
      </w:pPr>
      <w:r w:rsidRPr="0064526B">
        <w:rPr>
          <w:rFonts w:ascii="Arial Black" w:eastAsia="Times New Roman" w:hAnsi="Arial Black" w:cs="Arial"/>
          <w:b/>
          <w:sz w:val="28"/>
          <w:szCs w:val="32"/>
          <w:lang w:eastAsia="ru-RU"/>
        </w:rPr>
        <w:t>Производство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Бесчастнов, А.</w:t>
      </w:r>
      <w:r w:rsidRPr="00C9736E">
        <w:rPr>
          <w:rFonts w:ascii="Arial" w:eastAsia="Times New Roman" w:hAnsi="Arial" w:cs="Arial"/>
          <w:sz w:val="24"/>
          <w:szCs w:val="24"/>
          <w:lang w:eastAsia="ru-RU"/>
        </w:rPr>
        <w:t xml:space="preserve"> Инвестиции в производство древесных плит в России: за и против / А. Бесчастнов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118-124.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статье сравнивается производство древесных плит в России с производством в странах БРИКС (Бразилия, Россия, Индия и Китай).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Бесчастнов, А.</w:t>
      </w:r>
      <w:r w:rsidRPr="00C9736E">
        <w:rPr>
          <w:rFonts w:ascii="Arial" w:eastAsia="Times New Roman" w:hAnsi="Arial" w:cs="Arial"/>
          <w:sz w:val="24"/>
          <w:szCs w:val="24"/>
          <w:lang w:eastAsia="ru-RU"/>
        </w:rPr>
        <w:t xml:space="preserve"> Российский рынок OSB : современное состояние и перспективы / А. Бесчастнов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публикации рассмотрены три вопроса. Первый: как быстро вырастет рынок OSB в России? Второй: как сильно упадут цены на OSB в связи с запуском новых производств? И третий: как выглядят события на нашем рынке на фоне мирового рынка?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Варанкина, Г.</w:t>
      </w:r>
      <w:r w:rsidRPr="00C9736E">
        <w:rPr>
          <w:rFonts w:ascii="Arial" w:eastAsia="Times New Roman" w:hAnsi="Arial" w:cs="Arial"/>
          <w:sz w:val="24"/>
          <w:szCs w:val="24"/>
          <w:lang w:eastAsia="ru-RU"/>
        </w:rPr>
        <w:t xml:space="preserve"> Снижение токсичности древесных плитных материалов / Г. Варанкина, А. Чубинский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134-139.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Учитывая потребность промышленности в использовании низкотоксичных клеев, эффективным способом создания таких клеев является наполнение и модификация синтетических смол.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Входной и текущий контроль качества продукции / В. Волынский, Б. Локштанов, О. Куницкая, А. Гулько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Контроль качества продукции заключается в оценивании определенных показателей плит на соответствие установленным нормативам. Различают входной, текущий и выходной контроль качества продукции.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Выходной контроль качества продукции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Контроль качества продукции заключается в оценке соответствия определенных характеристик плит установленным нормативам. В этой публикации приводятся не только отечественные методы испытаний древесных плит, но и методы, предусмотренные в европейских стандартах (EN).</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Измельченная древесина : разновидности, области применения, способы получения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110-113.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Каждое деревообрабатывающее предприятие неизбежно сталкивается с проблемой образования и рационального использования внушительных объемов древесных отходов.  В качестве вторичного сырья или специального полуфабриката для производства плит используется несколько видов измельченной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Компоненты древесных плит : приготовление, дозирование и смешивание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132-135.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этой статье продолжается рассказ об основных технологических операциях производства древесных плит. После </w:t>
      </w:r>
      <w:r w:rsidRPr="00C9736E">
        <w:rPr>
          <w:rFonts w:ascii="Arial" w:eastAsia="Times New Roman" w:hAnsi="Arial" w:cs="Arial"/>
          <w:i/>
          <w:sz w:val="24"/>
          <w:szCs w:val="24"/>
          <w:lang w:eastAsia="ru-RU"/>
        </w:rPr>
        <w:lastRenderedPageBreak/>
        <w:t>измельчения, сушки и сортирования древесных частиц следует приготовление связующего, точное дозирование клеевой смеси и древесных частиц и смешивание этих компонентов для получения осмоленной стружки (волокна), которая затем поступает на главный конвейер предприятия.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Послепрессовая обработка древесных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116-120.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предлагаемой вниманию читателей публикации рассматриваются некоторые аспекты технологии послепрессовой обработки древесно-плитных материалов: форматная обрезка, кондиционирование (выдержка или охлаждение плит сразу после выхода из пресса), шлифование и сортировка.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Прессы для изготовления древесных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126-130.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После формирования стружечного или волокнистого ковра необходимо его подпрессовать, для того чтобы сделать плотным и прочным перед подачей в горячий пресс. В результате холодной подпрессовки толщина ковра уменьшается в два-три раза по сравнению с первоначальной, а плотность возрастает.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1. Подготовка сырья к лущению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108-111.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Представлена серия публикаций, посвященных технологиям и оборудованию для производства шпона, фанеры и изделий из фанеры. В этой статье рассматривается подготовка сырья к лущению.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2. Лущение шпона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представлено современное оборудование для лущения и обработки сырого шпона.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5. Технологии склеивания фанеры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118-124.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Рассматриваются основные этапы технологического процесса склеивания фанеры. Первый этап один из наиболее ответственных: приготовление и нанесение клея на шпон, - от точности соблюдения параметров технологического режима во многом зависит качество фанеры.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6. Прессование и послепрессовая обработка фанеры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100-104.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статье рассмотрен этап производства фанеры и шпона - прессование и послепрессовая обработка. Приведены особенности технологии и оборудование.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Сушка и сортировка измельченной древесины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рассмотрены способы сушки измельченной древесины и принципиальная схема работы сушильного оборудования, а также методы сепарирования (сортировки) измельченных материалов, используемых для производства плит и древесно-полимерных композитов, и оборудование для сортировки.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Технологические параметры горячего прессования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перечисляются основные параметры, характеризующие режим прессования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Универсальный полуфабрикат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Лущеный шпон − универсальный полуфабрикат для производства разнообразной продукции. Производство лущеного шпона − это часть технологического процесса производства клееной фанеры.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Эти удивительно полезные ДВП!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132-134.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мягких древесноволокнистых плитах (ДВП) и их весьма полезных качествах.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Нормативное обеспечение экологической безопасности древесных плит / В. Кислый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98-101.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Расширение области применения древесных плит разного вида, постоянное улучшение  эксплуатационных свойств плит обостряет проблему их экологической и химической  безопасности и актуализирует поиск ее решений.</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Куницкая, О.</w:t>
      </w:r>
      <w:r w:rsidRPr="00C9736E">
        <w:rPr>
          <w:rFonts w:ascii="Arial" w:hAnsi="Arial" w:cs="Arial"/>
          <w:sz w:val="24"/>
          <w:szCs w:val="24"/>
        </w:rPr>
        <w:t xml:space="preserve"> Применение низкосортной осины для производства древесно-стружечных плит с использованием нанопорошка шунгита / О. Куницкая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 С. 118-120.</w:t>
      </w:r>
    </w:p>
    <w:p w:rsidR="00DE6C62" w:rsidRPr="00C9736E" w:rsidRDefault="00DE6C62" w:rsidP="00326536">
      <w:pPr>
        <w:pStyle w:val="a8"/>
        <w:spacing w:after="0"/>
        <w:ind w:left="0" w:firstLine="709"/>
        <w:jc w:val="both"/>
        <w:rPr>
          <w:rFonts w:ascii="Arial" w:hAnsi="Arial" w:cs="Arial"/>
          <w:i/>
          <w:sz w:val="24"/>
          <w:szCs w:val="24"/>
        </w:rPr>
      </w:pPr>
      <w:r w:rsidRPr="00C9736E">
        <w:rPr>
          <w:rFonts w:ascii="Arial" w:hAnsi="Arial" w:cs="Arial"/>
          <w:i/>
          <w:sz w:val="24"/>
          <w:szCs w:val="24"/>
        </w:rPr>
        <w:t>В статье описана инновационная технология производства древесностружечных плит, разработанная учеными Петрозаводского государственного университета (ПетрГУ) кандидатом технических наук Н. Пановым и доктором технических  наук, профессором А. Питухиным.</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Матюшенкова, Е.</w:t>
      </w:r>
      <w:r w:rsidRPr="00C9736E">
        <w:rPr>
          <w:rFonts w:ascii="Arial" w:eastAsia="Times New Roman" w:hAnsi="Arial" w:cs="Arial"/>
          <w:sz w:val="24"/>
          <w:szCs w:val="24"/>
          <w:lang w:eastAsia="ru-RU"/>
        </w:rPr>
        <w:t xml:space="preserve"> Клеи для изготовления щитовых деталей / Е. Матюшенкова</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112-118.</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этой публикации рассматриваются клеевые материалы, которые используются для изготовления щитов из массивной древесины. Клееные щитовые детали широко используют в производстве мебели из массивной древесины, боковых стенок и днищ стеллажей, а также деталей строительных конструкций.</w:t>
      </w:r>
    </w:p>
    <w:p w:rsidR="003410BA" w:rsidRPr="00C9736E" w:rsidRDefault="003410BA" w:rsidP="00326536">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Никольская, В.</w:t>
      </w:r>
      <w:r w:rsidRPr="00C9736E">
        <w:rPr>
          <w:rFonts w:ascii="Arial" w:eastAsia="Times New Roman" w:hAnsi="Arial" w:cs="Arial"/>
          <w:sz w:val="24"/>
          <w:szCs w:val="24"/>
          <w:lang w:eastAsia="ru-RU"/>
        </w:rPr>
        <w:t xml:space="preserve"> Технологическая щепа – востребованный продукт / В. Никольская</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проблемам производства технологической щепы в Российской Федерации. Рассмотрены различные виды щепы и их применение в промышленности.</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Никольская, В.</w:t>
      </w:r>
      <w:r w:rsidRPr="00C9736E">
        <w:rPr>
          <w:rFonts w:ascii="Arial" w:eastAsia="Times New Roman" w:hAnsi="Arial" w:cs="Arial"/>
          <w:sz w:val="24"/>
          <w:szCs w:val="24"/>
          <w:lang w:eastAsia="ru-RU"/>
        </w:rPr>
        <w:t xml:space="preserve"> Цементно-стружечные плиты и их аналоги / В. Никольская</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112-117.</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Разработки нового строительного материала, в состав которого входят измельченные  отходы деревообрабатывающих производств и песчано-гипсоцементный раствор, еще в  середине XX века дали надежду мировой строительной отрасли на получение надежных  плит и блоков. Результат превзошел ожидания – сегодня на рынке такое разнообразие  древесно-цементно-гипсовых материалов, что они активно конкурируют между собой.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1. Факторы пожарной опасности и классификация объектов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124-127.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Производство древесных плит относится к наиболее пожароопасным производствам по обработке древесины. Для оценки степени опасности технологического процесса необходимо в первую очередь располагать данными, характеризующими пожаровзрывоопасные свойства пыли.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при производстве древесных плит. Часть 2. Противопожарные мероприятия на промышленных объектах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106-112.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Мероприятия по противопожарной защите промышленного объекта предусматривают с учетом расположения действующих профессиональных пожарных подразделений и их технического оснащения.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w:t>
      </w:r>
      <w:r w:rsidRPr="00C9736E">
        <w:rPr>
          <w:rFonts w:ascii="Arial" w:eastAsia="Times New Roman" w:hAnsi="Arial" w:cs="Arial"/>
          <w:sz w:val="24"/>
          <w:szCs w:val="24"/>
          <w:lang w:eastAsia="ru-RU"/>
        </w:rPr>
        <w:lastRenderedPageBreak/>
        <w:t>обеспечению пожарной безопасности при производстве древесных плит. Часть 3. Противопожарные средства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Автоматические установки водяного пожаротушения спринклерного и дренчерного типа предназначены для обнаружения пожара, тушения его в начальной стадии развития и одновременной подачи сигнала тревоги в помещение, в котором находится персонал, ведущий круглосуточное дежурство.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4. Автоматические установки пожаротушения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Автоматические установки газового пожаротушения предназначены для тушения пожара с одновременной сигнализацией об их состоянии и работе в помещение с круглосуточным дежурством персонала.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5. Инженерные решения технологического оборудования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98-107.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Технологические участки с взрывопожароопасной средой оснащены локальными устройствами и системами, исключающими образование взрыво- и пожароопасных ситуаций.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Саньков, Д.</w:t>
      </w:r>
      <w:r w:rsidRPr="00C9736E">
        <w:rPr>
          <w:rFonts w:ascii="Arial" w:eastAsia="Times New Roman" w:hAnsi="Arial" w:cs="Arial"/>
          <w:sz w:val="24"/>
          <w:szCs w:val="24"/>
          <w:lang w:eastAsia="ru-RU"/>
        </w:rPr>
        <w:t xml:space="preserve"> Клеевые ЭПИ-системы в производстве клееного бруса / Д. Саньков, А. Фокеев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142-143.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Среди водно-дисперсионных клеевых систем, используемых в производстве клееного бруса, наибольшее распространение получила так называемая ЭПИ-система.</w:t>
      </w:r>
    </w:p>
    <w:p w:rsidR="00DE6C62" w:rsidRPr="00C9736E" w:rsidRDefault="00DE6C62" w:rsidP="00D73742">
      <w:pPr>
        <w:pStyle w:val="a8"/>
        <w:numPr>
          <w:ilvl w:val="0"/>
          <w:numId w:val="15"/>
        </w:numPr>
        <w:tabs>
          <w:tab w:val="left" w:pos="709"/>
        </w:tabs>
        <w:ind w:left="0" w:firstLine="709"/>
        <w:jc w:val="both"/>
        <w:rPr>
          <w:rFonts w:ascii="Arial" w:hAnsi="Arial" w:cs="Arial"/>
          <w:sz w:val="24"/>
          <w:szCs w:val="24"/>
        </w:rPr>
      </w:pPr>
      <w:r w:rsidRPr="00C9736E">
        <w:rPr>
          <w:rFonts w:ascii="Arial" w:hAnsi="Arial" w:cs="Arial"/>
          <w:b/>
          <w:bCs/>
          <w:sz w:val="24"/>
          <w:szCs w:val="24"/>
        </w:rPr>
        <w:t>Трехслойные плиты теперь</w:t>
      </w:r>
      <w:r w:rsidRPr="00C9736E">
        <w:rPr>
          <w:rFonts w:ascii="Arial" w:hAnsi="Arial" w:cs="Arial"/>
          <w:sz w:val="24"/>
          <w:szCs w:val="24"/>
        </w:rPr>
        <w:t xml:space="preserve"> и в России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118-119. </w:t>
      </w:r>
    </w:p>
    <w:p w:rsidR="00DE6C62" w:rsidRPr="00C9736E" w:rsidRDefault="00DE6C62" w:rsidP="00D73742">
      <w:pPr>
        <w:pStyle w:val="a8"/>
        <w:tabs>
          <w:tab w:val="left" w:pos="709"/>
        </w:tabs>
        <w:ind w:left="0" w:firstLine="709"/>
        <w:jc w:val="both"/>
        <w:rPr>
          <w:rFonts w:ascii="Arial" w:hAnsi="Arial" w:cs="Arial"/>
          <w:i/>
          <w:sz w:val="24"/>
          <w:szCs w:val="24"/>
        </w:rPr>
      </w:pPr>
      <w:r w:rsidRPr="00C9736E">
        <w:rPr>
          <w:rFonts w:ascii="Arial" w:hAnsi="Arial" w:cs="Arial"/>
          <w:i/>
          <w:sz w:val="24"/>
          <w:szCs w:val="24"/>
        </w:rPr>
        <w:t>В современном обществе, где все больше внимания уделяется экологически безопасным товарам из возобновляемого сырья, неизбежно распространение новых материалов и продуктов. На рынке строительных материалов таким продуктом являются трехслойные плиты из цельной древесины.</w:t>
      </w:r>
    </w:p>
    <w:p w:rsidR="00AD3D21" w:rsidRPr="00C9736E" w:rsidRDefault="00AD3D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Филиппович, А.</w:t>
      </w:r>
      <w:r w:rsidRPr="00C9736E">
        <w:rPr>
          <w:rFonts w:ascii="Arial" w:eastAsiaTheme="minorEastAsia" w:hAnsi="Arial" w:cs="Arial"/>
          <w:sz w:val="24"/>
          <w:szCs w:val="24"/>
        </w:rPr>
        <w:t xml:space="preserve"> История фанеры. Часть 1. От древнего Египта до середины XX века / А. Филиппович</w:t>
      </w:r>
      <w:r w:rsidR="001644D2"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104-113. </w:t>
      </w:r>
    </w:p>
    <w:p w:rsidR="00AD3D21" w:rsidRPr="00C9736E" w:rsidRDefault="00AD3D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История фанеры и технологии ее производства.</w:t>
      </w:r>
    </w:p>
    <w:p w:rsidR="00AD3D21" w:rsidRPr="00C9736E" w:rsidRDefault="00AD3D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Филиппович, А.</w:t>
      </w:r>
      <w:r w:rsidRPr="00C9736E">
        <w:rPr>
          <w:rFonts w:ascii="Arial" w:eastAsiaTheme="minorEastAsia" w:hAnsi="Arial" w:cs="Arial"/>
          <w:sz w:val="24"/>
          <w:szCs w:val="24"/>
        </w:rPr>
        <w:t xml:space="preserve"> История фанеры. Часть 2. От послевоенных лет до нашего времени / А. Филиппович</w:t>
      </w:r>
      <w:r w:rsidR="001644D2" w:rsidRPr="00C9736E">
        <w:rPr>
          <w:rFonts w:ascii="Arial" w:eastAsiaTheme="minorEastAsia" w:hAnsi="Arial" w:cs="Arial"/>
          <w:bCs/>
          <w:sz w:val="24"/>
          <w:szCs w:val="24"/>
        </w:rPr>
        <w:t xml:space="preserve">. – Текст : </w:t>
      </w:r>
      <w:r w:rsidR="001644D2" w:rsidRPr="00C9736E">
        <w:rPr>
          <w:rFonts w:ascii="Arial" w:eastAsiaTheme="minorEastAsia" w:hAnsi="Arial" w:cs="Arial"/>
          <w:bCs/>
          <w:sz w:val="24"/>
          <w:szCs w:val="24"/>
        </w:rPr>
        <w:lastRenderedPageBreak/>
        <w:t>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108-113. </w:t>
      </w:r>
    </w:p>
    <w:p w:rsidR="00AD3D21" w:rsidRPr="00C9736E" w:rsidRDefault="00AD3D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История фанеры и технологии ее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Филиппович, А.</w:t>
      </w:r>
      <w:r w:rsidRPr="00C9736E">
        <w:rPr>
          <w:rFonts w:ascii="Arial" w:eastAsia="Times New Roman" w:hAnsi="Arial" w:cs="Arial"/>
          <w:sz w:val="24"/>
          <w:szCs w:val="24"/>
          <w:lang w:eastAsia="ru-RU"/>
        </w:rPr>
        <w:t xml:space="preserve"> Китайское оборудование для производства ДСП: опыт эксплуатации в России / А. Филиппович, В. Немокаев, А. Киприянов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Китай прочно занимает первое место в мире по объемам производства и потребления ДСП. Причем подавляющее большинство заводов полностью оснащены отечественным - китайским оборудованием.</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Филиппович, А.</w:t>
      </w:r>
      <w:r w:rsidRPr="00C9736E">
        <w:rPr>
          <w:rFonts w:ascii="Arial" w:eastAsia="Times New Roman" w:hAnsi="Arial" w:cs="Arial"/>
          <w:sz w:val="24"/>
          <w:szCs w:val="24"/>
          <w:lang w:eastAsia="ru-RU"/>
        </w:rPr>
        <w:t xml:space="preserve"> Производство фанеры в США. Оборудование и технологии / А. Филиппович, А. Кругляков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122-126 ; </w:t>
      </w:r>
      <w:r w:rsidRPr="00C9736E">
        <w:rPr>
          <w:rFonts w:ascii="Arial" w:eastAsia="Times New Roman" w:hAnsi="Arial" w:cs="Arial"/>
          <w:b/>
          <w:sz w:val="24"/>
          <w:szCs w:val="24"/>
          <w:lang w:eastAsia="ru-RU"/>
        </w:rPr>
        <w:t>№ 3</w:t>
      </w:r>
      <w:r w:rsidRPr="00C9736E">
        <w:rPr>
          <w:rFonts w:ascii="Arial" w:eastAsia="Times New Roman" w:hAnsi="Arial" w:cs="Arial"/>
          <w:sz w:val="24"/>
          <w:szCs w:val="24"/>
          <w:lang w:eastAsia="ru-RU"/>
        </w:rPr>
        <w:t>. - С. 106-121.</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рассматривается производство фанеры в США, применяемое оборудование  и технологии.</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Производство фиброцементных плит в России / Е. Щербинина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156-160.</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история создания фиброцемента, особенности его производства и применение.</w:t>
      </w:r>
    </w:p>
    <w:p w:rsidR="009059C1" w:rsidRPr="0064526B" w:rsidRDefault="009059C1"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sz w:val="32"/>
          <w:szCs w:val="24"/>
          <w:lang w:eastAsia="ru-RU"/>
        </w:rPr>
      </w:pP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szCs w:val="24"/>
          <w:lang w:eastAsia="ru-RU"/>
        </w:rPr>
      </w:pPr>
      <w:r w:rsidRPr="0064526B">
        <w:rPr>
          <w:rFonts w:ascii="Arial Black" w:eastAsia="Times New Roman" w:hAnsi="Arial Black" w:cs="Arial"/>
          <w:b/>
          <w:sz w:val="28"/>
          <w:szCs w:val="32"/>
          <w:lang w:eastAsia="ru-RU"/>
        </w:rPr>
        <w:t>Мебельное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Бунаков, П.</w:t>
      </w:r>
      <w:r w:rsidRPr="00C9736E">
        <w:rPr>
          <w:rFonts w:ascii="Arial" w:eastAsia="Times New Roman" w:hAnsi="Arial" w:cs="Arial"/>
          <w:sz w:val="24"/>
          <w:szCs w:val="24"/>
          <w:lang w:eastAsia="ru-RU"/>
        </w:rPr>
        <w:t xml:space="preserve"> Автоматизация мебельного предприятия: проблемы и решения / П. Бунаков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138-144.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Автоматизация проектирования понимается как автоматизация всех работ по созданию дизайн-проектов, конструированию и технологической подготовке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Ваймы для склеивания и сборки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154-158.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Одной из наиболее важных операций в деревообработке и мебельном производстве, во многом определяющей качество готовых изделий, является сборка рамок и пространственных конструкций из брусковых деталей, а также корпусных изделий на основе щитовых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Корпусная мебель из профильного погонажа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150-153.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технология и оборудование для производства корпусной мебели из профильного погонажа.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Даронин, А.</w:t>
      </w:r>
      <w:r w:rsidRPr="00C9736E">
        <w:rPr>
          <w:rFonts w:ascii="Arial" w:eastAsia="Times New Roman" w:hAnsi="Arial" w:cs="Arial"/>
          <w:sz w:val="24"/>
          <w:szCs w:val="24"/>
          <w:lang w:eastAsia="ru-RU"/>
        </w:rPr>
        <w:t xml:space="preserve"> Мебель из массива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152-156.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представлена технология производства мебели из массивной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Облицовывание погонажных деталей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облицовыванию погонажных деталей. Представлены материалы, клеи и машины для облицовывания.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Оборудование для подготовки и обработки строганого шпона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140-143.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технология и оборудование для обработки строганого шпона.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Оборудование для подготовки и ребросклеивания строганой фанеры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134-137.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представлено различное оборудование для подготовки фанеры и шпона, раскроя на делянки и ребросклеивания.</w:t>
      </w:r>
    </w:p>
    <w:p w:rsidR="00544C91" w:rsidRPr="00544C91" w:rsidRDefault="003410BA" w:rsidP="00544C91">
      <w:pPr>
        <w:widowControl w:val="0"/>
        <w:numPr>
          <w:ilvl w:val="0"/>
          <w:numId w:val="15"/>
        </w:numPr>
        <w:autoSpaceDE w:val="0"/>
        <w:autoSpaceDN w:val="0"/>
        <w:adjustRightInd w:val="0"/>
        <w:spacing w:after="0"/>
        <w:ind w:left="0" w:right="83"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Отделка погонажных деталей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120-123.</w:t>
      </w:r>
    </w:p>
    <w:p w:rsidR="003410BA" w:rsidRPr="00C9736E" w:rsidRDefault="003410BA" w:rsidP="00544C91">
      <w:pPr>
        <w:widowControl w:val="0"/>
        <w:autoSpaceDE w:val="0"/>
        <w:autoSpaceDN w:val="0"/>
        <w:adjustRightInd w:val="0"/>
        <w:spacing w:after="0"/>
        <w:ind w:right="83" w:firstLine="851"/>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отделки погонажных деталей лакокрасочными материалами, оборудование для их распыления.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Производство корпусной мебели на основе облицованного погонажа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144-149.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 технологический процесс производства корпусной мебели с использованием профильных погонажных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Внутрицеховой транспорт на мебельных предприятиях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124-127.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проблема организации внутрицехового транспорта для складирования материалов и перемещения заготовок между станками.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Двери мебельных фасадов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138-141.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представлена классификация фасадов, дверей мебели, различные способы декорирования дверей.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Зачем мебельщику широкоформатный принтер?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140-146.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Интересный дизайн - один из решающих факторов при выборе мебели потребителем. А один из высокоэффективных методов декорирования изделий мебели - прямая цифровая печать при помощи современных крупноформатных принтеров.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Прессы и линии для облицовывания пластей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Современный рынок предъявляет серьезные требования к изделиям мебели, облицованным натуральным шпоном. В статье рассмотрен пресс для облицовывания пластей.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Способы облицовывания кромок. Часть 1. Постформинг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144-146.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технологии постформинг, применяемой для облицовывания кромок заготовок из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Кровать из картона:</w:t>
      </w:r>
      <w:r w:rsidRPr="00C9736E">
        <w:rPr>
          <w:rFonts w:ascii="Arial" w:eastAsia="Times New Roman" w:hAnsi="Arial" w:cs="Arial"/>
          <w:sz w:val="24"/>
          <w:szCs w:val="24"/>
          <w:lang w:eastAsia="ru-RU"/>
        </w:rPr>
        <w:t xml:space="preserve"> особенности конструкции</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Мебель из картона в массовом производстве встречается довольно редко. Хотя по эксплуатационным характеристикам в совокупности картон уступает древесине, металлу и пластику, изделия из картона могут быть прочными и надежными и выдерживать большие регулярные нагрузки.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мембранно-вакуумного прессования. Часть 1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142-147.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3D-облицовывание остается вне конкуренции по сравнению с традиционными способами отделки неплоских и рельефных элементов мебели лакокрасочными материалами. В статье рассмотрены клеевые материалы, используемые для такой облицовки.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мембранно-вакуумного прессования. Часть 2. Двухкомпонентные клеи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136-141.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публикации рассказывается о двухкомпонентных клеевых материалах на основе водной дисперсии полиуретана для трехмерного облицовывания, а также о методах оценки теплостойкости клеевого соединения.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производства детской мебели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112-115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При выборе детской мебели потребители особое внимание обращают на безопасность материалов, из которых она изготовлена. Процесс производства детских столов, стульев, </w:t>
      </w:r>
      <w:r w:rsidRPr="00C9736E">
        <w:rPr>
          <w:rFonts w:ascii="Arial" w:eastAsia="Times New Roman" w:hAnsi="Arial" w:cs="Arial"/>
          <w:i/>
          <w:sz w:val="24"/>
          <w:szCs w:val="24"/>
          <w:lang w:eastAsia="ru-RU"/>
        </w:rPr>
        <w:lastRenderedPageBreak/>
        <w:t>кроватей не обходится без операций облицовывания, при которых на качество готового изделия и его безопасность для здоровья ребенка в немалой степени влияют состав и качество клея.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Клеи-расплавы для кромкооблицовывания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132-137.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Большим спросом у мебельных предприятий сегодня пользуются гранулированные клеи-расплавы. Особенно востребованы они на стадии облицовывания кромок щитовых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Нестандартный подход к изготовлению нестандартной мебели : клеевые материалы для пост- и софтформинга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116-121.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Нестандартная кухонная и офисная мебель все больше и больше пользуется спросом. А выглядит она привлекательно благодаря плавной кромке, которую получают методом пост- или софтформинга. В предлагаемой читателю публикации идет речь о материалах, без которых эти технологии невозможны, − о клеях.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Клеевые материалы для окутывания погонажа. Часть 1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118-123.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рассмотрено применение полиолефинов и полиуретанов при облицовывании профильного погонажа.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Часть 2. Поставщики клеевых материалов советуют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132-139.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этой статье речь пойдет об оборудовании для облицовывания профилей и аппаратах клеенанесения.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Часть 3. Рекомендации поставщиков оборудования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144-150.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завершающей публикации серии, посвященной теме окутывания профильного погонажа, обсуждаются виды оборудования, предлагаемые российским рынком.</w:t>
      </w:r>
    </w:p>
    <w:p w:rsidR="00544C91" w:rsidRPr="00C9736E" w:rsidRDefault="003410BA" w:rsidP="00544C91">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Отделка древесины и древесных материалов : лаки для мебельного производства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136-138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защитно-декоративным покрытиям для древесины и древесных материалов. Рассмотрены лаки для мебельного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Производство дверей. А какой клей? : клеевые материалы для изготовления деревянных дверей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110-114.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Технологию производство дверей можно рассматривать в самых разных аспектах. В этой статье представлены виды клеев, которые используются в дверном производстве.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Экспертиза мебели: качество превыше всего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122-123.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Мебель служит нам всюду: на работе, дома, в общественных местах. Всегда ли ее качество соответствует заявленному производителем и как его проверить?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Кромкооблицовочные станки : внимание к деталям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146-150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166-172.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Облицовывание кромки − процесс наклеивания на нее специального материала с целью придания ей нового вида. В статье рассмотрены используемые для этого кромкооблицовочные станки.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Незаменимые труженики : столярные ленточнопильные станки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история создания ленточнопильного станка, его устройство и применение в мебельном производстве.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Сверлильно-присадочные станки : устройство и оптимальный выбор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146-153.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Современное производство мебели немыслимо без сверлильно-присадочных станков. Точное и быстрое сверление целых групп отверстий − основное условие безошибочной серийной сборки мебельных заготовок.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для раскроя плит с прижимной балкой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132-136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Использование облицованных плит в производстве мебели позволило перейти к так называемому чистовому раскрою деталей - их распиливанию на заготовки без припусков, с точно заданными размерами. В статье рассмотрены станки для раскроя плит с прижимной балкой.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заусовочные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156-158.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технологии изготовления столярных и мебельных изделий просто невозможно обойтись без угловых вязок. Если эту вязку необходимо выполнить так, чтобы не было видно поверхностей торцов соединяемых деталей, то обязательно используются соединения с прирезкой их концов под углом к продольной оси - со скосом, называемые также соединениями на ус.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четырехсторонние / А. Морозов</w:t>
      </w:r>
      <w:r w:rsidR="001644D2" w:rsidRPr="00C9736E">
        <w:rPr>
          <w:rFonts w:ascii="Arial" w:eastAsia="Times New Roman" w:hAnsi="Arial" w:cs="Arial"/>
          <w:bCs/>
          <w:sz w:val="24"/>
          <w:szCs w:val="24"/>
          <w:lang w:eastAsia="ru-RU"/>
        </w:rPr>
        <w:t xml:space="preserve">. – </w:t>
      </w:r>
      <w:r w:rsidR="001644D2" w:rsidRPr="00C9736E">
        <w:rPr>
          <w:rFonts w:ascii="Arial" w:eastAsia="Times New Roman" w:hAnsi="Arial" w:cs="Arial"/>
          <w:bCs/>
          <w:sz w:val="24"/>
          <w:szCs w:val="24"/>
          <w:lang w:eastAsia="ru-RU"/>
        </w:rPr>
        <w:lastRenderedPageBreak/>
        <w:t>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124-126 ; </w:t>
      </w:r>
      <w:r w:rsidRPr="00C9736E">
        <w:rPr>
          <w:rFonts w:ascii="Arial" w:eastAsia="Times New Roman" w:hAnsi="Arial" w:cs="Arial"/>
          <w:b/>
          <w:sz w:val="24"/>
          <w:szCs w:val="24"/>
          <w:lang w:eastAsia="ru-RU"/>
        </w:rPr>
        <w:t>№ 7</w:t>
      </w:r>
      <w:r w:rsidRPr="00C9736E">
        <w:rPr>
          <w:rFonts w:ascii="Arial" w:eastAsia="Times New Roman" w:hAnsi="Arial" w:cs="Arial"/>
          <w:sz w:val="24"/>
          <w:szCs w:val="24"/>
          <w:lang w:eastAsia="ru-RU"/>
        </w:rPr>
        <w:t xml:space="preserve">. - С. 158-162 ; </w:t>
      </w:r>
      <w:r w:rsidRPr="00C9736E">
        <w:rPr>
          <w:rFonts w:ascii="Arial" w:eastAsia="Times New Roman" w:hAnsi="Arial" w:cs="Arial"/>
          <w:b/>
          <w:sz w:val="24"/>
          <w:szCs w:val="24"/>
          <w:lang w:eastAsia="ru-RU"/>
        </w:rPr>
        <w:t>№ 8</w:t>
      </w:r>
      <w:r w:rsidRPr="00C9736E">
        <w:rPr>
          <w:rFonts w:ascii="Arial" w:eastAsia="Times New Roman" w:hAnsi="Arial" w:cs="Arial"/>
          <w:sz w:val="24"/>
          <w:szCs w:val="24"/>
          <w:lang w:eastAsia="ru-RU"/>
        </w:rPr>
        <w:t>. – С. 152-157.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история, классификация и применение четырехсторонних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Токарные станки : обзор моделей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156-162.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Деревянные изделия цилиндрической формы как элементы интерьера или декора всегда пользовались успехом у дизайнеров и архитекторов. Для их производства используются токарные станки с различными опциями, позволяющими изготавливать изделия разнообразной конфигурации.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Форматно-раскроечные станки. Часть 1. Обзор конструкций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124-130.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Форматно-раскроечные станки предназначены для продольного и поперечного раскроя пиломатериалов, раскроя и форматной обрезки щитовых заготовок, в том числе с удалением свесов после их облицовывания, а также для раскроя полноформатных плит на заготовки заданного размера.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Форматно-раскроечные станки. Часть 2. Сравнение моделей. Настройка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128-136.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Эта статья посвящена сравнению характеристик существующих моделей форматно-раскроечных станков, а также такому важному моменту, как настройка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Фрезерные станки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174-178.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Деревообрабатывающие станки фрезерной группы предназначены для обработки почти любых заготовок из древесины с целью получения поверхности определенной формы. Каждый фрезерный станок ориентирован на определенную номенклатуру изделий, как то, например, прямолинейный погонаж, фигурные фасады из MDF или мебель с плавными очертаниями.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Фрезерные станки : групповое соответствие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136-139.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практике мебельных производств иногда возникает необходимость получения из древесины деталей сложной криволинейной формы. Изогнутые элементы стульев и столов, дверцы кухонь и полотна дверей с изящными рисунками, фрагменты декора − все эти группы деталей обрабатываются на специальных фрезерных станках с использованием особой оснастки и инструмента.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Никитин, С.</w:t>
      </w:r>
      <w:r w:rsidRPr="00C9736E">
        <w:rPr>
          <w:rFonts w:ascii="Arial" w:eastAsia="Times New Roman" w:hAnsi="Arial" w:cs="Arial"/>
          <w:sz w:val="24"/>
          <w:szCs w:val="24"/>
          <w:lang w:eastAsia="ru-RU"/>
        </w:rPr>
        <w:t xml:space="preserve"> Облицовывание поверхностей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96-98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xml:space="preserve">. - С. 116-118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100-103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150-154.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Серия статей посвящена материалам и способам облицовывания поверхностей в мебельной промышленности.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Обрабатывающие центры: что, где, когда...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120-122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xml:space="preserve">. - С. 130-133 ; </w:t>
      </w:r>
      <w:r w:rsidRPr="00C9736E">
        <w:rPr>
          <w:rFonts w:ascii="Arial" w:eastAsia="Calibri" w:hAnsi="Arial" w:cs="Arial"/>
          <w:b/>
          <w:bCs/>
          <w:sz w:val="24"/>
          <w:szCs w:val="24"/>
        </w:rPr>
        <w:t>№ 4</w:t>
      </w:r>
      <w:r w:rsidRPr="00C9736E">
        <w:rPr>
          <w:rFonts w:ascii="Arial" w:eastAsia="Calibri" w:hAnsi="Arial" w:cs="Arial"/>
          <w:sz w:val="24"/>
          <w:szCs w:val="24"/>
        </w:rPr>
        <w:t>. - С. 108-111.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История создания обрабатывающих центров, их классифицирующие признаки, основные конструктивные составляющие и типы обрабатывающих центров.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Раскрой плит - дело тонкое!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62-64 ; </w:t>
      </w:r>
      <w:r w:rsidRPr="00C9736E">
        <w:rPr>
          <w:rFonts w:ascii="Arial" w:eastAsia="Times New Roman" w:hAnsi="Arial" w:cs="Arial"/>
          <w:b/>
          <w:sz w:val="24"/>
          <w:szCs w:val="24"/>
          <w:lang w:eastAsia="ru-RU"/>
        </w:rPr>
        <w:t>№ 2</w:t>
      </w:r>
      <w:r w:rsidRPr="00C9736E">
        <w:rPr>
          <w:rFonts w:ascii="Arial" w:eastAsia="Times New Roman" w:hAnsi="Arial" w:cs="Arial"/>
          <w:sz w:val="24"/>
          <w:szCs w:val="24"/>
          <w:lang w:eastAsia="ru-RU"/>
        </w:rPr>
        <w:t xml:space="preserve">. - С. 114-117 ; </w:t>
      </w:r>
      <w:r w:rsidRPr="00C9736E">
        <w:rPr>
          <w:rFonts w:ascii="Arial" w:eastAsia="Calibri" w:hAnsi="Arial" w:cs="Arial"/>
          <w:b/>
          <w:bCs/>
          <w:sz w:val="24"/>
          <w:szCs w:val="24"/>
        </w:rPr>
        <w:t>№ 3</w:t>
      </w:r>
      <w:r w:rsidRPr="00C9736E">
        <w:rPr>
          <w:rFonts w:ascii="Arial" w:eastAsia="Calibri" w:hAnsi="Arial" w:cs="Arial"/>
          <w:sz w:val="24"/>
          <w:szCs w:val="24"/>
        </w:rPr>
        <w:t>. - С. 136-139 ;</w:t>
      </w:r>
      <w:r w:rsidRPr="00C9736E">
        <w:rPr>
          <w:rFonts w:ascii="Arial" w:eastAsia="Calibri" w:hAnsi="Arial" w:cs="Arial"/>
          <w:b/>
          <w:bCs/>
          <w:sz w:val="24"/>
          <w:szCs w:val="24"/>
        </w:rPr>
        <w:t xml:space="preserve"> № 4</w:t>
      </w:r>
      <w:r w:rsidRPr="00C9736E">
        <w:rPr>
          <w:rFonts w:ascii="Arial" w:eastAsia="Calibri" w:hAnsi="Arial" w:cs="Arial"/>
          <w:sz w:val="24"/>
          <w:szCs w:val="24"/>
        </w:rPr>
        <w:t xml:space="preserve">. - С. 102-107.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Древесно-стружечные (ДСП) и древесно-волокнистые плиты (ДВП) давно уже стали основным материалом для изготовления мебели. И получение из этих плит деталей нужного размера невозможно без использования специализированных станков для раскроя.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Станки для сверления присадочных отверстий в производстве мебели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128-133.</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Применение плитных материалов в производстве корпусной мебели полностью изменило ее внешний облик, позволило перевести его на промышленную основу. Одновременно изменились и конструкция всех соединений. Это привело к резкому увеличению количества отверстий в щитовых деталях и повысило требования к точности их взаимного расположения. В статье рассказывается о сверлильном оборудовании.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Орлов, С.</w:t>
      </w:r>
      <w:r w:rsidRPr="00C9736E">
        <w:rPr>
          <w:rFonts w:ascii="Arial" w:eastAsia="Times New Roman" w:hAnsi="Arial" w:cs="Arial"/>
          <w:sz w:val="24"/>
          <w:szCs w:val="24"/>
          <w:lang w:eastAsia="ru-RU"/>
        </w:rPr>
        <w:t xml:space="preserve"> Оборудование для постформинга / С. Орлов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150-153.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постформинга, используемые клеевые материалы и оборудование.</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Напольные покрытия из древесины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xml:space="preserve">. - С. 116-120.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Сегодня на рынке натуральных деревянных напольных покрытий представлен штучный (наборный) паркет, массивная доска пола и паркетная доска. Ламинат - многослойная конструкция, для производства которой используются HDF, MDF, пластмасса и особые сорта бумаги, с рисунком или без, и пропитанные смолой.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Некоторые аспекты нестинга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140-</w:t>
      </w:r>
      <w:r w:rsidRPr="00C9736E">
        <w:rPr>
          <w:rFonts w:ascii="Arial" w:eastAsia="Times New Roman" w:hAnsi="Arial" w:cs="Arial"/>
          <w:sz w:val="24"/>
          <w:szCs w:val="24"/>
          <w:lang w:eastAsia="ru-RU"/>
        </w:rPr>
        <w:lastRenderedPageBreak/>
        <w:t xml:space="preserve">142.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Технология нестинга - это способ раскроя плит (облицованных и необлицованных) режущим инструментом с получением деталей разных форм, расположенных на карте раскроя с максимальной плотностью.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Рекомендации по выбору и обслуживанию дисковых пил для раскроя плитных материалов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рынке дереворежущего инструмента представлен большой ассортимент круглых пил, различающихся по конструкции корпуса, числу режущих элементов и размерам. В статье даны рекомендации деревообработчикам по выбору пил.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Рекомендации по выбору и обслуживанию дисковых пил для раскроя плитных материалов. Часть 2. Число зубьев пилы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118-121.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формулы расчета для выбора пилы (ориентировочно) с определенным числом зубьев при черновом пакетном пилении древесных плит.</w:t>
      </w:r>
    </w:p>
    <w:p w:rsidR="00326536" w:rsidRPr="00C9736E" w:rsidRDefault="00326536" w:rsidP="00326536">
      <w:pPr>
        <w:widowControl w:val="0"/>
        <w:numPr>
          <w:ilvl w:val="0"/>
          <w:numId w:val="15"/>
        </w:numPr>
        <w:autoSpaceDE w:val="0"/>
        <w:autoSpaceDN w:val="0"/>
        <w:adjustRightInd w:val="0"/>
        <w:spacing w:after="0"/>
        <w:ind w:left="0" w:right="83" w:firstLine="851"/>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Метод складывания, или фолдинг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128-131.</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изготовления корпусных изделий методом складывания, или методом фолдинга.</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деталей сложной объемной формы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144-148.</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Производство мебели из массивной древесины, в особенности той, которая копирует стили прошлых веков, связано с изготовлением не только плоских щитовых и брусковых, но и объемных деталей.</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Станки токарные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154-159.</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истории токарных станков, их классификации, устройству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Включаем фантазию : заполнение полотен межкомнатных дверей / </w:t>
      </w:r>
      <w:r w:rsidR="001644D2" w:rsidRPr="00C9736E">
        <w:rPr>
          <w:rFonts w:ascii="Arial" w:eastAsia="Times New Roman" w:hAnsi="Arial" w:cs="Arial"/>
          <w:sz w:val="24"/>
          <w:szCs w:val="24"/>
          <w:lang w:eastAsia="ru-RU"/>
        </w:rPr>
        <w:t>К. Петров</w:t>
      </w:r>
      <w:r w:rsidR="001644D2" w:rsidRPr="00C9736E">
        <w:rPr>
          <w:rFonts w:ascii="Arial" w:eastAsia="Times New Roman" w:hAnsi="Arial" w:cs="Arial"/>
          <w:bCs/>
          <w:sz w:val="24"/>
          <w:szCs w:val="24"/>
          <w:lang w:eastAsia="ru-RU"/>
        </w:rPr>
        <w:t>. – Текст : непосредственный</w:t>
      </w:r>
      <w:r w:rsidR="001644D2"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различные заполнители полотен межкомнатных дверей.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Доска пола и паркет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146-149.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Под напольным покрытием понимается верхний слой пола в зданиях и сооружениях, определяющий его внешний вид и </w:t>
      </w:r>
      <w:r w:rsidRPr="00C9736E">
        <w:rPr>
          <w:rFonts w:ascii="Arial" w:eastAsia="Times New Roman" w:hAnsi="Arial" w:cs="Arial"/>
          <w:i/>
          <w:sz w:val="24"/>
          <w:szCs w:val="24"/>
          <w:lang w:eastAsia="ru-RU"/>
        </w:rPr>
        <w:lastRenderedPageBreak/>
        <w:t>обеспечивающий устойчивость к различным механическим, химическим и прочим воздействиям в процессе эксплуатации.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Копировально-фрезерные станки / </w:t>
      </w:r>
      <w:r w:rsidR="001644D2" w:rsidRPr="00C9736E">
        <w:rPr>
          <w:rFonts w:ascii="Arial" w:eastAsia="Times New Roman" w:hAnsi="Arial" w:cs="Arial"/>
          <w:sz w:val="24"/>
          <w:szCs w:val="24"/>
          <w:lang w:eastAsia="ru-RU"/>
        </w:rPr>
        <w:t>К. Петров</w:t>
      </w:r>
      <w:r w:rsidR="001644D2" w:rsidRPr="00C9736E">
        <w:rPr>
          <w:rFonts w:ascii="Arial" w:eastAsia="Times New Roman" w:hAnsi="Arial" w:cs="Arial"/>
          <w:bCs/>
          <w:sz w:val="24"/>
          <w:szCs w:val="24"/>
          <w:lang w:eastAsia="ru-RU"/>
        </w:rPr>
        <w:t>. – Текст : непосредственный</w:t>
      </w:r>
      <w:r w:rsidR="001644D2"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Копировально-фрезерные станки по определению предназначены для создания на заготовке неплоской поверхности, форма которой должна в наибольшей степени соответствовать заданному исходному образцу.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Облицовывание неплоских поверхностей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148-150 ; </w:t>
      </w:r>
      <w:r w:rsidRPr="00C9736E">
        <w:rPr>
          <w:rFonts w:ascii="Arial" w:eastAsia="Times New Roman" w:hAnsi="Arial" w:cs="Arial"/>
          <w:b/>
          <w:sz w:val="24"/>
          <w:szCs w:val="24"/>
          <w:lang w:eastAsia="ru-RU"/>
        </w:rPr>
        <w:t>№ 7</w:t>
      </w:r>
      <w:r w:rsidRPr="00C9736E">
        <w:rPr>
          <w:rFonts w:ascii="Arial" w:eastAsia="Times New Roman" w:hAnsi="Arial" w:cs="Arial"/>
          <w:sz w:val="24"/>
          <w:szCs w:val="24"/>
          <w:lang w:eastAsia="ru-RU"/>
        </w:rPr>
        <w:t>. - С. 162-166.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Решение проблемы облицовывания трехмерных поверхностей было найдено с появлением облицовочных пленок на основе термопластичных пластмасс.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Широколенточные шлифовальные станки. Часть 1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широколенточные шлифовальные станки, применяемые в производстве мебели из массивной (цельной) древесины, облицованной натуральным строганым шпоном.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Широколенточные шлифовальные станки. Часть 2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138-141.</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Статья о широколенточных шлифовальных станках, применяемых в производстве мебели. Рассмотрена конструкция суппортов в зависимости от назначения станка, формы обрабатываемой детали и, конечно же, от изготовителя.</w:t>
      </w:r>
    </w:p>
    <w:p w:rsidR="003410BA" w:rsidRPr="00C9736E" w:rsidRDefault="003410BA" w:rsidP="00D73742">
      <w:pPr>
        <w:numPr>
          <w:ilvl w:val="0"/>
          <w:numId w:val="15"/>
        </w:numPr>
        <w:spacing w:after="0"/>
        <w:ind w:left="0" w:right="83" w:firstLine="709"/>
        <w:contextualSpacing/>
        <w:jc w:val="both"/>
        <w:rPr>
          <w:rFonts w:ascii="Arial" w:eastAsia="Calibri" w:hAnsi="Arial" w:cs="Arial"/>
          <w:sz w:val="24"/>
          <w:szCs w:val="24"/>
        </w:rPr>
      </w:pPr>
      <w:r w:rsidRPr="00C9736E">
        <w:rPr>
          <w:rFonts w:ascii="Arial" w:eastAsia="Calibri" w:hAnsi="Arial" w:cs="Arial"/>
          <w:b/>
          <w:bCs/>
          <w:sz w:val="24"/>
          <w:szCs w:val="24"/>
        </w:rPr>
        <w:t>Тамби, А.</w:t>
      </w:r>
      <w:r w:rsidRPr="00C9736E">
        <w:rPr>
          <w:rFonts w:ascii="Arial" w:eastAsia="Calibri" w:hAnsi="Arial" w:cs="Arial"/>
          <w:sz w:val="24"/>
          <w:szCs w:val="24"/>
        </w:rPr>
        <w:t xml:space="preserve"> Деревообработка в новом формате : выбор форматно-раскроечных станков / А. Тамби, А. Федяев</w:t>
      </w:r>
      <w:r w:rsidR="001644D2" w:rsidRPr="00C9736E">
        <w:rPr>
          <w:rFonts w:ascii="Arial" w:eastAsia="Calibri" w:hAnsi="Arial" w:cs="Arial"/>
          <w:bCs/>
          <w:sz w:val="24"/>
          <w:szCs w:val="24"/>
        </w:rPr>
        <w:t>. – Текст : непосредственный</w:t>
      </w:r>
      <w:r w:rsidRPr="00C9736E">
        <w:rPr>
          <w:rFonts w:ascii="Arial" w:eastAsia="Calibri" w:hAnsi="Arial" w:cs="Arial"/>
          <w:sz w:val="24"/>
          <w:szCs w:val="24"/>
        </w:rPr>
        <w:t xml:space="preserve"> // ЛесПромИнформ. - 2008. - </w:t>
      </w:r>
      <w:r w:rsidRPr="00C9736E">
        <w:rPr>
          <w:rFonts w:ascii="Arial" w:eastAsia="Calibri" w:hAnsi="Arial" w:cs="Arial"/>
          <w:b/>
          <w:bCs/>
          <w:sz w:val="24"/>
          <w:szCs w:val="24"/>
        </w:rPr>
        <w:t>№ 8</w:t>
      </w:r>
      <w:r w:rsidRPr="00C9736E">
        <w:rPr>
          <w:rFonts w:ascii="Arial" w:eastAsia="Calibri" w:hAnsi="Arial" w:cs="Arial"/>
          <w:sz w:val="24"/>
          <w:szCs w:val="24"/>
        </w:rPr>
        <w:t>. - С. 124-126.</w:t>
      </w:r>
    </w:p>
    <w:p w:rsidR="003410BA" w:rsidRPr="00C9736E" w:rsidRDefault="003410BA" w:rsidP="00D73742">
      <w:pPr>
        <w:ind w:right="83" w:firstLine="709"/>
        <w:contextualSpacing/>
        <w:jc w:val="both"/>
        <w:rPr>
          <w:rFonts w:ascii="Arial" w:eastAsia="Times New Roman" w:hAnsi="Arial" w:cs="Arial"/>
          <w:b/>
          <w:bCs/>
          <w:i/>
          <w:sz w:val="24"/>
          <w:szCs w:val="24"/>
          <w:lang w:eastAsia="ru-RU"/>
        </w:rPr>
      </w:pPr>
      <w:r w:rsidRPr="00C9736E">
        <w:rPr>
          <w:rFonts w:ascii="Arial" w:eastAsia="Calibri" w:hAnsi="Arial" w:cs="Arial"/>
          <w:i/>
          <w:sz w:val="24"/>
          <w:szCs w:val="24"/>
        </w:rPr>
        <w:t>В условиях современной рыночной экономики возникает проблема выбора вложения финансовых средств в реконструкцию существующего производства или реализацию нового проекта с наибольшей выгодой. В статье даны рекомендации по выбору форматно-раскроечных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Облицовка профилированных изделий. Часть 2 / М. Тарасенко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160-164.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требования к помещению, материалам и оборудованию для олицовки профилированных изделий.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Федяев, А.</w:t>
      </w:r>
      <w:r w:rsidRPr="00C9736E">
        <w:rPr>
          <w:rFonts w:ascii="Arial" w:eastAsia="Times New Roman" w:hAnsi="Arial" w:cs="Arial"/>
          <w:sz w:val="24"/>
          <w:szCs w:val="24"/>
          <w:lang w:eastAsia="ru-RU"/>
        </w:rPr>
        <w:t xml:space="preserve"> Пять шагов к высокой производительности : к вопросу о выборе форматно-раскроечного оборудования / А. Федяев, А. Тамби</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С. 118-122.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этой статье представлен наглядный пример расчета производительности однопильного горизонтального форматно-раскроечного станка. Для определения необходимых данных нами был проведен мониторинг рабочей смены данного оборудования.</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Клеи для облицовывания кромок мебельных деталей / Е. Щербинина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118-123.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Облицовывание торцов мебельных деталей обеспечивает эстетику изделия и продлевает срок его службы. Для приклеивания кромки используют разные технологии – как традиционные, так и прогрессивные. Но хотя в течение последних десяти лет ведутся активные разработки решений, целью которых является получение нулевого шва, традиционные кромкооблицовочные станки и материалы пользуются спросом у отечественных мебельщиков.</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sz w:val="24"/>
          <w:szCs w:val="24"/>
          <w:lang w:eastAsia="ru-RU"/>
        </w:rPr>
      </w:pP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b/>
          <w:szCs w:val="24"/>
          <w:lang w:eastAsia="ru-RU"/>
        </w:rPr>
      </w:pPr>
      <w:r w:rsidRPr="0064526B">
        <w:rPr>
          <w:rFonts w:ascii="Arial Black" w:eastAsia="Times New Roman" w:hAnsi="Arial Black" w:cs="Arial"/>
          <w:b/>
          <w:sz w:val="28"/>
          <w:szCs w:val="32"/>
          <w:lang w:eastAsia="ru-RU"/>
        </w:rPr>
        <w:t>Древесные материалы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Материалы ДПК: долговечность, прочность, качество / В. Волынский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146-148.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Эти новые материалы на термопластичных связующих, из которых с успехом производят плиты, стеновые панели и другие строительные материалы, а также детали для мебели и пр., появились сравнительно недавно и известны на рынке под названием «древесно-полимерные композиты» (ДПК).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Захаров, С.</w:t>
      </w:r>
      <w:r w:rsidRPr="00C9736E">
        <w:rPr>
          <w:rFonts w:ascii="Arial" w:eastAsia="Times New Roman" w:hAnsi="Arial" w:cs="Arial"/>
          <w:sz w:val="24"/>
          <w:szCs w:val="24"/>
          <w:lang w:eastAsia="ru-RU"/>
        </w:rPr>
        <w:t xml:space="preserve"> Разработка нового композиционного теплоизоляционного материала с использованием гидролизного лигнина / С. Захаров, А. Леонович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150-151.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нескольких европейских заводах так называемым сухим способом производятся теплоизоляционные древесно-волокнистые плиты плотностью от 80 до 200 кг/м3. Актуальность их производства побудила авторов статьи попытаться создать легкий строительный материал с использованием гидролизного лигнина, накопленного в отвалах и не находящего широкого использования.</w:t>
      </w:r>
    </w:p>
    <w:p w:rsidR="005D7D28" w:rsidRPr="00C9736E" w:rsidRDefault="005D7D28" w:rsidP="00544C91">
      <w:pPr>
        <w:pStyle w:val="a8"/>
        <w:numPr>
          <w:ilvl w:val="0"/>
          <w:numId w:val="15"/>
        </w:numPr>
        <w:spacing w:after="0"/>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Качество лесопромышленной продукции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98-101.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 xml:space="preserve">Основным рыночным индикатором устойчивости производства любой продукции, является соотношение ее цены и качества. Динамика этого соотношения зависит не только от цены, но и от качества продукции, которое необходимо постоянно и объективно </w:t>
      </w:r>
      <w:r w:rsidRPr="00C9736E">
        <w:rPr>
          <w:rFonts w:ascii="Arial" w:hAnsi="Arial" w:cs="Arial"/>
          <w:i/>
          <w:sz w:val="24"/>
          <w:szCs w:val="24"/>
        </w:rPr>
        <w:lastRenderedPageBreak/>
        <w:t>оценивать, нормировать и контролировать с учетом ее особенностей.</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Классификация лесопромышленной продукции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88-90.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Древесина – основное сырье для всех лесопромышленных производств. Этот уникальный природный материал имеет много полезных свойств, а виды продукции из него исчисляются тысячами. Увеличивающаяся номенклатура лесопромышленной продукции требует анализа и упорядочения, то есть классификации, которой занимается товароведение.</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Клееные деревянные конструкции</w:t>
      </w:r>
      <w:r w:rsidRPr="00C9736E">
        <w:rPr>
          <w:rFonts w:ascii="Arial" w:hAnsi="Arial" w:cs="Arial"/>
          <w:sz w:val="24"/>
          <w:szCs w:val="24"/>
        </w:rPr>
        <w:t xml:space="preserve"> : проверка стандартов в промышленных условиях</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 С. 112-116.</w:t>
      </w:r>
    </w:p>
    <w:p w:rsidR="005D7D28" w:rsidRPr="00C9736E" w:rsidRDefault="005D7D28" w:rsidP="00544C91">
      <w:pPr>
        <w:pStyle w:val="a8"/>
        <w:spacing w:after="0"/>
        <w:ind w:left="0" w:firstLine="709"/>
        <w:jc w:val="both"/>
        <w:rPr>
          <w:rFonts w:ascii="Arial" w:hAnsi="Arial" w:cs="Arial"/>
          <w:i/>
          <w:sz w:val="24"/>
          <w:szCs w:val="24"/>
        </w:rPr>
      </w:pPr>
      <w:r w:rsidRPr="00C9736E">
        <w:rPr>
          <w:rFonts w:ascii="Arial" w:hAnsi="Arial" w:cs="Arial"/>
          <w:i/>
          <w:sz w:val="24"/>
          <w:szCs w:val="24"/>
        </w:rPr>
        <w:t>Развитие индустриального деревянного домостроения в России долго сдерживалось отсутствием современных актуальных стандартов, соблюдение которых позволило бы не только повысить привлекательность домов из клееной древесины для потребителей, но и снизить долю "серого" рынка. В 2014 году в России взамен устаревших ГОСТ 20850–84 и ГОСТ 4.208–79 был разработан и введен в действие ГОСТ 20850–2014 "Конструкции деревянные клееные несущие. Общие технические условия", полностью соблюсти нормы которого в производственных условиях оказалось практически невозможно.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Козельский, Н.</w:t>
      </w:r>
      <w:r w:rsidRPr="00C9736E">
        <w:rPr>
          <w:rFonts w:ascii="Arial" w:eastAsia="Times New Roman" w:hAnsi="Arial" w:cs="Arial"/>
          <w:sz w:val="24"/>
          <w:szCs w:val="24"/>
          <w:lang w:eastAsia="ru-RU"/>
        </w:rPr>
        <w:t xml:space="preserve"> Термодревесина - надежный друг человека / Н. Козельский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104-106.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Способы сохранения древесины и защиты ее от разного рода вредных воздействий совершенствовались веками. В статье рассмотрен один из способов - термическая обработка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Откуда берутся "нужные" свойства : термическая и химическая модификация древесины / Е. Матюшенкова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Технологии термической и химической модификации позволяют изменять свойства изделий из древесины для повышения их долговечности, надежности и сохранения внешнего вида.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Налимов, Н.</w:t>
      </w:r>
      <w:r w:rsidRPr="00C9736E">
        <w:rPr>
          <w:rFonts w:ascii="Arial" w:eastAsia="Times New Roman" w:hAnsi="Arial" w:cs="Arial"/>
          <w:sz w:val="24"/>
          <w:szCs w:val="24"/>
          <w:lang w:eastAsia="ru-RU"/>
        </w:rPr>
        <w:t xml:space="preserve"> Термодревесина / Н. Налимов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150-155.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Древесина как материал характеризуется многочисленными положительными свойствами. Однако два показателя снижают ее конкурентоспособность по сравнению с металлами и синтетическими материалами – это относительно малый срок эксплуатации и сравнительно малая стабильность формы. В статье рассмотрено получение, свойства и применение термодревесины.</w:t>
      </w:r>
    </w:p>
    <w:p w:rsidR="00BA26A7" w:rsidRPr="00C9736E" w:rsidRDefault="00BA26A7" w:rsidP="00D73742">
      <w:pPr>
        <w:pStyle w:val="a8"/>
        <w:widowControl w:val="0"/>
        <w:numPr>
          <w:ilvl w:val="0"/>
          <w:numId w:val="15"/>
        </w:numPr>
        <w:tabs>
          <w:tab w:val="left" w:pos="851"/>
        </w:tabs>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lastRenderedPageBreak/>
        <w:t>Тарасенко, М.</w:t>
      </w:r>
      <w:r w:rsidRPr="00C9736E">
        <w:rPr>
          <w:rFonts w:ascii="Arial" w:eastAsiaTheme="minorEastAsia" w:hAnsi="Arial" w:cs="Arial"/>
          <w:sz w:val="24"/>
          <w:szCs w:val="24"/>
        </w:rPr>
        <w:t xml:space="preserve"> Особенности клеенаносящих устройств / М. Тарасенко</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98-102. </w:t>
      </w:r>
    </w:p>
    <w:p w:rsidR="00BA26A7" w:rsidRPr="00C9736E" w:rsidRDefault="00BA26A7" w:rsidP="00D73742">
      <w:pPr>
        <w:pStyle w:val="a8"/>
        <w:widowControl w:val="0"/>
        <w:tabs>
          <w:tab w:val="left" w:pos="851"/>
        </w:tabs>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Скорость, качество, комфорт, выгода. Пожалуй, именно эти цели являются определяющими при принятии производителем решения об автоматизации процесса клеенанесения.</w:t>
      </w:r>
    </w:p>
    <w:p w:rsidR="00BA26A7" w:rsidRPr="00C9736E" w:rsidRDefault="00BA26A7"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Тарасенко, М.</w:t>
      </w:r>
      <w:r w:rsidRPr="00C9736E">
        <w:rPr>
          <w:rFonts w:ascii="Arial" w:eastAsiaTheme="minorEastAsia" w:hAnsi="Arial" w:cs="Arial"/>
          <w:sz w:val="24"/>
          <w:szCs w:val="24"/>
        </w:rPr>
        <w:t xml:space="preserve"> Особенности клеенаносящих устройств. Часть 2 / М. Тарасенко</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 С. 102-107.</w:t>
      </w:r>
    </w:p>
    <w:p w:rsidR="00BA26A7" w:rsidRPr="00C9736E" w:rsidRDefault="00BA26A7"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различных видах оборудования для клеенанесения.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Шевандо, Т.</w:t>
      </w:r>
      <w:r w:rsidRPr="00C9736E">
        <w:rPr>
          <w:rFonts w:ascii="Arial" w:eastAsia="Times New Roman" w:hAnsi="Arial" w:cs="Arial"/>
          <w:sz w:val="24"/>
          <w:szCs w:val="24"/>
          <w:lang w:eastAsia="ru-RU"/>
        </w:rPr>
        <w:t xml:space="preserve"> Склеивание фанеры: как повысить качество / Т. Шевандо, Н. Шорникова, Т. Редькина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настоящее время одним из условий технологического процесса склеивания фанеры в горячем прессе является обеспечение температурного режима в пределах 110...140°С. Но, как показала практика, у такого метода есть недостатки. В статье рассмотрены варианты их устранения.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Производство древесно-полимерных композитов. Часть 1. Сырье, технологии, оборудование / Е. Щербинина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128-133.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представлены древесно-полимерные композиты, которые сочетают в себе лучшие характеристики древесины и полимеров, что способствует повышению интереса к этим материалам во всем мире.</w:t>
      </w:r>
    </w:p>
    <w:p w:rsidR="00BA26A7" w:rsidRPr="00C9736E" w:rsidRDefault="00BA26A7"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Юркова, О.</w:t>
      </w:r>
      <w:r w:rsidRPr="00C9736E">
        <w:rPr>
          <w:rFonts w:ascii="Arial" w:eastAsiaTheme="minorEastAsia" w:hAnsi="Arial" w:cs="Arial"/>
          <w:sz w:val="24"/>
          <w:szCs w:val="24"/>
        </w:rPr>
        <w:t xml:space="preserve"> Современные строительные материалы из древесины / О. Юркова</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22-29. </w:t>
      </w:r>
    </w:p>
    <w:p w:rsidR="00BA26A7" w:rsidRPr="00C9736E" w:rsidRDefault="00BA26A7"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Современные строительные материалы из древесины различаются по способу, степени и характеру механической обработки, в зависимости от которых определяются и сферы их   использования. Применение новых материалов позволяет сократить сроки строительства, облегчить конструкции, сэкономить энергию.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Яшин, М.</w:t>
      </w:r>
      <w:r w:rsidRPr="00C9736E">
        <w:rPr>
          <w:rFonts w:ascii="Arial" w:eastAsia="Times New Roman" w:hAnsi="Arial" w:cs="Arial"/>
          <w:sz w:val="24"/>
          <w:szCs w:val="24"/>
          <w:lang w:eastAsia="ru-RU"/>
        </w:rPr>
        <w:t xml:space="preserve"> Древесные плиты - 2009: теория и практика /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126-128.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стенах Санкт-Петербургской государственной лесотехнической академии им. С.М. Кирова 18−19 марта 2009 года прошла XII научно-практическая конференция «Древесные плиты: теория и практика».</w:t>
      </w:r>
    </w:p>
    <w:p w:rsidR="00C809DD" w:rsidRPr="00C9736E" w:rsidRDefault="00C809DD" w:rsidP="00D73742">
      <w:pPr>
        <w:widowControl w:val="0"/>
        <w:autoSpaceDE w:val="0"/>
        <w:autoSpaceDN w:val="0"/>
        <w:adjustRightInd w:val="0"/>
        <w:spacing w:after="0"/>
        <w:ind w:right="83" w:firstLine="709"/>
        <w:jc w:val="center"/>
        <w:rPr>
          <w:rFonts w:ascii="Arial" w:eastAsia="Times New Roman" w:hAnsi="Arial" w:cs="Arial"/>
          <w:b/>
          <w:sz w:val="24"/>
          <w:szCs w:val="24"/>
          <w:lang w:eastAsia="ru-RU"/>
        </w:rPr>
      </w:pPr>
    </w:p>
    <w:p w:rsidR="00C809DD" w:rsidRPr="00C9736E" w:rsidRDefault="003410BA" w:rsidP="0064526B">
      <w:pPr>
        <w:widowControl w:val="0"/>
        <w:autoSpaceDE w:val="0"/>
        <w:autoSpaceDN w:val="0"/>
        <w:adjustRightInd w:val="0"/>
        <w:spacing w:after="240"/>
        <w:ind w:right="85"/>
        <w:jc w:val="center"/>
        <w:rPr>
          <w:rFonts w:ascii="Arial" w:eastAsia="Times New Roman" w:hAnsi="Arial" w:cs="Arial"/>
          <w:b/>
          <w:sz w:val="24"/>
          <w:szCs w:val="24"/>
          <w:lang w:eastAsia="ru-RU"/>
        </w:rPr>
      </w:pPr>
      <w:r w:rsidRPr="0064526B">
        <w:rPr>
          <w:rFonts w:ascii="Arial Black" w:eastAsia="Times New Roman" w:hAnsi="Arial Black" w:cs="Arial"/>
          <w:b/>
          <w:sz w:val="28"/>
          <w:szCs w:val="32"/>
          <w:lang w:eastAsia="ru-RU"/>
        </w:rPr>
        <w:lastRenderedPageBreak/>
        <w:t>Биоэнергетика</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Анисимов, В.</w:t>
      </w:r>
      <w:r w:rsidRPr="002771B4">
        <w:rPr>
          <w:rFonts w:ascii="Arial" w:hAnsi="Arial" w:cs="Arial"/>
          <w:sz w:val="24"/>
          <w:szCs w:val="24"/>
        </w:rPr>
        <w:t xml:space="preserve"> Энергоэффективность пеллетных прессов : тепловой расчет, конструкция и производственный потенциал / В. Анисимов</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1</w:t>
      </w:r>
      <w:r w:rsidRPr="002771B4">
        <w:rPr>
          <w:rFonts w:ascii="Arial" w:hAnsi="Arial" w:cs="Arial"/>
          <w:sz w:val="24"/>
          <w:szCs w:val="24"/>
        </w:rPr>
        <w:t xml:space="preserve">. - С. 94-97.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Пеллетирование древесины зависит от комплекса факторов. Это и характеристики сырья – порода, влажность, размер и форма частиц, и конструктивно-технологические параметры – мощность привода, диаметр пеллет, добавки и т. п. Ввиду этого создается впечатление, что производительность прессов разных моделей объективно оценить невозможно. Тем не менее способ объективной оценки существует и позволяет сравнить прессы.</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Анисимов, В.</w:t>
      </w:r>
      <w:r w:rsidRPr="00C9736E">
        <w:rPr>
          <w:rFonts w:ascii="Arial" w:eastAsiaTheme="minorEastAsia" w:hAnsi="Arial" w:cs="Arial"/>
          <w:sz w:val="24"/>
          <w:szCs w:val="24"/>
        </w:rPr>
        <w:t xml:space="preserve"> Эффективный пресс для гранулирования древесины. Каким он должен быть? / В. Анисимов.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108-110. </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Повышение энергоэффективности производства всегда было одной из важнейших задач по достижению конкурентной себестоимости продукции. В наше время оно стало основным показателем современного подхода к сохранению природы и условий для жизни планеты. Особенно это актуально при производстве "зеленых" возобновляемых источников энергии, в том числе древесных топливных гранул – пеллет. Способ повышения энергоэффективности был обнаружен при анализе параметров эксплуатации пеллетных прессов различной конструкции, при этом выявлена возможность повышения их производительности.</w:t>
      </w:r>
    </w:p>
    <w:p w:rsidR="00377429" w:rsidRPr="00C9736E" w:rsidRDefault="0037742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Бабушкин, М.</w:t>
      </w:r>
      <w:r w:rsidRPr="00C9736E">
        <w:rPr>
          <w:rFonts w:ascii="Arial" w:hAnsi="Arial" w:cs="Arial"/>
          <w:sz w:val="24"/>
          <w:szCs w:val="24"/>
        </w:rPr>
        <w:t xml:space="preserve"> Переработка отходов лесопромышленного комплекса как точка роста производства / М. Бабушкин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118-120. </w:t>
      </w:r>
    </w:p>
    <w:p w:rsidR="00377429" w:rsidRPr="00C9736E" w:rsidRDefault="0037742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Государственная политика и ужесточение экологических норм в сфере переработки мусора требуют современных подходов к обращению с производственными отходами. Ужесточение наказаний за несоблюдение экологических норм заставляет деревообрабатывающие предприятия увеличивать бюджет на утилизацию отходов.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Переработка и использование древесной коры / В. Волынский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168-170.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складах сырья крупных деревообрабатывающих комбинатов всегда образуются большие запасы коры и приходится решать, что делать с этими отходами. На каждом предприятии идут по своему пути, выбор которого зависит от множества факторов, и один из главных - экономический.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Инвестировать свалку или</w:t>
      </w:r>
      <w:r w:rsidRPr="00C9736E">
        <w:rPr>
          <w:rFonts w:ascii="Arial" w:eastAsia="Times New Roman" w:hAnsi="Arial" w:cs="Arial"/>
          <w:sz w:val="24"/>
          <w:szCs w:val="24"/>
          <w:lang w:eastAsia="ru-RU"/>
        </w:rPr>
        <w:t xml:space="preserve"> экономить и получать доход?</w:t>
      </w:r>
      <w:r w:rsidR="00133663"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всего 15% отходов деятельности деревоперерабатывающих предприятий используется для производства экологически чистых видов топлива. Это означает, что большинство компаний ЛПК в буквальном смысле отправляют часть своей прибыли на свалку.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Карапетов, А.</w:t>
      </w:r>
      <w:r w:rsidRPr="00C9736E">
        <w:rPr>
          <w:rFonts w:ascii="Arial" w:eastAsia="Times New Roman" w:hAnsi="Arial" w:cs="Arial"/>
          <w:sz w:val="24"/>
          <w:szCs w:val="24"/>
          <w:lang w:eastAsia="ru-RU"/>
        </w:rPr>
        <w:t xml:space="preserve"> Обзор технологий слоевого сжигания биотоплива / А. Карапетов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130-139.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основные способы слоевого сжигания биотоплива, а также некоторые топочные устройства, в которых осуществляется синтез слоевого и вихревого сжигания.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Коваленко, М.</w:t>
      </w:r>
      <w:r w:rsidRPr="00C9736E">
        <w:rPr>
          <w:rFonts w:ascii="Arial" w:eastAsia="Times New Roman" w:hAnsi="Arial" w:cs="Arial"/>
          <w:sz w:val="24"/>
          <w:szCs w:val="24"/>
          <w:lang w:eastAsia="ru-RU"/>
        </w:rPr>
        <w:t xml:space="preserve"> Об экономических стимулах развития отечественного рынка пеллет / М. Коваленко, Г. Коваленко, М. Ильичева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104-108.</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 xml:space="preserve"> Предлагаемая публикация представляет собой оценку группой специалистов разного профиля состояния внутреннего рынка пеллет и перспектив его развития.</w:t>
      </w:r>
    </w:p>
    <w:p w:rsidR="002771B4" w:rsidRPr="002771B4" w:rsidRDefault="002771B4" w:rsidP="002771B4">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2771B4">
        <w:rPr>
          <w:rFonts w:ascii="Arial" w:hAnsi="Arial" w:cs="Arial"/>
          <w:b/>
          <w:bCs/>
          <w:sz w:val="24"/>
          <w:szCs w:val="24"/>
        </w:rPr>
        <w:t>Крылов, В.</w:t>
      </w:r>
      <w:r w:rsidRPr="002771B4">
        <w:rPr>
          <w:rFonts w:ascii="Arial" w:hAnsi="Arial" w:cs="Arial"/>
          <w:sz w:val="24"/>
          <w:szCs w:val="24"/>
        </w:rPr>
        <w:t xml:space="preserve"> Трансформация пеллетных заводов / В. Крылов</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5</w:t>
      </w:r>
      <w:r w:rsidRPr="002771B4">
        <w:rPr>
          <w:rFonts w:ascii="Arial" w:hAnsi="Arial" w:cs="Arial"/>
          <w:sz w:val="24"/>
          <w:szCs w:val="24"/>
        </w:rPr>
        <w:t xml:space="preserve">. - С. 76-77. </w:t>
      </w:r>
    </w:p>
    <w:p w:rsidR="002771B4" w:rsidRPr="002771B4" w:rsidRDefault="002771B4" w:rsidP="002771B4">
      <w:pPr>
        <w:pStyle w:val="a8"/>
        <w:widowControl w:val="0"/>
        <w:autoSpaceDE w:val="0"/>
        <w:autoSpaceDN w:val="0"/>
        <w:adjustRightInd w:val="0"/>
        <w:spacing w:after="0"/>
        <w:ind w:left="0" w:right="-38" w:firstLine="709"/>
        <w:jc w:val="both"/>
        <w:rPr>
          <w:rFonts w:ascii="Arial" w:hAnsi="Arial" w:cs="Arial"/>
          <w:i/>
          <w:sz w:val="24"/>
          <w:szCs w:val="24"/>
        </w:rPr>
      </w:pPr>
      <w:r w:rsidRPr="002771B4">
        <w:rPr>
          <w:rFonts w:ascii="Arial" w:hAnsi="Arial" w:cs="Arial"/>
          <w:i/>
          <w:sz w:val="24"/>
          <w:szCs w:val="24"/>
        </w:rPr>
        <w:t>В статье рассмотрен способ использования пеллетных заводов частично для производства древесного угля без нарушения технологии и изменения оборудования для производства пеллет.</w:t>
      </w:r>
    </w:p>
    <w:p w:rsidR="00377429" w:rsidRPr="00C9736E" w:rsidRDefault="0037742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Лелеков, И.</w:t>
      </w:r>
      <w:r w:rsidRPr="00C9736E">
        <w:rPr>
          <w:rFonts w:ascii="Arial" w:hAnsi="Arial" w:cs="Arial"/>
          <w:sz w:val="24"/>
          <w:szCs w:val="24"/>
        </w:rPr>
        <w:t xml:space="preserve"> Древесный уголь, биоуголь, биочар: расставляем все точки над "био" / И. Лелеков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7</w:t>
      </w:r>
      <w:r w:rsidRPr="00C9736E">
        <w:rPr>
          <w:rFonts w:ascii="Arial" w:hAnsi="Arial" w:cs="Arial"/>
          <w:sz w:val="24"/>
          <w:szCs w:val="24"/>
        </w:rPr>
        <w:t>. - С. 113-116.</w:t>
      </w:r>
    </w:p>
    <w:p w:rsidR="00377429" w:rsidRPr="00C9736E" w:rsidRDefault="0037742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Статья о биоугле и биочаре как об альтернативе древесному углю.</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Производство дров и брикетов, их реализация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color w:val="FF0000"/>
          <w:sz w:val="24"/>
          <w:szCs w:val="24"/>
          <w:lang w:eastAsia="ru-RU"/>
        </w:rPr>
      </w:pPr>
      <w:r w:rsidRPr="00C9736E">
        <w:rPr>
          <w:rFonts w:ascii="Arial" w:eastAsia="Times New Roman" w:hAnsi="Arial" w:cs="Arial"/>
          <w:i/>
          <w:sz w:val="24"/>
          <w:szCs w:val="24"/>
          <w:lang w:eastAsia="ru-RU"/>
        </w:rPr>
        <w:t>Публикация посвящена возможным решениям для эффективной переработки лиственных пород. Использование древесины, которую многие привыкли считать малоценной, может дать дополнительные стимулы развитию лесного бизнеса. В данной статье рассмотрено производство дров и брикетов.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Часть 2. Оборудование для изготовления дров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рассмотрено оборудование, которое может быть использовано для производства дров в промышленных масштабах.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Часть 3. </w:t>
      </w:r>
      <w:r w:rsidRPr="00C9736E">
        <w:rPr>
          <w:rFonts w:ascii="Arial" w:eastAsia="Times New Roman" w:hAnsi="Arial" w:cs="Arial"/>
          <w:sz w:val="24"/>
          <w:szCs w:val="24"/>
          <w:lang w:eastAsia="ru-RU"/>
        </w:rPr>
        <w:lastRenderedPageBreak/>
        <w:t>Производство древесного угля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xml:space="preserve">. - С. 116-124.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этой статье рассмотрено такое направление переработки лиственной древесины,  как производство древесного угля. Его можно эффективно сочетать с производством  топлива для каминов и печей – дров и брикетов.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w:t>
      </w:r>
      <w:r w:rsidR="00295091">
        <w:rPr>
          <w:rFonts w:ascii="Arial" w:eastAsia="Times New Roman" w:hAnsi="Arial" w:cs="Arial"/>
          <w:b/>
          <w:bCs/>
          <w:sz w:val="24"/>
          <w:szCs w:val="24"/>
          <w:lang w:eastAsia="ru-RU"/>
        </w:rPr>
        <w:t>,</w:t>
      </w:r>
      <w:r w:rsidRPr="00C9736E">
        <w:rPr>
          <w:rFonts w:ascii="Arial" w:eastAsia="Times New Roman" w:hAnsi="Arial" w:cs="Arial"/>
          <w:b/>
          <w:bCs/>
          <w:sz w:val="24"/>
          <w:szCs w:val="24"/>
          <w:lang w:eastAsia="ru-RU"/>
        </w:rPr>
        <w:t xml:space="preserve"> Г.</w:t>
      </w:r>
      <w:r w:rsidRPr="00C9736E">
        <w:rPr>
          <w:rFonts w:ascii="Arial" w:eastAsia="Times New Roman" w:hAnsi="Arial" w:cs="Arial"/>
          <w:sz w:val="24"/>
          <w:szCs w:val="24"/>
          <w:lang w:eastAsia="ru-RU"/>
        </w:rPr>
        <w:t xml:space="preserve"> Древесное биотопливо: гарантии качества продукции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128-129.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Технология производства древесных гранул и брикетов основана на процессе прессования отходов древесины разных фракций. Сегодня многие отечественные деревообрабатывающие предприятия стремятся установить у себя оборудование для изготовления пеллет или брикетов из отходов производства, чтобы решить проблему утилизации отходов и заработать на реализации древесного биотоплива.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Пресс-грануляторы для производства древесных пеллет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150-152.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Пресс-гранулятор для производства древесных пеллет необходимо подбирать по параметрам подготовленного для прессования сырья. Любое несоответствие может привести к тому, что гранула будет низкого качества либо вообще не сформируется.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Сушка сырья в процессе производства биотоплива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особенности подготовки сырья для производства древесных топливных гранул и брикетов. Сушка считается одним из самых сложных и энергозатратных процессов в производстве древесного топлива.</w:t>
      </w:r>
    </w:p>
    <w:p w:rsidR="003410BA"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Никифоров, В.</w:t>
      </w:r>
      <w:r w:rsidRPr="00C9736E">
        <w:rPr>
          <w:rFonts w:ascii="Arial" w:eastAsia="Times New Roman" w:hAnsi="Arial" w:cs="Arial"/>
          <w:sz w:val="24"/>
          <w:szCs w:val="24"/>
          <w:lang w:eastAsia="ru-RU"/>
        </w:rPr>
        <w:t xml:space="preserve"> Пилотный проект серийной газогенераторной мини-ТЭС в России / В. Никифоров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158-161.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Еще в середине прошлого века генераторный газ был одной из главных энергетических  составляющих для организации индустриального производства. С приходом эры природного газа многие вопросы энергообеспечения были пересмотрены, в результате оказались незаслуженно забыты многочисленные труды и наработки в области газогенерации.</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Никольская, В.</w:t>
      </w:r>
      <w:r w:rsidRPr="00C9736E">
        <w:rPr>
          <w:rFonts w:ascii="Arial" w:hAnsi="Arial" w:cs="Arial"/>
          <w:sz w:val="24"/>
          <w:szCs w:val="24"/>
        </w:rPr>
        <w:t xml:space="preserve"> Инновационная поленница. Дрова – устаревший товар или современное биотопливо? / В. Никольская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122-128. </w:t>
      </w:r>
    </w:p>
    <w:p w:rsidR="00DE6C62" w:rsidRPr="00C9736E" w:rsidRDefault="00DE6C62" w:rsidP="00D73742">
      <w:pPr>
        <w:pStyle w:val="a8"/>
        <w:ind w:left="0" w:firstLine="709"/>
        <w:jc w:val="both"/>
        <w:rPr>
          <w:rFonts w:ascii="Arial" w:hAnsi="Arial" w:cs="Arial"/>
          <w:i/>
          <w:sz w:val="24"/>
          <w:szCs w:val="24"/>
        </w:rPr>
      </w:pPr>
      <w:r w:rsidRPr="00C9736E">
        <w:rPr>
          <w:rFonts w:ascii="Arial" w:hAnsi="Arial" w:cs="Arial"/>
          <w:i/>
          <w:sz w:val="24"/>
          <w:szCs w:val="24"/>
        </w:rPr>
        <w:t xml:space="preserve">Биотопливо – экологически чистый источник энергии, получающий все большее признание в мире. Обычные березовые дрова </w:t>
      </w:r>
      <w:r w:rsidRPr="00C9736E">
        <w:rPr>
          <w:rFonts w:ascii="Arial" w:hAnsi="Arial" w:cs="Arial"/>
          <w:i/>
          <w:sz w:val="24"/>
          <w:szCs w:val="24"/>
        </w:rPr>
        <w:lastRenderedPageBreak/>
        <w:t>– тоже биотопливо, то есть стоят в одном ряду с экологическими инновациями. Но известная поговорка "новое – это хорошо забытое старое" точно не про дрова – в нашей стране о них не забывали.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Никольская, В.</w:t>
      </w:r>
      <w:r w:rsidRPr="002771B4">
        <w:rPr>
          <w:rFonts w:ascii="Arial" w:hAnsi="Arial" w:cs="Arial"/>
          <w:sz w:val="24"/>
          <w:szCs w:val="24"/>
        </w:rPr>
        <w:t xml:space="preserve"> Рынок "посыпался"? Топливные гранулы под прессом санкций / В. Никольская</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7</w:t>
      </w:r>
      <w:r w:rsidRPr="002771B4">
        <w:rPr>
          <w:rFonts w:ascii="Arial" w:hAnsi="Arial" w:cs="Arial"/>
          <w:sz w:val="24"/>
          <w:szCs w:val="24"/>
        </w:rPr>
        <w:t xml:space="preserve">. - С. 10-16.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Отечественные производители, наверное, могли бы поблагодарить Европу, за то что пеллетный рынок в России так бурно развивался. Ведь именно на европейское сбытовое направление была "заточена" работа подавляющего большинства наших предприятий. Еще совсем недавно главной задачей было получение заветного европейского сертификата качества, который, считай, гарантировал сбыт.</w:t>
      </w:r>
    </w:p>
    <w:p w:rsidR="003410BA" w:rsidRPr="00C9736E" w:rsidRDefault="003410BA" w:rsidP="00D73742">
      <w:pPr>
        <w:widowControl w:val="0"/>
        <w:numPr>
          <w:ilvl w:val="0"/>
          <w:numId w:val="15"/>
        </w:numPr>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Овсянко, А.</w:t>
      </w:r>
      <w:r w:rsidRPr="00C9736E">
        <w:rPr>
          <w:rFonts w:ascii="Arial" w:eastAsia="Times New Roman" w:hAnsi="Arial" w:cs="Arial"/>
          <w:sz w:val="24"/>
          <w:szCs w:val="24"/>
          <w:lang w:eastAsia="ru-RU"/>
        </w:rPr>
        <w:t xml:space="preserve"> Торрефикат: мифы, значение, применение, производство / А. Овсянко,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последние годы в биоэнергетической отрасли бурно обсуждается развитие новой технологии производства продукта, который называют торрефицированной биомассой, торрефикатом или биоуглем (biocoal).</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Пеллеты из отходов производства древесных плит / В. Падерин.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94-96.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Малоотходные технологии сегодня не могут ограничиваться лишь совершенствованием способов очистки газовых выбросов и сточных вод. Установленные на некоторых деревоперерабатывающих заводах системы биоскрубберной и иной очистки вентиляционных выбросов ввиду высокого электропотребления и проблемы сточных вод пока не получили широкого распространения в России. Изготовление бумаги, картона, древесно-волокнистых и древесно-стружечных плит требует установки мощных очистных сооружений. При решении современных задач создания экологически чистых технологий необходимо эффективное сокращение количества отходов в источнике их образования.</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Бег по кругу, или Опять все тот же Стирлинг?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134-135. </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t>Продолжаются попытки коммерческого использования в Европе двигателя Стирлинга в бытовых системах для выработки электроэнергии.</w:t>
      </w:r>
    </w:p>
    <w:p w:rsidR="00377429" w:rsidRPr="00C9736E" w:rsidRDefault="00377429" w:rsidP="00D73742">
      <w:pPr>
        <w:pStyle w:val="a8"/>
        <w:widowControl w:val="0"/>
        <w:numPr>
          <w:ilvl w:val="0"/>
          <w:numId w:val="15"/>
        </w:numPr>
        <w:tabs>
          <w:tab w:val="left" w:pos="851"/>
          <w:tab w:val="left" w:pos="1418"/>
        </w:tabs>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Биометан из древесины : история одного многообещающего проекта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110-114.</w:t>
      </w:r>
    </w:p>
    <w:p w:rsidR="00377429" w:rsidRPr="00C9736E" w:rsidRDefault="00377429" w:rsidP="00D73742">
      <w:pPr>
        <w:pStyle w:val="a8"/>
        <w:widowControl w:val="0"/>
        <w:tabs>
          <w:tab w:val="left" w:pos="851"/>
        </w:tabs>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lastRenderedPageBreak/>
        <w:t>В 2008 году в австрийском Гюссинге ученые продемонстрировали первое в мире крупномасштабное термохимическое превращение древесной биомассы в биометан, то есть в синтетический аналог природного газа. Финансировал этот перспективный научно-исследовательский проект Евросоюз.</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Биоуголь - новое или хорошо забытое старое?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158-161.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возрождении гидротермальной карбонизации биомассы для получения биоугля в Европе.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Второе рождение пеллетного производства в России : перспективы на внутреннем рынке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176-179.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С 2014 года производство пеллет и брикетов и их экспорт из России в ЕС в связи с девальвацией рубля стали рентабельными даже для предприятий, расположенных в Восточной Сибири. В связи с этим многие непрофильные компании стали инвестировать в пеллетное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Жидкое биотопливо из сырья растительного происхождения. Часть 1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152-156.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Существует немало и уже давно известных, и инновационных технологий, позволяющих получать разные виды жидкого биотоплива путем переработки целлюлозосодержащего сырья, в частности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Жидкое биотопливо из сырья растительного происхождения. Часть 2. Биодизель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166-170.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рассматривается в общих чертах основная на сегодня технология производства биодизеля методом этерификации растительных масел.</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Из чего же гнать бензин, как не из опилок… : бензин из древесных отходов. Мобильные установки в контейнерах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 С. 126-128.</w:t>
      </w:r>
    </w:p>
    <w:p w:rsidR="00DE6C62" w:rsidRPr="00C9736E" w:rsidRDefault="00DE6C62" w:rsidP="0085437E">
      <w:pPr>
        <w:pStyle w:val="a8"/>
        <w:spacing w:after="0"/>
        <w:ind w:left="0" w:firstLine="709"/>
        <w:jc w:val="both"/>
        <w:rPr>
          <w:rFonts w:ascii="Arial" w:hAnsi="Arial" w:cs="Arial"/>
          <w:i/>
          <w:sz w:val="24"/>
          <w:szCs w:val="24"/>
        </w:rPr>
      </w:pPr>
      <w:r w:rsidRPr="00C9736E">
        <w:rPr>
          <w:rFonts w:ascii="Arial" w:hAnsi="Arial" w:cs="Arial"/>
          <w:i/>
          <w:sz w:val="24"/>
          <w:szCs w:val="24"/>
        </w:rPr>
        <w:t>Из органических отходов, в частности, отходов лесопиления и деревообработки, которые даже сегодня перерабатываются далеко не в полном объеме, вполне можно производить не только твердое топливо в виде пеллет и брикетов, но и жидкое биотопливо, идентичное бензину или дизельному топливу.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Инновационная технология газификации древесины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166-168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146-149.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статье рассмотрены новейшие способы газификации </w:t>
      </w:r>
      <w:r w:rsidRPr="00C9736E">
        <w:rPr>
          <w:rFonts w:ascii="Arial" w:eastAsia="Times New Roman" w:hAnsi="Arial" w:cs="Arial"/>
          <w:i/>
          <w:sz w:val="24"/>
          <w:szCs w:val="24"/>
          <w:lang w:eastAsia="ru-RU"/>
        </w:rPr>
        <w:lastRenderedPageBreak/>
        <w:t>древесины, необходимые для получения тепловой и электрической энергии.</w:t>
      </w:r>
    </w:p>
    <w:p w:rsidR="0085437E" w:rsidRPr="00C9736E" w:rsidRDefault="003410BA" w:rsidP="0055120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Использование возобновляемых источников энергии: китайский прорыв / С. Передерий</w:t>
      </w:r>
      <w:r w:rsidR="00133663" w:rsidRPr="00C9736E">
        <w:rPr>
          <w:rFonts w:ascii="Arial" w:eastAsia="Times New Roman" w:hAnsi="Arial" w:cs="Arial"/>
          <w:bCs/>
          <w:sz w:val="24"/>
          <w:szCs w:val="24"/>
          <w:lang w:eastAsia="ru-RU"/>
        </w:rPr>
        <w:t>. – Текст : непосредственный</w:t>
      </w:r>
      <w:r w:rsidR="0055120E">
        <w:rPr>
          <w:rFonts w:ascii="Arial" w:eastAsia="Times New Roman" w:hAnsi="Arial" w:cs="Arial"/>
          <w:sz w:val="24"/>
          <w:szCs w:val="24"/>
          <w:lang w:eastAsia="ru-RU"/>
        </w:rPr>
        <w:t xml:space="preserve"> // </w:t>
      </w:r>
      <w:r w:rsidR="0055120E" w:rsidRPr="0055120E">
        <w:rPr>
          <w:rFonts w:ascii="Arial" w:eastAsia="Times New Roman" w:hAnsi="Arial" w:cs="Arial"/>
          <w:sz w:val="24"/>
          <w:szCs w:val="24"/>
          <w:lang w:eastAsia="ru-RU"/>
        </w:rPr>
        <w:t xml:space="preserve">ЛесПромИнформ. - 2014. - </w:t>
      </w:r>
      <w:r w:rsidR="0055120E" w:rsidRPr="0055120E">
        <w:rPr>
          <w:rFonts w:ascii="Arial" w:eastAsia="Times New Roman" w:hAnsi="Arial" w:cs="Arial"/>
          <w:b/>
          <w:sz w:val="24"/>
          <w:szCs w:val="24"/>
          <w:lang w:eastAsia="ru-RU"/>
        </w:rPr>
        <w:t>№ 8</w:t>
      </w:r>
      <w:r w:rsidR="0055120E" w:rsidRPr="0055120E">
        <w:rPr>
          <w:rFonts w:ascii="Arial" w:eastAsia="Times New Roman" w:hAnsi="Arial" w:cs="Arial"/>
          <w:sz w:val="24"/>
          <w:szCs w:val="24"/>
          <w:lang w:eastAsia="ru-RU"/>
        </w:rPr>
        <w:t>. - С. 132-134.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Высокий темп экономического роста Китайской Народной Республики был бы невозможен без увеличения объемов потребления энергии. Поиск новых энергетических источников для роста и развития сегодня для руководства КНР является стратегически важной задачей.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Использование возобновляемых источников энергии: китайский прорыв. Часть 2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134-136.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 2000-х годов у большинства китайских производителей грануляторов не было опыта гранулирования биомассы и они использовали устаревшие технологии производства кормовых гранул для животноводства, которые отличались целым рядом недостатков. В статье представлены достижения китайской биоэнергетики.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Какие пеллеты производить: индустриальные или премиум-класса?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142-148.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Многие эксперты биотопливной отрасли прогнозируют значительное увеличение в ближайшие годы продаж в Европе древесных топливных гранул так называемого премиум-класса стандарта ENplus, в отличие от индустриальных гранул.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Качество превыше всего : оборудование лаборатории на пеллетном производстве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134-136.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даются ответы на часто задаваемые вопросы по комплектации необходимой для проверки качества пеллет лаборатории - на производстве или у трейдера.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Микспеллеты и пеллеты из недревесного сырья : как расширить сырьевую базу для производства топливных гранул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170-176.</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Производство древесных пеллет с добавлением других видов биомассы снижает нагрузку на лесную отрасль, ослабляет конкуренцию между пеллетными и плитными производствами, улучшает экологический баланс. Cмесь разных видов растительной биомассы зачастую повышает качество топливных гранул.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Отопление пеллетами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168-172.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Пеллетные котлы − относительно новый вид отопительного оборудования, быстро ставший популярным в Европе благодаря особым достоинствам. Они обеспечивают своим владельцам независимость от централизованных источников тепла.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Пеллетные котельные : перспективы для России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146-154.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Первые пеллетные котлы в Европе начали выпускать в конце 1990-х годов. Это были маломощные камины и котлы для частного сектора. А уже в начале XXI века котельные с пеллетными котлами мощностью от 50 до 100 кВт и выше появились в гостиницах, школах, на промышленных предприятиях, в фермерских хозяйствах.</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Пеллеты из древесины лиственных пород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130-133. </w:t>
      </w:r>
    </w:p>
    <w:p w:rsidR="00DE6C62" w:rsidRPr="00C9736E" w:rsidRDefault="00DE6C62" w:rsidP="00D73742">
      <w:pPr>
        <w:pStyle w:val="a8"/>
        <w:ind w:left="0" w:firstLine="709"/>
        <w:jc w:val="both"/>
        <w:rPr>
          <w:rFonts w:ascii="Arial" w:hAnsi="Arial" w:cs="Arial"/>
          <w:i/>
          <w:sz w:val="24"/>
          <w:szCs w:val="24"/>
        </w:rPr>
      </w:pPr>
      <w:r w:rsidRPr="00C9736E">
        <w:rPr>
          <w:rFonts w:ascii="Arial" w:hAnsi="Arial" w:cs="Arial"/>
          <w:i/>
          <w:sz w:val="24"/>
          <w:szCs w:val="24"/>
        </w:rPr>
        <w:t>Традиционно в производстве древесных топливных гранул – пеллет используют отходы древесины хвойных пород. Однако древесина хвойных пород – это дорогостоящее сырье, востребованное в деревообрабатывающей промышленности, и отходы ее используются в целом ряде других производств. Вследствие этого ресурсы хвойной древесины постоянно сокращаются, а для производства пеллет необходимо использовать малоценную и дешевую древесину лиственных пород, которая не находит такого широкого применения в промышленном производстве, как хвойная.</w:t>
      </w:r>
    </w:p>
    <w:p w:rsidR="00BA26A7" w:rsidRPr="00C9736E" w:rsidRDefault="00BA26A7"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Передерий, С.</w:t>
      </w:r>
      <w:r w:rsidRPr="00C9736E">
        <w:rPr>
          <w:rFonts w:ascii="Arial" w:eastAsiaTheme="minorEastAsia" w:hAnsi="Arial" w:cs="Arial"/>
          <w:sz w:val="24"/>
          <w:szCs w:val="24"/>
        </w:rPr>
        <w:t xml:space="preserve"> Пеллеты и брикеты из опавших листьев? Почему бы и нет! / С. Передерий</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146-148.</w:t>
      </w:r>
    </w:p>
    <w:p w:rsidR="00BA26A7" w:rsidRPr="00C9736E" w:rsidRDefault="00BA26A7"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об использовании листьев деревьев и кустов, травы, веток и прочей растительной биомассы в качестве твердого биотоплива в виде пеллет или брикетов.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Пеллеты и контрактинг. Что общего?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Энергетический контрактинг (то есть услуга на энергетическом рынке, когда производство и подача энергии осуществляются фирмой, специализирующейся в области энергетики) с использованием пеллет и другой биомассы предполагает генерацию экологически чистой тепловой и (или) электрической энергии по конкурентным ценам, энергоэффективность и энергосбережение.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Пеллеты: широкий спектр использования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140-142.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lastRenderedPageBreak/>
        <w:t>Эксплуатационные свойства пеллет позволяют использовать их для разных нужд в разных сферах. В этой публикации рассказывается о некоторых областях применения древесных гранул.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Перевозка пеллет, или Что общего у пылесоса и транспорта, перевозящего гранулы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152-157.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Доставка пеллет специальным автотранспортом - автосилосом или автопневморазгрузчиком (пеллетный грузовик) широко распространена в европейских странах, особенно в Германии и Австрии.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Передерий, С.</w:t>
      </w:r>
      <w:r w:rsidRPr="002771B4">
        <w:rPr>
          <w:rFonts w:ascii="Arial" w:hAnsi="Arial" w:cs="Arial"/>
          <w:sz w:val="24"/>
          <w:szCs w:val="24"/>
        </w:rPr>
        <w:t xml:space="preserve"> Переходим на отопление дровами и пеллетами = увеличиваем вредные выбросы в атмосферу? / С. Передерий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4</w:t>
      </w:r>
      <w:r w:rsidRPr="002771B4">
        <w:rPr>
          <w:rFonts w:ascii="Arial" w:hAnsi="Arial" w:cs="Arial"/>
          <w:sz w:val="24"/>
          <w:szCs w:val="24"/>
        </w:rPr>
        <w:t xml:space="preserve">. - С. 84-88.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Страны Евросоюза и Великобритания наращивают сжигание древесных пеллет для производства энергии, следуя юридическим предписаниям ЕС о поэтапном отказе от угля и нефтепродуктов. Но эта практика ведет к тому, что выбросы углерода из дымовых труб остаются неучтенными, а выбросы вредных веществ в атмосферу, возможно, увеличиваются. А теперь еще и промышленные азиатские гиганты Южная Корея и Япония с примкнувшим к ним Китаем решили последовать примеру Европы. Так что же мы получаем при сжигании тех же пеллет и идентичных видов твердого топлива (щепы, брикетов, дров, опила и т. п.)?</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Перспективные использования биотоплива из древесного сырья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170-177.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автор дает оценку эффективности и себестоимости генерации разных видов альтернативной энергии, а также перспективам использования древесного сырья для производства такой энергии.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Прессы для брикетирования биомассы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170-175.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Поскольку технология брикетирования биомассы проще технологии ее гранулирования, то и производителей брикетирующих прессов существенно больше, чем производителей прессов-грануляторов. На российском рынке представлено несколько видов оборудования для производства древесных топливных брикетов.</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Передерий, С.</w:t>
      </w:r>
      <w:r w:rsidRPr="002771B4">
        <w:rPr>
          <w:rFonts w:ascii="Arial" w:hAnsi="Arial" w:cs="Arial"/>
          <w:sz w:val="24"/>
          <w:szCs w:val="24"/>
        </w:rPr>
        <w:t xml:space="preserve"> Сага о торфе / С. Передерий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1</w:t>
      </w:r>
      <w:r w:rsidRPr="002771B4">
        <w:rPr>
          <w:rFonts w:ascii="Arial" w:hAnsi="Arial" w:cs="Arial"/>
          <w:sz w:val="24"/>
          <w:szCs w:val="24"/>
        </w:rPr>
        <w:t>. - С. 80-86.</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 xml:space="preserve">Россия располагает колоссальными запасами торфа. Это больше 35% мировых запасов. А торф – ценнейший возобновляемый природный ресурс растительного происхождения, хотя во многих </w:t>
      </w:r>
      <w:r w:rsidRPr="002771B4">
        <w:rPr>
          <w:rFonts w:ascii="Arial" w:hAnsi="Arial" w:cs="Arial"/>
          <w:i/>
          <w:sz w:val="24"/>
          <w:szCs w:val="24"/>
        </w:rPr>
        <w:lastRenderedPageBreak/>
        <w:t>европейских странах так не считают.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Совместное сжигание бурого и каменного угля с биомассой : использование топливных гранул на электростанциях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166-168.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Европе и Северной Америке на теплоэлектростанциях, где основным видом топлива является уголь, в последние годы все чаще используют для совместного сжигания биомассу, в основном древесные топливные гранулы (пеллеты).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Совместное сжигание топлива становится все популярнее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172-176.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 краткий обзор европейских ТЭЦ, использующих совместное сжигание угля и биотоплива.</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Солома для денег или деньги из соломы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рассмотрено производство и сжигание гранулированных отходов растениеводства.</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Топливные древесные брикеты как альтернатива другим видам твердого топлива / С. Передерий</w:t>
      </w:r>
      <w:r w:rsidR="00133663" w:rsidRPr="00C9736E">
        <w:rPr>
          <w:rFonts w:ascii="Arial" w:eastAsia="Times New Roman" w:hAnsi="Arial" w:cs="Arial"/>
          <w:bCs/>
          <w:sz w:val="24"/>
          <w:szCs w:val="24"/>
          <w:lang w:eastAsia="ru-RU"/>
        </w:rPr>
        <w:t>. – Текст : неп</w:t>
      </w:r>
      <w:r w:rsidR="00B63AE9">
        <w:rPr>
          <w:rFonts w:ascii="Arial" w:eastAsia="Times New Roman" w:hAnsi="Arial" w:cs="Arial"/>
          <w:bCs/>
          <w:sz w:val="24"/>
          <w:szCs w:val="24"/>
          <w:lang w:eastAsia="ru-RU"/>
        </w:rPr>
        <w:t xml:space="preserve">осредственный // ЛесПромИнформ. – 2010. - </w:t>
      </w:r>
      <w:r w:rsidR="00B63AE9" w:rsidRPr="00B63AE9">
        <w:rPr>
          <w:rFonts w:ascii="Arial" w:eastAsia="Times New Roman" w:hAnsi="Arial" w:cs="Arial"/>
          <w:b/>
          <w:bCs/>
          <w:sz w:val="24"/>
          <w:szCs w:val="24"/>
          <w:lang w:eastAsia="ru-RU"/>
        </w:rPr>
        <w:t>№ 6</w:t>
      </w:r>
      <w:r w:rsidR="00B63AE9">
        <w:rPr>
          <w:rFonts w:ascii="Arial" w:eastAsia="Times New Roman" w:hAnsi="Arial" w:cs="Arial"/>
          <w:bCs/>
          <w:sz w:val="24"/>
          <w:szCs w:val="24"/>
          <w:lang w:eastAsia="ru-RU"/>
        </w:rPr>
        <w:t>. – С. 162-165.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основы технологии производства древесных топливных брикетов из измельченных сухих отходов древесины (опилок, щепы, коры).</w:t>
      </w:r>
    </w:p>
    <w:p w:rsidR="00F02037" w:rsidRPr="00C9736E" w:rsidRDefault="00F02037"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Передерий, С.</w:t>
      </w:r>
      <w:r w:rsidRPr="00C9736E">
        <w:rPr>
          <w:rFonts w:ascii="Arial" w:eastAsiaTheme="minorEastAsia" w:hAnsi="Arial" w:cs="Arial"/>
          <w:sz w:val="24"/>
          <w:szCs w:val="24"/>
        </w:rPr>
        <w:t xml:space="preserve"> Торрефицирование щепы с использованием перегретого пара / С. Передерий</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7</w:t>
      </w:r>
      <w:r w:rsidRPr="00C9736E">
        <w:rPr>
          <w:rFonts w:ascii="Arial" w:eastAsiaTheme="minorEastAsia" w:hAnsi="Arial" w:cs="Arial"/>
          <w:sz w:val="24"/>
          <w:szCs w:val="24"/>
        </w:rPr>
        <w:t>. - С. 144-145.</w:t>
      </w:r>
    </w:p>
    <w:p w:rsidR="00F02037" w:rsidRPr="00C9736E" w:rsidRDefault="00F02037"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 торрефикации щепы с использованием перегретого водяного пара. При подобном режиме температурного воздействия биомасса теряет часть летучих веществ с низкой теплотворной способностью, что приводит к повышению этой способности у конечного продукта – торрефицированной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Хороший склад пеллет - эффективная работа котла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182-187.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полной мере все плюсы эксплуатации автоматического пеллетного котла, который служит для отопления вашего дома, раскрываются только при наличии специального топливного склада.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Щепа как твердое биотопливо в Европе : перспективы использования щепы в ЖКХ России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132-135.</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 xml:space="preserve">Твердые виды топлива согласно европейским нормам Pre-Norm prCEN/TS 14961 подразделены на группы. Для генерации тепловой и </w:t>
      </w:r>
      <w:r w:rsidRPr="00C9736E">
        <w:rPr>
          <w:rFonts w:ascii="Arial" w:eastAsia="Times New Roman" w:hAnsi="Arial" w:cs="Arial"/>
          <w:i/>
          <w:sz w:val="24"/>
          <w:szCs w:val="24"/>
          <w:lang w:eastAsia="ru-RU"/>
        </w:rPr>
        <w:lastRenderedPageBreak/>
        <w:t>электроэнергии применяется древесная щепа, которая относится к важной группе древесной биомассы (дрова, пеллеты, брикеты).</w:t>
      </w:r>
    </w:p>
    <w:p w:rsidR="003410BA" w:rsidRPr="00C9736E" w:rsidRDefault="003410BA" w:rsidP="00D73742">
      <w:pPr>
        <w:numPr>
          <w:ilvl w:val="0"/>
          <w:numId w:val="15"/>
        </w:numPr>
        <w:spacing w:after="0"/>
        <w:ind w:left="0" w:right="83" w:firstLine="709"/>
        <w:contextualSpacing/>
        <w:jc w:val="both"/>
        <w:rPr>
          <w:rFonts w:ascii="Arial" w:eastAsia="Calibri" w:hAnsi="Arial" w:cs="Arial"/>
          <w:sz w:val="24"/>
          <w:szCs w:val="24"/>
        </w:rPr>
      </w:pPr>
      <w:r w:rsidRPr="00C9736E">
        <w:rPr>
          <w:rFonts w:ascii="Arial" w:eastAsia="Calibri" w:hAnsi="Arial" w:cs="Arial"/>
          <w:b/>
          <w:bCs/>
          <w:sz w:val="24"/>
          <w:szCs w:val="24"/>
        </w:rPr>
        <w:t>Петов, Н.</w:t>
      </w:r>
      <w:r w:rsidRPr="00C9736E">
        <w:rPr>
          <w:rFonts w:ascii="Arial" w:eastAsia="Calibri" w:hAnsi="Arial" w:cs="Arial"/>
          <w:sz w:val="24"/>
          <w:szCs w:val="24"/>
        </w:rPr>
        <w:t xml:space="preserve"> Русские гранулы : динамика и структура экспорта твердого биотоплива / Н. Петов</w:t>
      </w:r>
      <w:r w:rsidR="00133663" w:rsidRPr="00C9736E">
        <w:rPr>
          <w:rFonts w:ascii="Arial" w:eastAsia="Calibri" w:hAnsi="Arial" w:cs="Arial"/>
          <w:bCs/>
          <w:sz w:val="24"/>
          <w:szCs w:val="24"/>
        </w:rPr>
        <w:t>. – Текст : непосредственный</w:t>
      </w:r>
      <w:r w:rsidRPr="00C9736E">
        <w:rPr>
          <w:rFonts w:ascii="Arial" w:eastAsia="Calibri" w:hAnsi="Arial" w:cs="Arial"/>
          <w:sz w:val="24"/>
          <w:szCs w:val="24"/>
        </w:rPr>
        <w:t xml:space="preserve"> // Леспроминформ. - 2008. - </w:t>
      </w:r>
      <w:r w:rsidRPr="00C9736E">
        <w:rPr>
          <w:rFonts w:ascii="Arial" w:eastAsia="Calibri" w:hAnsi="Arial" w:cs="Arial"/>
          <w:b/>
          <w:bCs/>
          <w:sz w:val="24"/>
          <w:szCs w:val="24"/>
        </w:rPr>
        <w:t>№ 8</w:t>
      </w:r>
      <w:r w:rsidRPr="00C9736E">
        <w:rPr>
          <w:rFonts w:ascii="Arial" w:eastAsia="Calibri" w:hAnsi="Arial" w:cs="Arial"/>
          <w:sz w:val="24"/>
          <w:szCs w:val="24"/>
        </w:rPr>
        <w:t>. - С. 148-151.</w:t>
      </w:r>
    </w:p>
    <w:p w:rsidR="003410BA" w:rsidRPr="00C9736E" w:rsidRDefault="003410BA" w:rsidP="00D73742">
      <w:pPr>
        <w:ind w:right="83" w:firstLine="709"/>
        <w:contextualSpacing/>
        <w:jc w:val="both"/>
        <w:rPr>
          <w:rFonts w:ascii="Arial" w:eastAsia="Times New Roman" w:hAnsi="Arial" w:cs="Arial"/>
          <w:b/>
          <w:bCs/>
          <w:i/>
          <w:sz w:val="24"/>
          <w:szCs w:val="24"/>
          <w:lang w:eastAsia="ru-RU"/>
        </w:rPr>
      </w:pPr>
      <w:r w:rsidRPr="00C9736E">
        <w:rPr>
          <w:rFonts w:ascii="Arial" w:eastAsia="Calibri" w:hAnsi="Arial" w:cs="Arial"/>
          <w:i/>
          <w:sz w:val="24"/>
          <w:szCs w:val="24"/>
        </w:rPr>
        <w:t>Успешное развитие экономики любой страны напрямую связано с ростом потребления энергии. Однако ископаемые носители энергии не безграничны. В статье рассмотрено положение на рынке российского твердого биотоплива.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Петов, Н.</w:t>
      </w:r>
      <w:r w:rsidRPr="00C9736E">
        <w:rPr>
          <w:rFonts w:ascii="Arial" w:eastAsia="Times New Roman" w:hAnsi="Arial" w:cs="Arial"/>
          <w:sz w:val="24"/>
          <w:szCs w:val="24"/>
          <w:lang w:eastAsia="ru-RU"/>
        </w:rPr>
        <w:t xml:space="preserve"> Евродрова : российский рынок древесных брикетов / Н. Петов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86-88.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Европе уже давно популярны евродрова. Преимущества этого незаурядного вида топлива заставляют активно развиваться и российский рынок древесных брикетов.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Самылин, А.</w:t>
      </w:r>
      <w:r w:rsidRPr="00C9736E">
        <w:rPr>
          <w:rFonts w:ascii="Arial" w:eastAsia="Times New Roman" w:hAnsi="Arial" w:cs="Arial"/>
          <w:sz w:val="24"/>
          <w:szCs w:val="24"/>
          <w:lang w:eastAsia="ru-RU"/>
        </w:rPr>
        <w:t xml:space="preserve"> История развития транспортных газогенераторов / А. Самылин,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158-166 ; 2011. - </w:t>
      </w:r>
      <w:r w:rsidRPr="00C9736E">
        <w:rPr>
          <w:rFonts w:ascii="Arial" w:eastAsia="Times New Roman" w:hAnsi="Arial" w:cs="Arial"/>
          <w:b/>
          <w:sz w:val="24"/>
          <w:szCs w:val="24"/>
          <w:lang w:eastAsia="ru-RU"/>
        </w:rPr>
        <w:t>№ 1</w:t>
      </w:r>
      <w:r w:rsidRPr="00C9736E">
        <w:rPr>
          <w:rFonts w:ascii="Arial" w:eastAsia="Times New Roman" w:hAnsi="Arial" w:cs="Arial"/>
          <w:sz w:val="24"/>
          <w:szCs w:val="24"/>
          <w:lang w:eastAsia="ru-RU"/>
        </w:rPr>
        <w:t xml:space="preserve">. - С. 160-164 ; </w:t>
      </w:r>
      <w:r w:rsidRPr="00C9736E">
        <w:rPr>
          <w:rFonts w:ascii="Arial" w:eastAsia="Times New Roman" w:hAnsi="Arial" w:cs="Arial"/>
          <w:b/>
          <w:sz w:val="24"/>
          <w:szCs w:val="24"/>
          <w:lang w:eastAsia="ru-RU"/>
        </w:rPr>
        <w:t>№ 5</w:t>
      </w:r>
      <w:r w:rsidRPr="00C9736E">
        <w:rPr>
          <w:rFonts w:ascii="Arial" w:eastAsia="Times New Roman" w:hAnsi="Arial" w:cs="Arial"/>
          <w:sz w:val="24"/>
          <w:szCs w:val="24"/>
          <w:lang w:eastAsia="ru-RU"/>
        </w:rPr>
        <w:t xml:space="preserve">. - С. 156-164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xml:space="preserve">. - С. 142-146 ; 2012. - </w:t>
      </w:r>
      <w:r w:rsidRPr="00C9736E">
        <w:rPr>
          <w:rFonts w:ascii="Arial" w:eastAsia="Times New Roman" w:hAnsi="Arial" w:cs="Arial"/>
          <w:b/>
          <w:sz w:val="24"/>
          <w:szCs w:val="24"/>
          <w:lang w:eastAsia="ru-RU"/>
        </w:rPr>
        <w:t>№ 2</w:t>
      </w:r>
      <w:r w:rsidRPr="00C9736E">
        <w:rPr>
          <w:rFonts w:ascii="Arial" w:eastAsia="Times New Roman" w:hAnsi="Arial" w:cs="Arial"/>
          <w:sz w:val="24"/>
          <w:szCs w:val="24"/>
          <w:lang w:eastAsia="ru-RU"/>
        </w:rPr>
        <w:t>. – С. 178-183.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Использование растительной биомассы для получения генераторного газа, а его в качестве топлива для автотранспорта − тема актуальная в наши дни. Серия статей рассказывает о наиболее эффективных конструкциях газогенераторных установок транспортного типа, оказавших наибольшее влияние на развитие технологии газогенераторостроения в мире.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Самылин, А.</w:t>
      </w:r>
      <w:r w:rsidRPr="00C9736E">
        <w:rPr>
          <w:rFonts w:ascii="Arial" w:eastAsia="Times New Roman" w:hAnsi="Arial" w:cs="Arial"/>
          <w:sz w:val="24"/>
          <w:szCs w:val="24"/>
          <w:lang w:eastAsia="ru-RU"/>
        </w:rPr>
        <w:t xml:space="preserve"> Современные конструкции газогенераторных установок / А. Самылин,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78-85.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Автор материала сделал обзор мирового опыта успешного коммерческого использования газогенераторных установок и рассмотрел перспективные отечественные разработки в этой сфере.</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Селиверстов, А.</w:t>
      </w:r>
      <w:r w:rsidRPr="00C9736E">
        <w:rPr>
          <w:rFonts w:ascii="Arial" w:eastAsia="Times New Roman" w:hAnsi="Arial" w:cs="Arial"/>
          <w:sz w:val="24"/>
          <w:szCs w:val="24"/>
          <w:lang w:eastAsia="ru-RU"/>
        </w:rPr>
        <w:t xml:space="preserve"> Заготовка, транспортировка и переработка древесного биоэнергосырья: опыт Финляндии / А. Селиверстов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Большой опыт в лесной биоэнергетике накоплен в странах Северной Европы, в частности в Финляндии, где производство древесного топлива интегрировано во все системы лесопользования, планирования и логистики лесозаготовок.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Маленькие гранулы - большое тепло : объем сырья для производства древесных топливных гранул / А. Семенов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140-144.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данной статье рассматривается основополагающий </w:t>
      </w:r>
      <w:r w:rsidRPr="00C9736E">
        <w:rPr>
          <w:rFonts w:ascii="Arial" w:eastAsia="Times New Roman" w:hAnsi="Arial" w:cs="Arial"/>
          <w:i/>
          <w:sz w:val="24"/>
          <w:szCs w:val="24"/>
          <w:lang w:eastAsia="ru-RU"/>
        </w:rPr>
        <w:lastRenderedPageBreak/>
        <w:t>показатель любого производства древесных топливных гранул - объем перерабатываемого сырья.</w:t>
      </w:r>
    </w:p>
    <w:p w:rsidR="003410BA" w:rsidRPr="00C9736E" w:rsidRDefault="003410BA" w:rsidP="00D73742">
      <w:pPr>
        <w:widowControl w:val="0"/>
        <w:numPr>
          <w:ilvl w:val="0"/>
          <w:numId w:val="15"/>
        </w:numPr>
        <w:tabs>
          <w:tab w:val="left" w:pos="851"/>
        </w:tabs>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Чибирев, О.</w:t>
      </w:r>
      <w:r w:rsidRPr="00C9736E">
        <w:rPr>
          <w:rFonts w:ascii="Arial" w:eastAsia="Times New Roman" w:hAnsi="Arial" w:cs="Arial"/>
          <w:sz w:val="24"/>
          <w:szCs w:val="24"/>
          <w:lang w:eastAsia="ru-RU"/>
        </w:rPr>
        <w:t xml:space="preserve"> Брикетирование отходов лесопереработки на гидравлических прессах / О. Чибирев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154-156. </w:t>
      </w:r>
    </w:p>
    <w:p w:rsidR="003410BA" w:rsidRPr="00C9736E" w:rsidRDefault="003410BA" w:rsidP="00D73742">
      <w:pPr>
        <w:widowControl w:val="0"/>
        <w:tabs>
          <w:tab w:val="left" w:pos="851"/>
        </w:tabs>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настоящее время распространены технологии брикетирования (производства  топливных брикетов из отходов лесопереработки) без использования искусственных  связующих веществ, так как в этом случае получается экологически чистый брикет.  В качестве связующего при брикетировании выступает лигнин, выделяющийся из клеток  древесины под действием давления и температуры.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Юдкевич, Ю.</w:t>
      </w:r>
      <w:r w:rsidRPr="00C9736E">
        <w:rPr>
          <w:rFonts w:ascii="Arial" w:eastAsia="Times New Roman" w:hAnsi="Arial" w:cs="Arial"/>
          <w:sz w:val="24"/>
          <w:szCs w:val="24"/>
          <w:lang w:eastAsia="ru-RU"/>
        </w:rPr>
        <w:t xml:space="preserve"> Проблемы и мифы биоэнергетики /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10-14.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 лесозаготовках и последующей деревообработке сырья в отходы превращается до половины от заготовленной древесины. Не случайно переработка отходов делается все более важной отраслью.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Юдкевич, Ю.</w:t>
      </w:r>
      <w:r w:rsidRPr="00C9736E">
        <w:rPr>
          <w:rFonts w:ascii="Arial" w:eastAsia="Times New Roman" w:hAnsi="Arial" w:cs="Arial"/>
          <w:sz w:val="24"/>
          <w:szCs w:val="24"/>
          <w:lang w:eastAsia="ru-RU"/>
        </w:rPr>
        <w:t xml:space="preserve"> Производство древесного угля /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140-145.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Получение продуктов из древесины путем воздействия на нее высокой температуры относится к числу древнейших технологий в истории человечества. В статье приведена систематизация углевыжигательного оборудования, технология получения древесного угля.</w:t>
      </w:r>
    </w:p>
    <w:p w:rsidR="00A2151D" w:rsidRPr="00C9736E" w:rsidRDefault="00A2151D"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sz w:val="24"/>
          <w:szCs w:val="24"/>
          <w:lang w:eastAsia="ru-RU"/>
        </w:rPr>
      </w:pP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b/>
          <w:bCs/>
          <w:szCs w:val="24"/>
          <w:lang w:eastAsia="ru-RU"/>
        </w:rPr>
      </w:pPr>
      <w:r w:rsidRPr="0064526B">
        <w:rPr>
          <w:rFonts w:ascii="Arial Black" w:eastAsia="Times New Roman" w:hAnsi="Arial Black" w:cs="Arial"/>
          <w:b/>
          <w:sz w:val="28"/>
          <w:szCs w:val="32"/>
          <w:lang w:eastAsia="ru-RU"/>
        </w:rPr>
        <w:t>Экология леса</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Дружинин, Н.</w:t>
      </w:r>
      <w:r w:rsidRPr="00C9736E">
        <w:rPr>
          <w:rFonts w:ascii="Arial" w:hAnsi="Arial" w:cs="Arial"/>
          <w:sz w:val="24"/>
          <w:szCs w:val="24"/>
        </w:rPr>
        <w:t xml:space="preserve"> Есть ли на болоте лес? / Н. Дружинин, В. Вернодубенко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68-69. </w:t>
      </w:r>
    </w:p>
    <w:p w:rsidR="000E419F" w:rsidRPr="00C9736E" w:rsidRDefault="000E419F" w:rsidP="0085437E">
      <w:pPr>
        <w:pStyle w:val="a8"/>
        <w:spacing w:after="0"/>
        <w:ind w:left="0" w:firstLine="709"/>
        <w:jc w:val="both"/>
        <w:rPr>
          <w:rFonts w:ascii="Arial" w:hAnsi="Arial" w:cs="Arial"/>
          <w:i/>
          <w:sz w:val="24"/>
          <w:szCs w:val="24"/>
        </w:rPr>
      </w:pPr>
      <w:r w:rsidRPr="00C9736E">
        <w:rPr>
          <w:rFonts w:ascii="Arial" w:hAnsi="Arial" w:cs="Arial"/>
          <w:i/>
          <w:sz w:val="24"/>
          <w:szCs w:val="24"/>
        </w:rPr>
        <w:t>Статья посвящена особенностям древостоев, произрастающих на болотах.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Ефимова, Н.</w:t>
      </w:r>
      <w:r w:rsidRPr="00C9736E">
        <w:rPr>
          <w:rFonts w:ascii="Arial" w:eastAsia="Times New Roman" w:hAnsi="Arial" w:cs="Arial"/>
          <w:sz w:val="24"/>
          <w:szCs w:val="24"/>
          <w:lang w:eastAsia="ru-RU"/>
        </w:rPr>
        <w:t xml:space="preserve"> Увидеть лес за деревьями : комплексное лесопользование как альтернатива росту объемов заготовки древесины / Н. Ефимова, Т. Яницкая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164-167.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рассказывается о возможностях увеличения доходности и эффективности лесного сектора, не связанных с заготовкой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Капица, Е.</w:t>
      </w:r>
      <w:r w:rsidRPr="00C9736E">
        <w:rPr>
          <w:rFonts w:ascii="Arial" w:eastAsia="Times New Roman" w:hAnsi="Arial" w:cs="Arial"/>
          <w:sz w:val="24"/>
          <w:szCs w:val="24"/>
          <w:lang w:eastAsia="ru-RU"/>
        </w:rPr>
        <w:t xml:space="preserve"> Лес и климат: звенья одной цепи / Е. Капица, А. Кузнецов, И. Казарцев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w:t>
      </w:r>
      <w:r w:rsidRPr="00C9736E">
        <w:rPr>
          <w:rFonts w:ascii="Arial" w:eastAsia="Times New Roman" w:hAnsi="Arial" w:cs="Arial"/>
          <w:sz w:val="24"/>
          <w:szCs w:val="24"/>
          <w:lang w:eastAsia="ru-RU"/>
        </w:rPr>
        <w:lastRenderedPageBreak/>
        <w:t xml:space="preserve">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19 декабря 2009 года в Копенгагене завершила работу Конференция ООН по изменению климата на планете, участники которой сошлись во мнении, что мир в своем развитии должен выбрать путь, ведущий к повышению климатической безопасности. </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Леман, В.</w:t>
      </w:r>
      <w:r w:rsidRPr="00C9736E">
        <w:rPr>
          <w:rFonts w:ascii="Arial" w:hAnsi="Arial" w:cs="Arial"/>
          <w:sz w:val="24"/>
          <w:szCs w:val="24"/>
        </w:rPr>
        <w:t xml:space="preserve"> Защитные леса и сохранение водных биологических ресурсов / В. Леман, К. Кобяков, А. Винников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138-145. </w:t>
      </w:r>
    </w:p>
    <w:p w:rsidR="000E419F" w:rsidRPr="00C9736E" w:rsidRDefault="000E419F" w:rsidP="0085437E">
      <w:pPr>
        <w:pStyle w:val="a8"/>
        <w:spacing w:after="0"/>
        <w:ind w:left="0" w:firstLine="709"/>
        <w:jc w:val="both"/>
        <w:rPr>
          <w:rFonts w:ascii="Arial" w:hAnsi="Arial" w:cs="Arial"/>
          <w:i/>
          <w:sz w:val="24"/>
          <w:szCs w:val="24"/>
        </w:rPr>
      </w:pPr>
      <w:r w:rsidRPr="00C9736E">
        <w:rPr>
          <w:rFonts w:ascii="Arial" w:hAnsi="Arial" w:cs="Arial"/>
          <w:i/>
          <w:sz w:val="24"/>
          <w:szCs w:val="24"/>
        </w:rPr>
        <w:t>Леса выполняют важные защитные функции, в том числе водо- и рыбоохранные, значима и их санитарно-гигиеническая, рекреационная роль, а климаторегулирующее значение покрытой лесами обширной территории России носит глобальный характер. Лесное законодательство и иные нормативные правовые акты Российской Федерации, регулирующие лесные отношения, основаны на принципе 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каждого гражданина страны на благоприятную окружающую среду.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Лепешкин, Е.</w:t>
      </w:r>
      <w:r w:rsidRPr="00C9736E">
        <w:rPr>
          <w:rFonts w:ascii="Arial" w:eastAsia="Times New Roman" w:hAnsi="Arial" w:cs="Arial"/>
          <w:sz w:val="24"/>
          <w:szCs w:val="24"/>
          <w:lang w:eastAsia="ru-RU"/>
        </w:rPr>
        <w:t xml:space="preserve"> Экспорт ценных пород: от запрета к действенному контролю / Е. Лепешкин, Н. Шматков, Б. Милаковский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186-188.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посвящена проблеме незаконных рубок ценных пород деревьев.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Луговая, Д.</w:t>
      </w:r>
      <w:r w:rsidRPr="00C9736E">
        <w:rPr>
          <w:rFonts w:ascii="Arial" w:eastAsia="Times New Roman" w:hAnsi="Arial" w:cs="Arial"/>
          <w:sz w:val="24"/>
          <w:szCs w:val="24"/>
          <w:lang w:eastAsia="ru-RU"/>
        </w:rPr>
        <w:t xml:space="preserve"> Спасут ли бореальные леса климат? / Д. Луговая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20-21.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Еще в прошлом веке леса называли «зелеными легкими планеты», сейчас к этому актуально добавить, что это и крупнейший резервуар углерода, который леса усваивают из атмосферы, поглощая углекислый газ. Последний является парниковым газом, поэтому «здоровье» нашей планеты во многом зависит от состояния ее лесного покрова.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Сберечь леса - спасти планету : как избежать глобального потепления?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118-121.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экологическим проблемам, связанным с глобальным потеплением, а также Киотскому протоколу к Рамочной конвенции ООН об изменении климата.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Минлебаев, Г.</w:t>
      </w:r>
      <w:r w:rsidRPr="00C9736E">
        <w:rPr>
          <w:rFonts w:ascii="Arial" w:eastAsia="Times New Roman" w:hAnsi="Arial" w:cs="Arial"/>
          <w:sz w:val="24"/>
          <w:szCs w:val="24"/>
          <w:lang w:eastAsia="ru-RU"/>
        </w:rPr>
        <w:t xml:space="preserve"> Влияние лесов на полноводность рек / Г. Минлебаев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44-48.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о необходимости сохранения водоохранных лесов и их восстановлении.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Леса Бразилии: управление и законодательные </w:t>
      </w:r>
      <w:r w:rsidRPr="00C9736E">
        <w:rPr>
          <w:rFonts w:ascii="Arial" w:eastAsia="Times New Roman" w:hAnsi="Arial" w:cs="Arial"/>
          <w:sz w:val="24"/>
          <w:szCs w:val="24"/>
          <w:lang w:eastAsia="ru-RU"/>
        </w:rPr>
        <w:lastRenderedPageBreak/>
        <w:t>основы / В. Петров, И. Филинова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170-174.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В Бразилии находится более трети мирового запаса древесины тропических лесов. В них произрастает более 56 000 описанных видов растений, обитает 1700 видов птиц, 695 видов земноводных, 578 видов млекопитающих и 651 вид рептилий, но все это богатейшее биоразнообразие находится под угрозой - леса Бразилии стремительно исчезают.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Тихонова, А.</w:t>
      </w:r>
      <w:r w:rsidRPr="00C9736E">
        <w:rPr>
          <w:rFonts w:ascii="Arial" w:eastAsia="Times New Roman" w:hAnsi="Arial" w:cs="Arial"/>
          <w:sz w:val="24"/>
          <w:szCs w:val="24"/>
          <w:lang w:eastAsia="ru-RU"/>
        </w:rPr>
        <w:t xml:space="preserve"> По инициативе WWF в России создан новый заказник / А. Тихонова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Правительство Архангельской области утвердило постановление о создании ландшафтного заказника регионального значения «Уфтюго-Илешский». Расположен заказник «Уфтюго-Илешский» в Верхнетоемском и Красноборском районах Архангельской области, на границе с Республикой Коми. Новая особо охраняемая природная территория позволит сберечь в Архангельской области крупный малонарушенный массив лесов, который играет большую роль в сохранении популяции лесного северного оленя.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Шепотило, М.</w:t>
      </w:r>
      <w:r w:rsidRPr="00C9736E">
        <w:rPr>
          <w:rFonts w:ascii="Arial" w:eastAsia="Times New Roman" w:hAnsi="Arial" w:cs="Arial"/>
          <w:sz w:val="24"/>
          <w:szCs w:val="24"/>
          <w:lang w:eastAsia="ru-RU"/>
        </w:rPr>
        <w:t xml:space="preserve"> Деньги со дна реки : как поднять и использовать мореный лес / М. Шепотило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24-29.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использованию топляка и влиянию его на экологию водоемов.</w:t>
      </w:r>
    </w:p>
    <w:p w:rsidR="00657ED7" w:rsidRPr="0064526B" w:rsidRDefault="00657ED7" w:rsidP="0085437E">
      <w:pPr>
        <w:widowControl w:val="0"/>
        <w:autoSpaceDE w:val="0"/>
        <w:autoSpaceDN w:val="0"/>
        <w:adjustRightInd w:val="0"/>
        <w:spacing w:after="240"/>
        <w:ind w:right="85" w:firstLine="709"/>
        <w:jc w:val="center"/>
        <w:rPr>
          <w:rFonts w:ascii="Arial Black" w:eastAsia="Times New Roman" w:hAnsi="Arial Black" w:cs="Arial"/>
          <w:b/>
          <w:sz w:val="18"/>
          <w:szCs w:val="32"/>
          <w:lang w:eastAsia="ru-RU"/>
        </w:rPr>
      </w:pPr>
    </w:p>
    <w:p w:rsidR="003410BA" w:rsidRPr="0064526B" w:rsidRDefault="003410BA" w:rsidP="0064526B">
      <w:pPr>
        <w:widowControl w:val="0"/>
        <w:autoSpaceDE w:val="0"/>
        <w:autoSpaceDN w:val="0"/>
        <w:adjustRightInd w:val="0"/>
        <w:spacing w:after="240"/>
        <w:ind w:right="85"/>
        <w:jc w:val="center"/>
        <w:rPr>
          <w:rFonts w:ascii="Arial" w:eastAsia="Times New Roman" w:hAnsi="Arial" w:cs="Arial"/>
          <w:b/>
          <w:szCs w:val="24"/>
          <w:lang w:eastAsia="ru-RU"/>
        </w:rPr>
      </w:pPr>
      <w:r w:rsidRPr="0064526B">
        <w:rPr>
          <w:rFonts w:ascii="Arial Black" w:eastAsia="Times New Roman" w:hAnsi="Arial Black" w:cs="Arial"/>
          <w:b/>
          <w:sz w:val="28"/>
          <w:szCs w:val="32"/>
          <w:lang w:eastAsia="ru-RU"/>
        </w:rPr>
        <w:t>Мир 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Древо жизни. Древесные породы: персик / Е. Карпова, А. Кузнецов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рассматриваются различные виды персика, особенности этой древесной породы, физико-механические свойства древесины персика.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Код Гоголева</w:t>
      </w:r>
      <w:r w:rsidRPr="00C9736E">
        <w:rPr>
          <w:rFonts w:ascii="Arial" w:eastAsia="Times New Roman" w:hAnsi="Arial" w:cs="Arial"/>
          <w:sz w:val="24"/>
          <w:szCs w:val="24"/>
          <w:lang w:eastAsia="ru-RU"/>
        </w:rPr>
        <w:t xml:space="preserve"> : невидимые резцы создателя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188-193.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Внутренний мир, творчески представленный народным художником России Кронидом Александровичем Гоголевым в его «картинах из дерева», магически воздействует на каждого человека.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Курочкина, О.</w:t>
      </w:r>
      <w:r w:rsidRPr="00C9736E">
        <w:rPr>
          <w:rFonts w:ascii="Arial" w:eastAsia="Times New Roman" w:hAnsi="Arial" w:cs="Arial"/>
          <w:sz w:val="24"/>
          <w:szCs w:val="24"/>
          <w:lang w:eastAsia="ru-RU"/>
        </w:rPr>
        <w:t xml:space="preserve"> Драгоценный статус / О. Курочкина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188-189.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Что общего между лазерной резкой и состариванием дерева при помощи ореховой скорлупы? Оказывается, оба эти метода используют ювелиры для изготовления уникальных украшений из </w:t>
      </w:r>
      <w:r w:rsidRPr="00C9736E">
        <w:rPr>
          <w:rFonts w:ascii="Arial" w:eastAsia="Times New Roman" w:hAnsi="Arial" w:cs="Arial"/>
          <w:i/>
          <w:sz w:val="24"/>
          <w:szCs w:val="24"/>
          <w:lang w:eastAsia="ru-RU"/>
        </w:rPr>
        <w:lastRenderedPageBreak/>
        <w:t>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Пузенко, О.</w:t>
      </w:r>
      <w:r w:rsidRPr="00C9736E">
        <w:rPr>
          <w:rFonts w:ascii="Arial" w:eastAsia="Times New Roman" w:hAnsi="Arial" w:cs="Arial"/>
          <w:sz w:val="24"/>
          <w:szCs w:val="24"/>
          <w:lang w:eastAsia="ru-RU"/>
        </w:rPr>
        <w:t xml:space="preserve"> Природно-литовский разговорник / О. Пузенко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186-192.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Статья посвящена уникальным художественным произведениям из дерева вильнюсского  художника Адомаса Каусиниса.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Пузенко, О.</w:t>
      </w:r>
      <w:r w:rsidRPr="00C9736E">
        <w:rPr>
          <w:rFonts w:ascii="Arial" w:eastAsia="Times New Roman" w:hAnsi="Arial" w:cs="Arial"/>
          <w:sz w:val="24"/>
          <w:szCs w:val="24"/>
          <w:lang w:eastAsia="ru-RU"/>
        </w:rPr>
        <w:t xml:space="preserve"> Человек и дерево. Две стороны одной Вселенной / О. Пузенко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194-197.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Символ мирового древа - универсальный архетипический образ, трехчастная структура, образующая Вселенную в космогонии и мифологии большинства мировых цивилизаций.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Симпсон, Л.</w:t>
      </w:r>
      <w:r w:rsidRPr="00C9736E">
        <w:rPr>
          <w:rFonts w:ascii="Arial" w:eastAsia="Times New Roman" w:hAnsi="Arial" w:cs="Arial"/>
          <w:sz w:val="24"/>
          <w:szCs w:val="24"/>
          <w:lang w:eastAsia="ru-RU"/>
        </w:rPr>
        <w:t xml:space="preserve"> Кто он, русский Роден? / Л. Симпсон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181-183.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Его звали Степан Дмитриевич Нефедов (1876-1959), но в мировую культуру он вошел под звучным псевдонимом Эрьзя. Художник и скульптор, он прославился своими деревянными работами в стиле модерн.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Сурина, М.</w:t>
      </w:r>
      <w:r w:rsidRPr="00C9736E">
        <w:rPr>
          <w:rFonts w:ascii="Arial" w:eastAsia="Times New Roman" w:hAnsi="Arial" w:cs="Arial"/>
          <w:sz w:val="24"/>
          <w:szCs w:val="24"/>
          <w:lang w:eastAsia="ru-RU"/>
        </w:rPr>
        <w:t xml:space="preserve"> Дерево было его судьбой / М. Сурина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176-180.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Окидывая взглядом все созданное скульпторами в дереве за многовековую историю человечества, мы видим, что они использовали самые разнообразные породы дерева - от самшита до липы и сосны. Казалось бы, открытий здесь быть уже не может. Но Степану Эрьзи (1876-1959) суждено было стать первопроходцем. Попав в зрелом возрасте в Аргентину, он открыл для себя новый материал - субтропические породы дерева кебрачо и альгорробо.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Троскот, О.</w:t>
      </w:r>
      <w:r w:rsidRPr="00C9736E">
        <w:rPr>
          <w:rFonts w:ascii="Arial" w:eastAsia="Times New Roman" w:hAnsi="Arial" w:cs="Arial"/>
          <w:sz w:val="24"/>
          <w:szCs w:val="24"/>
          <w:lang w:eastAsia="ru-RU"/>
        </w:rPr>
        <w:t xml:space="preserve"> Деревянные колеса времени / В. Веселков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134-139.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статье представлено творчество скульптора Юрия Фирсанова - деревянные часы.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Троскот, О.</w:t>
      </w:r>
      <w:r w:rsidRPr="00C9736E">
        <w:rPr>
          <w:rFonts w:ascii="Arial" w:eastAsia="Times New Roman" w:hAnsi="Arial" w:cs="Arial"/>
          <w:sz w:val="24"/>
          <w:szCs w:val="24"/>
          <w:lang w:eastAsia="ru-RU"/>
        </w:rPr>
        <w:t xml:space="preserve"> Жизнь образа за пленкой восковой / О. Троскот</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153-155.</w:t>
      </w:r>
    </w:p>
    <w:p w:rsidR="006545F7"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Живописные работы, выполненные в технике энкаустики, прежде всего отличает цветность, насыщенность красок, глубина и прочность. </w:t>
      </w:r>
    </w:p>
    <w:p w:rsidR="003410BA" w:rsidRPr="006545F7" w:rsidRDefault="003410BA" w:rsidP="006545F7">
      <w:pPr>
        <w:pStyle w:val="a8"/>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6545F7">
        <w:rPr>
          <w:rFonts w:ascii="Arial" w:eastAsia="Times New Roman" w:hAnsi="Arial" w:cs="Arial"/>
          <w:b/>
          <w:bCs/>
          <w:sz w:val="24"/>
          <w:szCs w:val="24"/>
          <w:lang w:eastAsia="ru-RU"/>
        </w:rPr>
        <w:t>Троскот, О.</w:t>
      </w:r>
      <w:r w:rsidRPr="006545F7">
        <w:rPr>
          <w:rFonts w:ascii="Arial" w:eastAsia="Times New Roman" w:hAnsi="Arial" w:cs="Arial"/>
          <w:sz w:val="24"/>
          <w:szCs w:val="24"/>
          <w:lang w:eastAsia="ru-RU"/>
        </w:rPr>
        <w:t xml:space="preserve"> Жизнь против часовой стрелки / О. Троскот</w:t>
      </w:r>
      <w:r w:rsidR="00133663" w:rsidRPr="006545F7">
        <w:rPr>
          <w:rFonts w:ascii="Arial" w:eastAsia="Times New Roman" w:hAnsi="Arial" w:cs="Arial"/>
          <w:bCs/>
          <w:sz w:val="24"/>
          <w:szCs w:val="24"/>
          <w:lang w:eastAsia="ru-RU"/>
        </w:rPr>
        <w:t>. – Текст : непосредственный</w:t>
      </w:r>
      <w:r w:rsidRPr="006545F7">
        <w:rPr>
          <w:rFonts w:ascii="Arial" w:eastAsia="Times New Roman" w:hAnsi="Arial" w:cs="Arial"/>
          <w:sz w:val="24"/>
          <w:szCs w:val="24"/>
          <w:lang w:eastAsia="ru-RU"/>
        </w:rPr>
        <w:t xml:space="preserve"> // ЛесПромИнформ. - 2009. - </w:t>
      </w:r>
      <w:r w:rsidRPr="006545F7">
        <w:rPr>
          <w:rFonts w:ascii="Arial" w:eastAsia="Times New Roman" w:hAnsi="Arial" w:cs="Arial"/>
          <w:b/>
          <w:bCs/>
          <w:sz w:val="24"/>
          <w:szCs w:val="24"/>
          <w:lang w:eastAsia="ru-RU"/>
        </w:rPr>
        <w:t>№ 4</w:t>
      </w:r>
      <w:r w:rsidRPr="006545F7">
        <w:rPr>
          <w:rFonts w:ascii="Arial" w:eastAsia="Times New Roman" w:hAnsi="Arial" w:cs="Arial"/>
          <w:sz w:val="24"/>
          <w:szCs w:val="24"/>
          <w:lang w:eastAsia="ru-RU"/>
        </w:rPr>
        <w:t>. - С. 140-143.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Часы − это инструмент, служащий для измерения времени с незапамятных времен. В статье рассказывается о самых разных часах.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Удивительные деревья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186-187.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краткие сведения о бутылочном и бочоночном деревьях.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Идеальная пара / Е. Чабак</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166-171.</w:t>
      </w:r>
    </w:p>
    <w:p w:rsidR="008E73AC"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Специалисты ООО «Международный центр бизнеса» под брендом «Сысоевъ» разработали уникальную технологию «живого» виноделия. Главный секрет - в волшебном воздействии на вино свойств дубовых бочек, в которых оно созревает.</w:t>
      </w: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AE2191" w:rsidRDefault="00AE2191" w:rsidP="00D73742">
      <w:pPr>
        <w:spacing w:after="0"/>
        <w:jc w:val="center"/>
        <w:rPr>
          <w:rFonts w:ascii="Arial Black" w:eastAsia="Times New Roman" w:hAnsi="Arial Black" w:cs="Arial"/>
          <w:i/>
          <w:sz w:val="26"/>
          <w:szCs w:val="26"/>
          <w:lang w:eastAsia="ru-RU"/>
        </w:rPr>
      </w:pPr>
    </w:p>
    <w:p w:rsidR="00AE2191" w:rsidRDefault="00AE2191" w:rsidP="00D73742">
      <w:pPr>
        <w:spacing w:after="0"/>
        <w:jc w:val="center"/>
        <w:rPr>
          <w:rFonts w:ascii="Arial Black" w:eastAsia="Times New Roman" w:hAnsi="Arial Black" w:cs="Arial"/>
          <w:i/>
          <w:sz w:val="26"/>
          <w:szCs w:val="26"/>
          <w:lang w:eastAsia="ru-RU"/>
        </w:rPr>
      </w:pPr>
    </w:p>
    <w:p w:rsidR="00AE2191" w:rsidRDefault="00AE2191" w:rsidP="00D73742">
      <w:pPr>
        <w:spacing w:after="0"/>
        <w:jc w:val="center"/>
        <w:rPr>
          <w:rFonts w:ascii="Arial Black" w:eastAsia="Times New Roman" w:hAnsi="Arial Black" w:cs="Arial"/>
          <w:i/>
          <w:sz w:val="26"/>
          <w:szCs w:val="26"/>
          <w:lang w:eastAsia="ru-RU"/>
        </w:rPr>
      </w:pPr>
    </w:p>
    <w:p w:rsidR="00AE2191" w:rsidRDefault="00AE2191"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AE2191" w:rsidRDefault="00B71536" w:rsidP="0064526B">
      <w:pPr>
        <w:spacing w:after="240"/>
        <w:jc w:val="center"/>
        <w:rPr>
          <w:rFonts w:ascii="Arial Black" w:eastAsia="Times New Roman" w:hAnsi="Arial Black" w:cs="Arial"/>
          <w:b/>
          <w:sz w:val="28"/>
          <w:szCs w:val="24"/>
          <w:lang w:eastAsia="ru-RU"/>
        </w:rPr>
      </w:pPr>
      <w:r>
        <w:rPr>
          <w:rFonts w:ascii="Arial Black" w:eastAsia="Times New Roman" w:hAnsi="Arial Black" w:cs="Arial"/>
          <w:b/>
          <w:sz w:val="28"/>
          <w:szCs w:val="24"/>
          <w:lang w:eastAsia="ru-RU"/>
        </w:rPr>
        <w:lastRenderedPageBreak/>
        <w:t>ПРИЛОЖЕНИЯ</w:t>
      </w:r>
    </w:p>
    <w:p w:rsidR="00D112FB" w:rsidRPr="0064526B" w:rsidRDefault="00D112FB" w:rsidP="0064526B">
      <w:pPr>
        <w:spacing w:after="240"/>
        <w:jc w:val="center"/>
        <w:rPr>
          <w:rFonts w:ascii="Arial Black" w:eastAsia="Times New Roman" w:hAnsi="Arial Black" w:cs="Arial"/>
          <w:sz w:val="28"/>
          <w:szCs w:val="24"/>
          <w:lang w:eastAsia="ru-RU"/>
        </w:rPr>
      </w:pPr>
      <w:r w:rsidRPr="0064526B">
        <w:rPr>
          <w:rFonts w:ascii="Arial Black" w:eastAsia="Times New Roman" w:hAnsi="Arial Black" w:cs="Arial"/>
          <w:b/>
          <w:sz w:val="28"/>
          <w:szCs w:val="24"/>
          <w:lang w:eastAsia="ru-RU"/>
        </w:rPr>
        <w:t>УКАЗАТЕЛЬ АВТОРОВ И ЗАГЛАВИЙ</w:t>
      </w:r>
    </w:p>
    <w:p w:rsidR="0064526B" w:rsidRDefault="0064526B" w:rsidP="00D112FB">
      <w:pPr>
        <w:spacing w:after="0"/>
        <w:jc w:val="both"/>
        <w:rPr>
          <w:rFonts w:ascii="Arial" w:eastAsia="Times New Roman" w:hAnsi="Arial" w:cs="Arial"/>
          <w:bCs/>
          <w:sz w:val="24"/>
          <w:szCs w:val="24"/>
          <w:lang w:eastAsia="ru-RU"/>
        </w:rPr>
        <w:sectPr w:rsidR="0064526B" w:rsidSect="00C9736E">
          <w:footerReference w:type="even" r:id="rId10"/>
          <w:footerReference w:type="default" r:id="rId11"/>
          <w:pgSz w:w="11906" w:h="16838"/>
          <w:pgMar w:top="1440" w:right="1440"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space="708"/>
          <w:titlePg/>
          <w:docGrid w:linePitch="360"/>
        </w:sectPr>
      </w:pPr>
    </w:p>
    <w:p w:rsidR="00D112FB" w:rsidRPr="0064526B" w:rsidRDefault="00D112FB" w:rsidP="00D112FB">
      <w:pPr>
        <w:spacing w:after="0"/>
        <w:jc w:val="both"/>
        <w:rPr>
          <w:rFonts w:ascii="Arial" w:eastAsia="Times New Roman" w:hAnsi="Arial" w:cs="Arial"/>
          <w:b/>
          <w:bCs/>
          <w:lang w:eastAsia="ru-RU"/>
        </w:rPr>
      </w:pPr>
      <w:r w:rsidRPr="0064526B">
        <w:rPr>
          <w:rFonts w:ascii="Arial" w:eastAsia="Times New Roman" w:hAnsi="Arial" w:cs="Arial"/>
          <w:bCs/>
          <w:lang w:eastAsia="ru-RU"/>
        </w:rPr>
        <w:lastRenderedPageBreak/>
        <w:t xml:space="preserve">Автоклавная пропитка древесины </w:t>
      </w:r>
      <w:r w:rsidRPr="0064526B">
        <w:rPr>
          <w:rFonts w:ascii="Arial" w:eastAsia="Times New Roman" w:hAnsi="Arial" w:cs="Arial"/>
          <w:b/>
          <w:bCs/>
          <w:lang w:eastAsia="ru-RU"/>
        </w:rPr>
        <w:t>258</w:t>
      </w:r>
      <w:r w:rsidRPr="0064526B">
        <w:rPr>
          <w:rFonts w:ascii="Arial" w:eastAsia="Times New Roman" w:hAnsi="Arial" w:cs="Arial"/>
          <w:b/>
          <w:vertAlign w:val="superscript"/>
          <w:lang w:eastAsia="ru-RU"/>
        </w:rPr>
        <w:footnoteReference w:id="1"/>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Алексеева М. </w:t>
      </w:r>
      <w:r w:rsidRPr="0064526B">
        <w:rPr>
          <w:rFonts w:ascii="Arial" w:eastAsia="Times New Roman" w:hAnsi="Arial" w:cs="Arial"/>
          <w:b/>
          <w:lang w:eastAsia="ru-RU"/>
        </w:rPr>
        <w:t>1-4, 55, 56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Анисимов В. </w:t>
      </w:r>
      <w:r w:rsidRPr="0064526B">
        <w:rPr>
          <w:rFonts w:ascii="Arial" w:eastAsia="Times New Roman" w:hAnsi="Arial" w:cs="Arial"/>
          <w:b/>
          <w:lang w:eastAsia="ru-RU"/>
        </w:rPr>
        <w:t>158, 458, 459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Артеменков А. </w:t>
      </w:r>
      <w:r w:rsidRPr="0064526B">
        <w:rPr>
          <w:rFonts w:ascii="Arial" w:eastAsia="Times New Roman" w:hAnsi="Arial" w:cs="Arial"/>
          <w:b/>
          <w:lang w:eastAsia="ru-RU"/>
        </w:rPr>
        <w:t>239, 240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Бабушкин М. </w:t>
      </w:r>
      <w:r w:rsidRPr="0064526B">
        <w:rPr>
          <w:rFonts w:ascii="Arial" w:eastAsia="Times New Roman" w:hAnsi="Arial" w:cs="Arial"/>
          <w:b/>
          <w:lang w:eastAsia="ru-RU"/>
        </w:rPr>
        <w:t>460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Бахарев С. </w:t>
      </w:r>
      <w:r w:rsidRPr="0064526B">
        <w:rPr>
          <w:rFonts w:ascii="Arial" w:eastAsia="Times New Roman" w:hAnsi="Arial" w:cs="Arial"/>
          <w:b/>
          <w:lang w:eastAsia="ru-RU"/>
        </w:rPr>
        <w:t>241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Беляев Н. </w:t>
      </w:r>
      <w:r w:rsidRPr="0064526B">
        <w:rPr>
          <w:rFonts w:ascii="Arial" w:eastAsia="Times New Roman" w:hAnsi="Arial" w:cs="Arial"/>
          <w:b/>
          <w:lang w:eastAsia="ru-RU"/>
        </w:rPr>
        <w:t>159-161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Бесчастнов А. </w:t>
      </w:r>
      <w:r w:rsidRPr="0064526B">
        <w:rPr>
          <w:rFonts w:ascii="Arial" w:eastAsia="Times New Roman" w:hAnsi="Arial" w:cs="Arial"/>
          <w:b/>
          <w:lang w:eastAsia="ru-RU"/>
        </w:rPr>
        <w:t>351, 352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Блохин М. </w:t>
      </w:r>
      <w:r w:rsidRPr="0064526B">
        <w:rPr>
          <w:rFonts w:ascii="Arial" w:eastAsia="Times New Roman" w:hAnsi="Arial" w:cs="Arial"/>
          <w:b/>
          <w:lang w:eastAsia="ru-RU"/>
        </w:rPr>
        <w:t>266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Бобов В. </w:t>
      </w:r>
      <w:r w:rsidRPr="0064526B">
        <w:rPr>
          <w:rFonts w:ascii="Arial" w:eastAsia="Times New Roman" w:hAnsi="Arial" w:cs="Arial"/>
          <w:b/>
          <w:lang w:eastAsia="ru-RU"/>
        </w:rPr>
        <w:t>162, 163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Божбов В. </w:t>
      </w:r>
      <w:r w:rsidRPr="0064526B">
        <w:rPr>
          <w:rFonts w:ascii="Arial" w:eastAsia="Times New Roman" w:hAnsi="Arial" w:cs="Arial"/>
          <w:b/>
          <w:lang w:eastAsia="ru-RU"/>
        </w:rPr>
        <w:t>113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Бондарев А. </w:t>
      </w:r>
      <w:r w:rsidRPr="0064526B">
        <w:rPr>
          <w:rFonts w:ascii="Arial" w:eastAsia="Times New Roman" w:hAnsi="Arial" w:cs="Arial"/>
          <w:b/>
          <w:lang w:eastAsia="ru-RU"/>
        </w:rPr>
        <w:t>114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Бондарь С. </w:t>
      </w:r>
      <w:r w:rsidRPr="0064526B">
        <w:rPr>
          <w:rFonts w:ascii="Arial" w:eastAsia="Times New Roman" w:hAnsi="Arial" w:cs="Arial"/>
          <w:b/>
          <w:lang w:eastAsia="ru-RU"/>
        </w:rPr>
        <w:t>242, 243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Бударина Р. </w:t>
      </w:r>
      <w:r w:rsidRPr="0064526B">
        <w:rPr>
          <w:rFonts w:ascii="Arial" w:eastAsia="Times New Roman" w:hAnsi="Arial" w:cs="Arial"/>
          <w:b/>
          <w:lang w:eastAsia="ru-RU"/>
        </w:rPr>
        <w:t>32, 259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Бунаков П. </w:t>
      </w:r>
      <w:r w:rsidRPr="0064526B">
        <w:rPr>
          <w:rFonts w:ascii="Arial" w:eastAsia="Times New Roman" w:hAnsi="Arial" w:cs="Arial"/>
          <w:b/>
          <w:lang w:eastAsia="ru-RU"/>
        </w:rPr>
        <w:t>385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Варанкина Г. </w:t>
      </w:r>
      <w:r w:rsidRPr="0064526B">
        <w:rPr>
          <w:rFonts w:ascii="Arial" w:eastAsia="Times New Roman" w:hAnsi="Arial" w:cs="Arial"/>
          <w:b/>
          <w:lang w:eastAsia="ru-RU"/>
        </w:rPr>
        <w:t>353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Вездеходы для лесного комплекса </w:t>
      </w:r>
      <w:r w:rsidRPr="0064526B">
        <w:rPr>
          <w:rFonts w:ascii="Arial" w:eastAsia="Times New Roman" w:hAnsi="Arial" w:cs="Arial"/>
          <w:b/>
          <w:lang w:eastAsia="ru-RU"/>
        </w:rPr>
        <w:t>115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Веселков В. </w:t>
      </w:r>
      <w:r w:rsidRPr="0064526B">
        <w:rPr>
          <w:rFonts w:ascii="Arial" w:eastAsia="Times New Roman" w:hAnsi="Arial" w:cs="Arial"/>
          <w:b/>
          <w:lang w:eastAsia="ru-RU"/>
        </w:rPr>
        <w:t>164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Виды деревянных мостов </w:t>
      </w:r>
      <w:r w:rsidRPr="0064526B">
        <w:rPr>
          <w:rFonts w:ascii="Arial" w:eastAsia="Times New Roman" w:hAnsi="Arial" w:cs="Arial"/>
          <w:b/>
          <w:lang w:eastAsia="ru-RU"/>
        </w:rPr>
        <w:t>267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Возраст рубки </w:t>
      </w:r>
      <w:r w:rsidRPr="0064526B">
        <w:rPr>
          <w:rFonts w:ascii="Arial" w:eastAsia="Times New Roman" w:hAnsi="Arial" w:cs="Arial"/>
          <w:b/>
          <w:lang w:eastAsia="ru-RU"/>
        </w:rPr>
        <w:t>57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Волынский В. </w:t>
      </w:r>
      <w:r w:rsidRPr="0064526B">
        <w:rPr>
          <w:rFonts w:ascii="Arial" w:eastAsia="Times New Roman" w:hAnsi="Arial" w:cs="Arial"/>
          <w:b/>
          <w:lang w:eastAsia="ru-RU"/>
        </w:rPr>
        <w:t>165-171, 244, 268-281, 354-367, 444, 461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Вяльккю Э. </w:t>
      </w:r>
      <w:r w:rsidRPr="0064526B">
        <w:rPr>
          <w:rFonts w:ascii="Arial" w:eastAsia="Times New Roman" w:hAnsi="Arial" w:cs="Arial"/>
          <w:b/>
          <w:lang w:eastAsia="ru-RU"/>
        </w:rPr>
        <w:t>58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Гайдамак М. </w:t>
      </w:r>
      <w:r w:rsidRPr="0064526B">
        <w:rPr>
          <w:rFonts w:ascii="Arial" w:eastAsia="Times New Roman" w:hAnsi="Arial" w:cs="Arial"/>
          <w:b/>
          <w:lang w:eastAsia="ru-RU"/>
        </w:rPr>
        <w:t>116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Гареев Ф. </w:t>
      </w:r>
      <w:r w:rsidRPr="0064526B">
        <w:rPr>
          <w:rFonts w:ascii="Arial" w:eastAsia="Times New Roman" w:hAnsi="Arial" w:cs="Arial"/>
          <w:b/>
          <w:lang w:eastAsia="ru-RU"/>
        </w:rPr>
        <w:t>245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Глухих В. </w:t>
      </w:r>
      <w:r w:rsidRPr="0064526B">
        <w:rPr>
          <w:rFonts w:ascii="Arial" w:eastAsia="Times New Roman" w:hAnsi="Arial" w:cs="Arial"/>
          <w:b/>
          <w:lang w:eastAsia="ru-RU"/>
        </w:rPr>
        <w:t>246, 247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Глуховский В. </w:t>
      </w:r>
      <w:r w:rsidRPr="0064526B">
        <w:rPr>
          <w:rFonts w:ascii="Arial" w:eastAsia="Times New Roman" w:hAnsi="Arial" w:cs="Arial"/>
          <w:b/>
          <w:lang w:eastAsia="ru-RU"/>
        </w:rPr>
        <w:t>282</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Голубев В. </w:t>
      </w:r>
      <w:r w:rsidRPr="0064526B">
        <w:rPr>
          <w:rFonts w:ascii="Arial" w:eastAsia="Times New Roman" w:hAnsi="Arial" w:cs="Arial"/>
          <w:b/>
          <w:lang w:eastAsia="ru-RU"/>
        </w:rPr>
        <w:t>59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Григорьев И. </w:t>
      </w:r>
      <w:r w:rsidRPr="0064526B">
        <w:rPr>
          <w:rFonts w:ascii="Arial" w:eastAsia="Times New Roman" w:hAnsi="Arial" w:cs="Arial"/>
          <w:b/>
          <w:lang w:eastAsia="ru-RU"/>
        </w:rPr>
        <w:t>117-122, 172-185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Григорьева О. </w:t>
      </w:r>
      <w:r w:rsidRPr="0064526B">
        <w:rPr>
          <w:rFonts w:ascii="Arial" w:eastAsia="Times New Roman" w:hAnsi="Arial" w:cs="Arial"/>
          <w:b/>
          <w:lang w:eastAsia="ru-RU"/>
        </w:rPr>
        <w:t>60-62</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Гришко М. 123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Даронин А. </w:t>
      </w:r>
      <w:r w:rsidRPr="0064526B">
        <w:rPr>
          <w:rFonts w:ascii="Arial" w:eastAsia="Times New Roman" w:hAnsi="Arial" w:cs="Arial"/>
          <w:b/>
          <w:lang w:eastAsia="ru-RU"/>
        </w:rPr>
        <w:t>283, 284, 386-393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Двинско-пинежский заказник </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Денисенко Е.</w:t>
      </w:r>
      <w:r w:rsidRPr="0064526B">
        <w:rPr>
          <w:rFonts w:ascii="Arial" w:eastAsia="Times New Roman" w:hAnsi="Arial" w:cs="Arial"/>
          <w:b/>
          <w:lang w:eastAsia="ru-RU"/>
        </w:rPr>
        <w:t xml:space="preserve"> 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Дружинин Н. </w:t>
      </w:r>
      <w:r w:rsidRPr="0064526B">
        <w:rPr>
          <w:rFonts w:ascii="Arial" w:eastAsia="Times New Roman" w:hAnsi="Arial" w:cs="Arial"/>
          <w:b/>
          <w:lang w:eastAsia="ru-RU"/>
        </w:rPr>
        <w:t>518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Друри В. </w:t>
      </w:r>
      <w:r w:rsidRPr="0064526B">
        <w:rPr>
          <w:rFonts w:ascii="Arial" w:eastAsia="Times New Roman" w:hAnsi="Arial" w:cs="Arial"/>
          <w:b/>
          <w:lang w:eastAsia="ru-RU"/>
        </w:rPr>
        <w:t>63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Ефимова Н. </w:t>
      </w:r>
      <w:r w:rsidRPr="0064526B">
        <w:rPr>
          <w:rFonts w:ascii="Arial" w:eastAsia="Times New Roman" w:hAnsi="Arial" w:cs="Arial"/>
          <w:b/>
          <w:lang w:eastAsia="ru-RU"/>
        </w:rPr>
        <w:t>519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Жуков С. </w:t>
      </w:r>
      <w:r w:rsidRPr="0064526B">
        <w:rPr>
          <w:rFonts w:ascii="Arial" w:eastAsia="Times New Roman" w:hAnsi="Arial" w:cs="Arial"/>
          <w:b/>
          <w:lang w:eastAsia="ru-RU"/>
        </w:rPr>
        <w:t>285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Забелин А.</w:t>
      </w:r>
      <w:r w:rsidRPr="0064526B">
        <w:rPr>
          <w:rFonts w:ascii="Arial" w:eastAsia="Times New Roman" w:hAnsi="Arial" w:cs="Arial"/>
          <w:b/>
          <w:lang w:eastAsia="ru-RU"/>
        </w:rPr>
        <w:t xml:space="preserve"> 7, 8, 64, 124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Загайнов Д.</w:t>
      </w:r>
      <w:r w:rsidRPr="0064526B">
        <w:rPr>
          <w:rFonts w:ascii="Arial" w:eastAsia="Times New Roman" w:hAnsi="Arial" w:cs="Arial"/>
          <w:b/>
          <w:lang w:eastAsia="ru-RU"/>
        </w:rPr>
        <w:t xml:space="preserve"> 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lastRenderedPageBreak/>
        <w:t xml:space="preserve">Захаров С. </w:t>
      </w:r>
      <w:r w:rsidRPr="0064526B">
        <w:rPr>
          <w:rFonts w:ascii="Arial" w:eastAsia="Times New Roman" w:hAnsi="Arial" w:cs="Arial"/>
          <w:b/>
          <w:lang w:eastAsia="ru-RU"/>
        </w:rPr>
        <w:t>445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"Зеленое" оборудование у Белого моря</w:t>
      </w:r>
      <w:r w:rsidRPr="0064526B">
        <w:rPr>
          <w:rFonts w:ascii="Arial" w:eastAsia="Times New Roman" w:hAnsi="Arial" w:cs="Arial"/>
          <w:b/>
          <w:lang w:eastAsia="ru-RU"/>
        </w:rPr>
        <w:t xml:space="preserve"> 10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Злоказова Е. </w:t>
      </w:r>
      <w:r w:rsidRPr="0064526B">
        <w:rPr>
          <w:rFonts w:ascii="Arial" w:eastAsia="Times New Roman" w:hAnsi="Arial" w:cs="Arial"/>
          <w:b/>
          <w:lang w:eastAsia="ru-RU"/>
        </w:rPr>
        <w:t>65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Ильина О. </w:t>
      </w:r>
      <w:r w:rsidRPr="0064526B">
        <w:rPr>
          <w:rFonts w:ascii="Arial" w:eastAsia="Times New Roman" w:hAnsi="Arial" w:cs="Arial"/>
          <w:b/>
          <w:lang w:eastAsia="ru-RU"/>
        </w:rPr>
        <w:t>125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Инвестировать свалку или экономить и получать доход? </w:t>
      </w:r>
      <w:r w:rsidRPr="0064526B">
        <w:rPr>
          <w:rFonts w:ascii="Arial" w:eastAsia="Times New Roman" w:hAnsi="Arial" w:cs="Arial"/>
          <w:b/>
          <w:lang w:eastAsia="ru-RU"/>
        </w:rPr>
        <w:t>462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Казанец П. </w:t>
      </w:r>
      <w:r w:rsidRPr="0064526B">
        <w:rPr>
          <w:rFonts w:ascii="Arial" w:eastAsia="Times New Roman" w:hAnsi="Arial" w:cs="Arial"/>
          <w:b/>
          <w:lang w:eastAsia="ru-RU"/>
        </w:rPr>
        <w:t>286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Каляшов В. </w:t>
      </w:r>
      <w:r w:rsidRPr="0064526B">
        <w:rPr>
          <w:rFonts w:ascii="Arial" w:eastAsia="Times New Roman" w:hAnsi="Arial" w:cs="Arial"/>
          <w:b/>
          <w:lang w:eastAsia="ru-RU"/>
        </w:rPr>
        <w:t>126-129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Капица Е. </w:t>
      </w:r>
      <w:r w:rsidRPr="0064526B">
        <w:rPr>
          <w:rFonts w:ascii="Arial" w:eastAsia="Times New Roman" w:hAnsi="Arial" w:cs="Arial"/>
          <w:b/>
          <w:lang w:eastAsia="ru-RU"/>
        </w:rPr>
        <w:t>520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Карапетов А. </w:t>
      </w:r>
      <w:r w:rsidRPr="0064526B">
        <w:rPr>
          <w:rFonts w:ascii="Arial" w:eastAsia="Times New Roman" w:hAnsi="Arial" w:cs="Arial"/>
          <w:b/>
          <w:lang w:eastAsia="ru-RU"/>
        </w:rPr>
        <w:t>463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Карпова Е. </w:t>
      </w:r>
      <w:r w:rsidRPr="0064526B">
        <w:rPr>
          <w:rFonts w:ascii="Arial" w:eastAsia="Times New Roman" w:hAnsi="Arial" w:cs="Arial"/>
          <w:b/>
          <w:lang w:eastAsia="ru-RU"/>
        </w:rPr>
        <w:t>287-297, 529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Картачевский М. </w:t>
      </w:r>
      <w:r w:rsidRPr="0064526B">
        <w:rPr>
          <w:rFonts w:ascii="Arial" w:eastAsia="Times New Roman" w:hAnsi="Arial" w:cs="Arial"/>
          <w:b/>
          <w:lang w:eastAsia="ru-RU"/>
        </w:rPr>
        <w:t>66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Кацадзе В. </w:t>
      </w:r>
      <w:r w:rsidRPr="0064526B">
        <w:rPr>
          <w:rFonts w:ascii="Arial" w:eastAsia="Times New Roman" w:hAnsi="Arial" w:cs="Arial"/>
          <w:b/>
          <w:lang w:eastAsia="ru-RU"/>
        </w:rPr>
        <w:t>130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Кедров А. </w:t>
      </w:r>
      <w:r w:rsidRPr="0064526B">
        <w:rPr>
          <w:rFonts w:ascii="Arial" w:eastAsia="Times New Roman" w:hAnsi="Arial" w:cs="Arial"/>
          <w:b/>
          <w:lang w:eastAsia="ru-RU"/>
        </w:rPr>
        <w:t>248-254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Кислый В. </w:t>
      </w:r>
      <w:r w:rsidRPr="0064526B">
        <w:rPr>
          <w:rFonts w:ascii="Arial" w:eastAsia="Times New Roman" w:hAnsi="Arial" w:cs="Arial"/>
          <w:b/>
          <w:lang w:eastAsia="ru-RU"/>
        </w:rPr>
        <w:t>33, 298-303, 368, 446, 447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Клееные деревянные конструкции </w:t>
      </w:r>
      <w:r w:rsidRPr="0064526B">
        <w:rPr>
          <w:rFonts w:ascii="Arial" w:eastAsia="Times New Roman" w:hAnsi="Arial" w:cs="Arial"/>
          <w:b/>
          <w:lang w:eastAsia="ru-RU"/>
        </w:rPr>
        <w:t>448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Кобяков К. </w:t>
      </w:r>
      <w:r w:rsidRPr="0064526B">
        <w:rPr>
          <w:rFonts w:ascii="Arial" w:eastAsia="Times New Roman" w:hAnsi="Arial" w:cs="Arial"/>
          <w:b/>
          <w:lang w:eastAsia="ru-RU"/>
        </w:rPr>
        <w:t>67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Коваленко М. </w:t>
      </w:r>
      <w:r w:rsidRPr="0064526B">
        <w:rPr>
          <w:rFonts w:ascii="Arial" w:eastAsia="Times New Roman" w:hAnsi="Arial" w:cs="Arial"/>
          <w:b/>
          <w:lang w:eastAsia="ru-RU"/>
        </w:rPr>
        <w:t>464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Коваленко Т. </w:t>
      </w:r>
      <w:r w:rsidRPr="0064526B">
        <w:rPr>
          <w:rFonts w:ascii="Arial" w:eastAsia="Times New Roman" w:hAnsi="Arial" w:cs="Arial"/>
          <w:b/>
          <w:lang w:eastAsia="ru-RU"/>
        </w:rPr>
        <w:t>131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Код Гоголева </w:t>
      </w:r>
      <w:r w:rsidRPr="0064526B">
        <w:rPr>
          <w:rFonts w:ascii="Arial" w:eastAsia="Times New Roman" w:hAnsi="Arial" w:cs="Arial"/>
          <w:b/>
          <w:lang w:eastAsia="ru-RU"/>
        </w:rPr>
        <w:t>530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Козельский Н. </w:t>
      </w:r>
      <w:r w:rsidRPr="0064526B">
        <w:rPr>
          <w:rFonts w:ascii="Arial" w:eastAsia="Times New Roman" w:hAnsi="Arial" w:cs="Arial"/>
          <w:b/>
          <w:lang w:eastAsia="ru-RU"/>
        </w:rPr>
        <w:t>449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Колесников В. </w:t>
      </w:r>
      <w:r w:rsidRPr="0064526B">
        <w:rPr>
          <w:rFonts w:ascii="Arial" w:eastAsia="Times New Roman" w:hAnsi="Arial" w:cs="Arial"/>
          <w:b/>
          <w:lang w:eastAsia="ru-RU"/>
        </w:rPr>
        <w:t>132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Коломийцев В. </w:t>
      </w:r>
      <w:r w:rsidRPr="0064526B">
        <w:rPr>
          <w:rFonts w:ascii="Arial" w:eastAsia="Times New Roman" w:hAnsi="Arial" w:cs="Arial"/>
          <w:b/>
          <w:lang w:eastAsia="ru-RU"/>
        </w:rPr>
        <w:t>394-398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Континен К. </w:t>
      </w:r>
      <w:r w:rsidRPr="0064526B">
        <w:rPr>
          <w:rFonts w:ascii="Arial" w:eastAsia="Times New Roman" w:hAnsi="Arial" w:cs="Arial"/>
          <w:b/>
          <w:lang w:eastAsia="ru-RU"/>
        </w:rPr>
        <w:t>133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Костин А.</w:t>
      </w:r>
      <w:r w:rsidRPr="0064526B">
        <w:rPr>
          <w:rFonts w:ascii="Arial" w:eastAsia="Times New Roman" w:hAnsi="Arial" w:cs="Arial"/>
          <w:b/>
          <w:lang w:eastAsia="ru-RU"/>
        </w:rPr>
        <w:t xml:space="preserve"> 11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Кровать из картона </w:t>
      </w:r>
      <w:r w:rsidRPr="0064526B">
        <w:rPr>
          <w:rFonts w:ascii="Arial" w:eastAsia="Times New Roman" w:hAnsi="Arial" w:cs="Arial"/>
          <w:b/>
          <w:lang w:eastAsia="ru-RU"/>
        </w:rPr>
        <w:t>399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Крылов В. </w:t>
      </w:r>
      <w:r w:rsidRPr="0064526B">
        <w:rPr>
          <w:rFonts w:ascii="Arial" w:eastAsia="Times New Roman" w:hAnsi="Arial" w:cs="Arial"/>
          <w:b/>
          <w:lang w:eastAsia="ru-RU"/>
        </w:rPr>
        <w:t>68-70, 465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Кузнецов А. </w:t>
      </w:r>
      <w:r w:rsidRPr="0064526B">
        <w:rPr>
          <w:rFonts w:ascii="Arial" w:eastAsia="Times New Roman" w:hAnsi="Arial" w:cs="Arial"/>
          <w:b/>
          <w:lang w:eastAsia="ru-RU"/>
        </w:rPr>
        <w:t>71-73, 186-188, 304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Кузьминов И.</w:t>
      </w:r>
      <w:r w:rsidRPr="0064526B">
        <w:rPr>
          <w:rFonts w:ascii="Arial" w:eastAsia="Times New Roman" w:hAnsi="Arial" w:cs="Arial"/>
          <w:b/>
          <w:lang w:eastAsia="ru-RU"/>
        </w:rPr>
        <w:t xml:space="preserve"> 12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Куницкая О. </w:t>
      </w:r>
      <w:r w:rsidRPr="0064526B">
        <w:rPr>
          <w:rFonts w:ascii="Arial" w:eastAsia="Times New Roman" w:hAnsi="Arial" w:cs="Arial"/>
          <w:b/>
          <w:lang w:eastAsia="ru-RU"/>
        </w:rPr>
        <w:t>189, 255, 305-311, 369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Курочкина О. </w:t>
      </w:r>
      <w:r w:rsidRPr="0064526B">
        <w:rPr>
          <w:rFonts w:ascii="Arial" w:eastAsia="Times New Roman" w:hAnsi="Arial" w:cs="Arial"/>
          <w:b/>
          <w:lang w:eastAsia="ru-RU"/>
        </w:rPr>
        <w:t>531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Лелеков И. </w:t>
      </w:r>
      <w:r w:rsidRPr="0064526B">
        <w:rPr>
          <w:rFonts w:ascii="Arial" w:eastAsia="Times New Roman" w:hAnsi="Arial" w:cs="Arial"/>
          <w:b/>
          <w:lang w:eastAsia="ru-RU"/>
        </w:rPr>
        <w:t>466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Леман В. </w:t>
      </w:r>
      <w:r w:rsidRPr="0064526B">
        <w:rPr>
          <w:rFonts w:ascii="Arial" w:eastAsia="Times New Roman" w:hAnsi="Arial" w:cs="Arial"/>
          <w:b/>
          <w:lang w:eastAsia="ru-RU"/>
        </w:rPr>
        <w:t>521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Лепешкин Е. </w:t>
      </w:r>
      <w:r w:rsidRPr="0064526B">
        <w:rPr>
          <w:rFonts w:ascii="Arial" w:eastAsia="Times New Roman" w:hAnsi="Arial" w:cs="Arial"/>
          <w:b/>
          <w:lang w:eastAsia="ru-RU"/>
        </w:rPr>
        <w:t>522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Лепилин Д. </w:t>
      </w:r>
      <w:r w:rsidRPr="0064526B">
        <w:rPr>
          <w:rFonts w:ascii="Arial" w:eastAsia="Times New Roman" w:hAnsi="Arial" w:cs="Arial"/>
          <w:b/>
          <w:lang w:eastAsia="ru-RU"/>
        </w:rPr>
        <w:t>134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Лесоруб XXI века. Год 2023</w:t>
      </w:r>
      <w:r w:rsidRPr="0064526B">
        <w:rPr>
          <w:rFonts w:ascii="Arial" w:eastAsia="Times New Roman" w:hAnsi="Arial" w:cs="Arial"/>
          <w:b/>
          <w:lang w:eastAsia="ru-RU"/>
        </w:rPr>
        <w:t xml:space="preserve"> 13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Луговая Д. </w:t>
      </w:r>
      <w:r w:rsidRPr="0064526B">
        <w:rPr>
          <w:rFonts w:ascii="Arial" w:eastAsia="Times New Roman" w:hAnsi="Arial" w:cs="Arial"/>
          <w:b/>
          <w:lang w:eastAsia="ru-RU"/>
        </w:rPr>
        <w:t>523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Лукичев А. </w:t>
      </w:r>
      <w:r w:rsidRPr="0064526B">
        <w:rPr>
          <w:rFonts w:ascii="Arial" w:eastAsia="Times New Roman" w:hAnsi="Arial" w:cs="Arial"/>
          <w:b/>
          <w:lang w:eastAsia="ru-RU"/>
        </w:rPr>
        <w:t>190-195, 256, 312, 467-469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Любов В.</w:t>
      </w:r>
      <w:r w:rsidRPr="0064526B">
        <w:rPr>
          <w:rFonts w:ascii="Arial" w:eastAsia="Times New Roman" w:hAnsi="Arial" w:cs="Arial"/>
          <w:b/>
          <w:lang w:eastAsia="ru-RU"/>
        </w:rPr>
        <w:t xml:space="preserve"> 14, 15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Люди и клещи: кто кого? </w:t>
      </w:r>
      <w:r w:rsidRPr="0064526B">
        <w:rPr>
          <w:rFonts w:ascii="Arial" w:eastAsia="Times New Roman" w:hAnsi="Arial" w:cs="Arial"/>
          <w:b/>
          <w:lang w:eastAsia="ru-RU"/>
        </w:rPr>
        <w:t>74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Маликова Г. </w:t>
      </w:r>
      <w:r w:rsidRPr="0064526B">
        <w:rPr>
          <w:rFonts w:ascii="Arial" w:eastAsia="Times New Roman" w:hAnsi="Arial" w:cs="Arial"/>
          <w:b/>
          <w:lang w:eastAsia="ru-RU"/>
        </w:rPr>
        <w:t>470-472, 524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Марковский А. </w:t>
      </w:r>
      <w:r w:rsidRPr="0064526B">
        <w:rPr>
          <w:rFonts w:ascii="Arial" w:eastAsia="Times New Roman" w:hAnsi="Arial" w:cs="Arial"/>
          <w:b/>
          <w:lang w:eastAsia="ru-RU"/>
        </w:rPr>
        <w:t>75-78, 135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lastRenderedPageBreak/>
        <w:t xml:space="preserve">Матюшенкова Е. </w:t>
      </w:r>
      <w:r w:rsidRPr="0064526B">
        <w:rPr>
          <w:rFonts w:ascii="Arial" w:eastAsia="Times New Roman" w:hAnsi="Arial" w:cs="Arial"/>
          <w:b/>
          <w:lang w:eastAsia="ru-RU"/>
        </w:rPr>
        <w:t>260, 313-315, 370, 400-410, 450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Механизация лесохозяйственных работ </w:t>
      </w:r>
      <w:r w:rsidRPr="0064526B">
        <w:rPr>
          <w:rFonts w:ascii="Arial" w:eastAsia="Times New Roman" w:hAnsi="Arial" w:cs="Arial"/>
          <w:b/>
          <w:lang w:eastAsia="ru-RU"/>
        </w:rPr>
        <w:t>79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Минлебаев Г. </w:t>
      </w:r>
      <w:r w:rsidRPr="0064526B">
        <w:rPr>
          <w:rFonts w:ascii="Arial" w:eastAsia="Times New Roman" w:hAnsi="Arial" w:cs="Arial"/>
          <w:b/>
          <w:lang w:eastAsia="ru-RU"/>
        </w:rPr>
        <w:t>525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Морозов А. </w:t>
      </w:r>
      <w:r w:rsidRPr="0064526B">
        <w:rPr>
          <w:rFonts w:ascii="Arial" w:eastAsia="Times New Roman" w:hAnsi="Arial" w:cs="Arial"/>
          <w:b/>
          <w:lang w:eastAsia="ru-RU"/>
        </w:rPr>
        <w:t>196, 197, 316-319, 411-421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Мосягин В. </w:t>
      </w:r>
      <w:r w:rsidRPr="0064526B">
        <w:rPr>
          <w:rFonts w:ascii="Arial" w:eastAsia="Times New Roman" w:hAnsi="Arial" w:cs="Arial"/>
          <w:b/>
          <w:lang w:eastAsia="ru-RU"/>
        </w:rPr>
        <w:t>34-50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Мульчеры: универсальные и трудолюбивые </w:t>
      </w:r>
      <w:r w:rsidRPr="0064526B">
        <w:rPr>
          <w:rFonts w:ascii="Arial" w:eastAsia="Times New Roman" w:hAnsi="Arial" w:cs="Arial"/>
          <w:b/>
          <w:lang w:eastAsia="ru-RU"/>
        </w:rPr>
        <w:t>104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Мясищев Д. </w:t>
      </w:r>
      <w:r w:rsidRPr="0064526B">
        <w:rPr>
          <w:rFonts w:ascii="Arial" w:eastAsia="Times New Roman" w:hAnsi="Arial" w:cs="Arial"/>
          <w:b/>
          <w:lang w:eastAsia="ru-RU"/>
        </w:rPr>
        <w:t>105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Надо ли снижать возраст рубок? </w:t>
      </w:r>
      <w:r w:rsidRPr="0064526B">
        <w:rPr>
          <w:rFonts w:ascii="Arial" w:eastAsia="Times New Roman" w:hAnsi="Arial" w:cs="Arial"/>
          <w:b/>
          <w:lang w:eastAsia="ru-RU"/>
        </w:rPr>
        <w:t>136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Налимов Н. </w:t>
      </w:r>
      <w:r w:rsidRPr="0064526B">
        <w:rPr>
          <w:rFonts w:ascii="Arial" w:eastAsia="Times New Roman" w:hAnsi="Arial" w:cs="Arial"/>
          <w:b/>
          <w:lang w:eastAsia="ru-RU"/>
        </w:rPr>
        <w:t>451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Никитин С. </w:t>
      </w:r>
      <w:r w:rsidRPr="0064526B">
        <w:rPr>
          <w:rFonts w:ascii="Arial" w:eastAsia="Times New Roman" w:hAnsi="Arial" w:cs="Arial"/>
          <w:b/>
          <w:lang w:eastAsia="ru-RU"/>
        </w:rPr>
        <w:t>422-425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Никифоров В. </w:t>
      </w:r>
      <w:r w:rsidRPr="0064526B">
        <w:rPr>
          <w:rFonts w:ascii="Arial" w:eastAsia="Times New Roman" w:hAnsi="Arial" w:cs="Arial"/>
          <w:b/>
          <w:lang w:eastAsia="ru-RU"/>
        </w:rPr>
        <w:t>473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Никифорова А. </w:t>
      </w:r>
      <w:r w:rsidRPr="0064526B">
        <w:rPr>
          <w:rFonts w:ascii="Arial" w:eastAsia="Times New Roman" w:hAnsi="Arial" w:cs="Arial"/>
          <w:b/>
          <w:lang w:eastAsia="ru-RU"/>
        </w:rPr>
        <w:t>137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Никольская В. </w:t>
      </w:r>
      <w:r w:rsidRPr="0064526B">
        <w:rPr>
          <w:rFonts w:ascii="Arial" w:eastAsia="Times New Roman" w:hAnsi="Arial" w:cs="Arial"/>
          <w:b/>
          <w:lang w:eastAsia="ru-RU"/>
        </w:rPr>
        <w:t>320, 371, 372, 474, 475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Нилов А. </w:t>
      </w:r>
      <w:r w:rsidRPr="0064526B">
        <w:rPr>
          <w:rFonts w:ascii="Arial" w:eastAsia="Times New Roman" w:hAnsi="Arial" w:cs="Arial"/>
          <w:b/>
          <w:lang w:eastAsia="ru-RU"/>
        </w:rPr>
        <w:t>138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Новиков В. </w:t>
      </w:r>
      <w:r w:rsidRPr="0064526B">
        <w:rPr>
          <w:rFonts w:ascii="Arial" w:eastAsia="Times New Roman" w:hAnsi="Arial" w:cs="Arial"/>
          <w:b/>
          <w:lang w:eastAsia="ru-RU"/>
        </w:rPr>
        <w:t>80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Новые варианты использования </w:t>
      </w:r>
      <w:r w:rsidRPr="0064526B">
        <w:rPr>
          <w:rFonts w:ascii="Arial" w:eastAsia="Times New Roman" w:hAnsi="Arial" w:cs="Arial"/>
          <w:b/>
          <w:lang w:eastAsia="ru-RU"/>
        </w:rPr>
        <w:t>139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Новые технические решения </w:t>
      </w:r>
      <w:r w:rsidRPr="0064526B">
        <w:rPr>
          <w:rFonts w:ascii="Arial" w:eastAsia="Times New Roman" w:hAnsi="Arial" w:cs="Arial"/>
          <w:b/>
          <w:lang w:eastAsia="ru-RU"/>
        </w:rPr>
        <w:t>140-142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 практиках ответственного лесоуправления </w:t>
      </w:r>
      <w:r w:rsidRPr="0064526B">
        <w:rPr>
          <w:rFonts w:ascii="Arial" w:eastAsia="Times New Roman" w:hAnsi="Arial" w:cs="Arial"/>
          <w:b/>
          <w:lang w:eastAsia="ru-RU"/>
        </w:rPr>
        <w:t>51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Овсянко А. </w:t>
      </w:r>
      <w:r w:rsidRPr="0064526B">
        <w:rPr>
          <w:rFonts w:ascii="Arial" w:eastAsia="Times New Roman" w:hAnsi="Arial" w:cs="Arial"/>
          <w:b/>
          <w:lang w:eastAsia="ru-RU"/>
        </w:rPr>
        <w:t>476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Орлов И.</w:t>
      </w:r>
      <w:r w:rsidRPr="0064526B">
        <w:rPr>
          <w:rFonts w:ascii="Arial" w:eastAsia="Times New Roman" w:hAnsi="Arial" w:cs="Arial"/>
          <w:b/>
          <w:lang w:eastAsia="ru-RU"/>
        </w:rPr>
        <w:t xml:space="preserve"> 16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Орлов С. </w:t>
      </w:r>
      <w:r w:rsidRPr="0064526B">
        <w:rPr>
          <w:rFonts w:ascii="Arial" w:eastAsia="Times New Roman" w:hAnsi="Arial" w:cs="Arial"/>
          <w:b/>
          <w:lang w:eastAsia="ru-RU"/>
        </w:rPr>
        <w:t>426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Очнева О. </w:t>
      </w:r>
      <w:r w:rsidRPr="0064526B">
        <w:rPr>
          <w:rFonts w:ascii="Arial" w:eastAsia="Times New Roman" w:hAnsi="Arial" w:cs="Arial"/>
          <w:b/>
          <w:lang w:eastAsia="ru-RU"/>
        </w:rPr>
        <w:t>143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Павлович Н.</w:t>
      </w:r>
      <w:r w:rsidRPr="0064526B">
        <w:rPr>
          <w:rFonts w:ascii="Arial" w:eastAsia="Times New Roman" w:hAnsi="Arial" w:cs="Arial"/>
          <w:b/>
          <w:lang w:eastAsia="ru-RU"/>
        </w:rPr>
        <w:t xml:space="preserve"> 17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Падерин В. </w:t>
      </w:r>
      <w:r w:rsidRPr="0064526B">
        <w:rPr>
          <w:rFonts w:ascii="Arial" w:eastAsia="Times New Roman" w:hAnsi="Arial" w:cs="Arial"/>
          <w:b/>
          <w:lang w:eastAsia="ru-RU"/>
        </w:rPr>
        <w:t>198-214, 321-335, 427-430, 477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Патриарху отечественной деревообработки 90 лет </w:t>
      </w:r>
      <w:r w:rsidRPr="0064526B">
        <w:rPr>
          <w:rFonts w:ascii="Arial" w:eastAsia="Times New Roman" w:hAnsi="Arial" w:cs="Arial"/>
          <w:b/>
          <w:lang w:eastAsia="ru-RU"/>
        </w:rPr>
        <w:t>336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Передерий С. </w:t>
      </w:r>
      <w:r w:rsidRPr="0064526B">
        <w:rPr>
          <w:rFonts w:ascii="Arial" w:eastAsia="Times New Roman" w:hAnsi="Arial" w:cs="Arial"/>
          <w:b/>
          <w:lang w:eastAsia="ru-RU"/>
        </w:rPr>
        <w:t>478-508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Петов Н. </w:t>
      </w:r>
      <w:r w:rsidRPr="0064526B">
        <w:rPr>
          <w:rFonts w:ascii="Arial" w:eastAsia="Times New Roman" w:hAnsi="Arial" w:cs="Arial"/>
          <w:b/>
          <w:lang w:eastAsia="ru-RU"/>
        </w:rPr>
        <w:t>509, 510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Петров А. </w:t>
      </w:r>
      <w:r w:rsidRPr="0064526B">
        <w:rPr>
          <w:rFonts w:ascii="Arial" w:eastAsia="Times New Roman" w:hAnsi="Arial" w:cs="Arial"/>
          <w:b/>
          <w:lang w:eastAsia="ru-RU"/>
        </w:rPr>
        <w:t>81-83, 337-342, 431-433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Петров В. </w:t>
      </w:r>
      <w:r w:rsidRPr="0064526B">
        <w:rPr>
          <w:rFonts w:ascii="Arial" w:eastAsia="Times New Roman" w:hAnsi="Arial" w:cs="Arial"/>
          <w:b/>
          <w:lang w:eastAsia="ru-RU"/>
        </w:rPr>
        <w:t>526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Петров К. </w:t>
      </w:r>
      <w:r w:rsidRPr="0064526B">
        <w:rPr>
          <w:rFonts w:ascii="Arial" w:eastAsia="Times New Roman" w:hAnsi="Arial" w:cs="Arial"/>
          <w:b/>
          <w:lang w:eastAsia="ru-RU"/>
        </w:rPr>
        <w:t>343, 434-439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Пикин С. </w:t>
      </w:r>
      <w:r w:rsidRPr="0064526B">
        <w:rPr>
          <w:rFonts w:ascii="Arial" w:eastAsia="Times New Roman" w:hAnsi="Arial" w:cs="Arial"/>
          <w:b/>
          <w:lang w:eastAsia="ru-RU"/>
        </w:rPr>
        <w:t>144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Пиление древесины цепными пилами </w:t>
      </w:r>
      <w:r w:rsidRPr="0064526B">
        <w:rPr>
          <w:rFonts w:ascii="Arial" w:eastAsia="Times New Roman" w:hAnsi="Arial" w:cs="Arial"/>
          <w:b/>
          <w:lang w:eastAsia="ru-RU"/>
        </w:rPr>
        <w:t>215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Пинягина Н.</w:t>
      </w:r>
      <w:r w:rsidRPr="0064526B">
        <w:rPr>
          <w:rFonts w:ascii="Arial" w:eastAsia="Times New Roman" w:hAnsi="Arial" w:cs="Arial"/>
          <w:b/>
          <w:lang w:eastAsia="ru-RU"/>
        </w:rPr>
        <w:t xml:space="preserve"> 18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Пирус М.</w:t>
      </w:r>
      <w:r w:rsidRPr="0064526B">
        <w:rPr>
          <w:rFonts w:ascii="Arial" w:eastAsia="Times New Roman" w:hAnsi="Arial" w:cs="Arial"/>
          <w:b/>
          <w:lang w:eastAsia="ru-RU"/>
        </w:rPr>
        <w:t xml:space="preserve"> 19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Пискунов М. </w:t>
      </w:r>
      <w:r w:rsidRPr="0064526B">
        <w:rPr>
          <w:rFonts w:ascii="Arial" w:eastAsia="Times New Roman" w:hAnsi="Arial" w:cs="Arial"/>
          <w:b/>
          <w:lang w:eastAsia="ru-RU"/>
        </w:rPr>
        <w:t>145, 146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Повышение эффективности групповой механической окорки лесоматериалов </w:t>
      </w:r>
      <w:r w:rsidRPr="0064526B">
        <w:rPr>
          <w:rFonts w:ascii="Arial" w:eastAsia="Times New Roman" w:hAnsi="Arial" w:cs="Arial"/>
          <w:b/>
          <w:lang w:eastAsia="ru-RU"/>
        </w:rPr>
        <w:t>216-221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Полосухин К. </w:t>
      </w:r>
      <w:r w:rsidRPr="0064526B">
        <w:rPr>
          <w:rFonts w:ascii="Arial" w:eastAsia="Times New Roman" w:hAnsi="Arial" w:cs="Arial"/>
          <w:b/>
          <w:lang w:eastAsia="ru-RU"/>
        </w:rPr>
        <w:t>222, 223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Помигуев А. </w:t>
      </w:r>
      <w:r w:rsidRPr="0064526B">
        <w:rPr>
          <w:rFonts w:ascii="Arial" w:eastAsia="Times New Roman" w:hAnsi="Arial" w:cs="Arial"/>
          <w:b/>
          <w:lang w:eastAsia="ru-RU"/>
        </w:rPr>
        <w:t>147-149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Посчитали – распилили </w:t>
      </w:r>
      <w:r w:rsidRPr="0064526B">
        <w:rPr>
          <w:rFonts w:ascii="Arial" w:eastAsia="Times New Roman" w:hAnsi="Arial" w:cs="Arial"/>
          <w:b/>
          <w:lang w:eastAsia="ru-RU"/>
        </w:rPr>
        <w:t>224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lastRenderedPageBreak/>
        <w:t xml:space="preserve">Потехина А. </w:t>
      </w:r>
      <w:r w:rsidRPr="0064526B">
        <w:rPr>
          <w:rFonts w:ascii="Arial" w:eastAsia="Times New Roman" w:hAnsi="Arial" w:cs="Arial"/>
          <w:b/>
          <w:lang w:eastAsia="ru-RU"/>
        </w:rPr>
        <w:t>84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Починков С. </w:t>
      </w:r>
      <w:r w:rsidRPr="0064526B">
        <w:rPr>
          <w:rFonts w:ascii="Arial" w:eastAsia="Times New Roman" w:hAnsi="Arial" w:cs="Arial"/>
          <w:b/>
          <w:lang w:eastAsia="ru-RU"/>
        </w:rPr>
        <w:t>150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Приборные комплексы </w:t>
      </w:r>
      <w:r w:rsidRPr="0064526B">
        <w:rPr>
          <w:rFonts w:ascii="Arial" w:eastAsia="Times New Roman" w:hAnsi="Arial" w:cs="Arial"/>
          <w:b/>
          <w:lang w:eastAsia="ru-RU"/>
        </w:rPr>
        <w:t>151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Причины снижения качества древесного сырья </w:t>
      </w:r>
      <w:r w:rsidRPr="0064526B">
        <w:rPr>
          <w:rFonts w:ascii="Arial" w:eastAsia="Times New Roman" w:hAnsi="Arial" w:cs="Arial"/>
          <w:b/>
          <w:lang w:eastAsia="ru-RU"/>
        </w:rPr>
        <w:t>261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Прохорова А.</w:t>
      </w:r>
      <w:r w:rsidRPr="0064526B">
        <w:rPr>
          <w:rFonts w:ascii="Arial" w:eastAsia="Times New Roman" w:hAnsi="Arial" w:cs="Arial"/>
          <w:b/>
          <w:lang w:eastAsia="ru-RU"/>
        </w:rPr>
        <w:t xml:space="preserve"> 20, 21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Пузенко О. </w:t>
      </w:r>
      <w:r w:rsidRPr="0064526B">
        <w:rPr>
          <w:rFonts w:ascii="Arial" w:eastAsia="Times New Roman" w:hAnsi="Arial" w:cs="Arial"/>
          <w:b/>
          <w:lang w:eastAsia="ru-RU"/>
        </w:rPr>
        <w:t>532, 533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Пучков В. </w:t>
      </w:r>
      <w:r w:rsidRPr="0064526B">
        <w:rPr>
          <w:rFonts w:ascii="Arial" w:eastAsia="Times New Roman" w:hAnsi="Arial" w:cs="Arial"/>
          <w:b/>
          <w:lang w:eastAsia="ru-RU"/>
        </w:rPr>
        <w:t>373-377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Розенкова И. </w:t>
      </w:r>
      <w:r w:rsidRPr="0064526B">
        <w:rPr>
          <w:rFonts w:ascii="Arial" w:eastAsia="Times New Roman" w:hAnsi="Arial" w:cs="Arial"/>
          <w:b/>
          <w:lang w:eastAsia="ru-RU"/>
        </w:rPr>
        <w:t>262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Рымашевский В.</w:t>
      </w:r>
      <w:r w:rsidRPr="0064526B">
        <w:rPr>
          <w:rFonts w:ascii="Arial" w:eastAsia="Times New Roman" w:hAnsi="Arial" w:cs="Arial"/>
          <w:b/>
          <w:lang w:eastAsia="ru-RU"/>
        </w:rPr>
        <w:t xml:space="preserve"> 22</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Савченко Е. </w:t>
      </w:r>
      <w:r w:rsidRPr="0064526B">
        <w:rPr>
          <w:rFonts w:ascii="Arial" w:eastAsia="Times New Roman" w:hAnsi="Arial" w:cs="Arial"/>
          <w:b/>
          <w:lang w:eastAsia="ru-RU"/>
        </w:rPr>
        <w:t>85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Самылин А. </w:t>
      </w:r>
      <w:r w:rsidRPr="0064526B">
        <w:rPr>
          <w:rFonts w:ascii="Arial" w:eastAsia="Times New Roman" w:hAnsi="Arial" w:cs="Arial"/>
          <w:b/>
          <w:lang w:eastAsia="ru-RU"/>
        </w:rPr>
        <w:t>511, 512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Саньков Д. </w:t>
      </w:r>
      <w:r w:rsidRPr="0064526B">
        <w:rPr>
          <w:rFonts w:ascii="Arial" w:eastAsia="Times New Roman" w:hAnsi="Arial" w:cs="Arial"/>
          <w:b/>
          <w:lang w:eastAsia="ru-RU"/>
        </w:rPr>
        <w:t>378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Свойкин Ф.</w:t>
      </w:r>
      <w:r w:rsidRPr="0064526B">
        <w:rPr>
          <w:rFonts w:ascii="Arial" w:eastAsia="Times New Roman" w:hAnsi="Arial" w:cs="Arial"/>
          <w:b/>
          <w:lang w:eastAsia="ru-RU"/>
        </w:rPr>
        <w:t xml:space="preserve"> 23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Селиверстов А. </w:t>
      </w:r>
      <w:r w:rsidRPr="0064526B">
        <w:rPr>
          <w:rFonts w:ascii="Arial" w:eastAsia="Times New Roman" w:hAnsi="Arial" w:cs="Arial"/>
          <w:b/>
          <w:lang w:eastAsia="ru-RU"/>
        </w:rPr>
        <w:t>513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Семенов А. </w:t>
      </w:r>
      <w:r w:rsidRPr="0064526B">
        <w:rPr>
          <w:rFonts w:ascii="Arial" w:eastAsia="Times New Roman" w:hAnsi="Arial" w:cs="Arial"/>
          <w:b/>
          <w:lang w:eastAsia="ru-RU"/>
        </w:rPr>
        <w:t>156, 514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Серов А. </w:t>
      </w:r>
      <w:r w:rsidRPr="0064526B">
        <w:rPr>
          <w:rFonts w:ascii="Arial" w:eastAsia="Times New Roman" w:hAnsi="Arial" w:cs="Arial"/>
          <w:b/>
          <w:lang w:eastAsia="ru-RU"/>
        </w:rPr>
        <w:t>86, 87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Симпсон Л. </w:t>
      </w:r>
      <w:r w:rsidRPr="0064526B">
        <w:rPr>
          <w:rFonts w:ascii="Arial" w:eastAsia="Times New Roman" w:hAnsi="Arial" w:cs="Arial"/>
          <w:b/>
          <w:lang w:eastAsia="ru-RU"/>
        </w:rPr>
        <w:t>534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Скобцов И. </w:t>
      </w:r>
      <w:r w:rsidRPr="0064526B">
        <w:rPr>
          <w:rFonts w:ascii="Arial" w:eastAsia="Times New Roman" w:hAnsi="Arial" w:cs="Arial"/>
          <w:b/>
          <w:lang w:eastAsia="ru-RU"/>
        </w:rPr>
        <w:t>106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Соколенко О. </w:t>
      </w:r>
      <w:r w:rsidRPr="0064526B">
        <w:rPr>
          <w:rFonts w:ascii="Arial" w:eastAsia="Times New Roman" w:hAnsi="Arial" w:cs="Arial"/>
          <w:b/>
          <w:lang w:eastAsia="ru-RU"/>
        </w:rPr>
        <w:t>88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Состояние лесов России в 2011 году </w:t>
      </w:r>
      <w:r w:rsidRPr="0064526B">
        <w:rPr>
          <w:rFonts w:ascii="Arial" w:eastAsia="Times New Roman" w:hAnsi="Arial" w:cs="Arial"/>
          <w:b/>
          <w:lang w:eastAsia="ru-RU"/>
        </w:rPr>
        <w:t>89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Сурина М. </w:t>
      </w:r>
      <w:r w:rsidRPr="0064526B">
        <w:rPr>
          <w:rFonts w:ascii="Arial" w:eastAsia="Times New Roman" w:hAnsi="Arial" w:cs="Arial"/>
          <w:b/>
          <w:lang w:eastAsia="ru-RU"/>
        </w:rPr>
        <w:t>535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Тамби А.</w:t>
      </w:r>
      <w:r w:rsidRPr="0064526B">
        <w:rPr>
          <w:rFonts w:ascii="Arial" w:eastAsia="Times New Roman" w:hAnsi="Arial" w:cs="Arial"/>
          <w:b/>
          <w:lang w:eastAsia="ru-RU"/>
        </w:rPr>
        <w:t xml:space="preserve"> 24-26, 52, 225-227, 440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Тарасенко М. </w:t>
      </w:r>
      <w:r w:rsidRPr="0064526B">
        <w:rPr>
          <w:rFonts w:ascii="Arial" w:eastAsia="Times New Roman" w:hAnsi="Arial" w:cs="Arial"/>
          <w:b/>
          <w:lang w:eastAsia="ru-RU"/>
        </w:rPr>
        <w:t>344, 345, 441, 452, 453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Технологии и особенности импрегнации </w:t>
      </w:r>
      <w:r w:rsidRPr="0064526B">
        <w:rPr>
          <w:rFonts w:ascii="Arial" w:eastAsia="Times New Roman" w:hAnsi="Arial" w:cs="Arial"/>
          <w:b/>
          <w:lang w:eastAsia="ru-RU"/>
        </w:rPr>
        <w:t>263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Тикачев В. </w:t>
      </w:r>
      <w:r w:rsidRPr="0064526B">
        <w:rPr>
          <w:rFonts w:ascii="Arial" w:eastAsia="Times New Roman" w:hAnsi="Arial" w:cs="Arial"/>
          <w:b/>
          <w:lang w:eastAsia="ru-RU"/>
        </w:rPr>
        <w:t>107-109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Типичные ошибки на участке антисептирования </w:t>
      </w:r>
      <w:r w:rsidRPr="0064526B">
        <w:rPr>
          <w:rFonts w:ascii="Arial" w:eastAsia="Times New Roman" w:hAnsi="Arial" w:cs="Arial"/>
          <w:b/>
          <w:lang w:eastAsia="ru-RU"/>
        </w:rPr>
        <w:t>264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Титов Е. </w:t>
      </w:r>
      <w:r w:rsidRPr="0064526B">
        <w:rPr>
          <w:rFonts w:ascii="Arial" w:eastAsia="Times New Roman" w:hAnsi="Arial" w:cs="Arial"/>
          <w:b/>
          <w:lang w:eastAsia="ru-RU"/>
        </w:rPr>
        <w:t>90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Тихонова А. </w:t>
      </w:r>
      <w:r w:rsidRPr="0064526B">
        <w:rPr>
          <w:rFonts w:ascii="Arial" w:eastAsia="Times New Roman" w:hAnsi="Arial" w:cs="Arial"/>
          <w:b/>
          <w:lang w:eastAsia="ru-RU"/>
        </w:rPr>
        <w:t>527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Трехслойные плиты теперь и в России </w:t>
      </w:r>
      <w:r w:rsidRPr="0064526B">
        <w:rPr>
          <w:rFonts w:ascii="Arial" w:eastAsia="Times New Roman" w:hAnsi="Arial" w:cs="Arial"/>
          <w:b/>
          <w:lang w:eastAsia="ru-RU"/>
        </w:rPr>
        <w:t>379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Троскот О. </w:t>
      </w:r>
      <w:r w:rsidRPr="0064526B">
        <w:rPr>
          <w:rFonts w:ascii="Arial" w:eastAsia="Times New Roman" w:hAnsi="Arial" w:cs="Arial"/>
          <w:b/>
          <w:lang w:eastAsia="ru-RU"/>
        </w:rPr>
        <w:t>536-538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Трубин А. </w:t>
      </w:r>
      <w:r w:rsidRPr="0064526B">
        <w:rPr>
          <w:rFonts w:ascii="Arial" w:eastAsia="Times New Roman" w:hAnsi="Arial" w:cs="Arial"/>
          <w:b/>
          <w:lang w:eastAsia="ru-RU"/>
        </w:rPr>
        <w:t>110, 111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Удивительные деревья </w:t>
      </w:r>
      <w:r w:rsidRPr="0064526B">
        <w:rPr>
          <w:rFonts w:ascii="Arial" w:eastAsia="Times New Roman" w:hAnsi="Arial" w:cs="Arial"/>
          <w:b/>
          <w:lang w:eastAsia="ru-RU"/>
        </w:rPr>
        <w:t>539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Урусов С. </w:t>
      </w:r>
      <w:r w:rsidRPr="0064526B">
        <w:rPr>
          <w:rFonts w:ascii="Arial" w:eastAsia="Times New Roman" w:hAnsi="Arial" w:cs="Arial"/>
          <w:b/>
          <w:lang w:eastAsia="ru-RU"/>
        </w:rPr>
        <w:t>228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Устьянский ЛПК запущен</w:t>
      </w:r>
      <w:r w:rsidRPr="0064526B">
        <w:rPr>
          <w:rFonts w:ascii="Arial" w:eastAsia="Times New Roman" w:hAnsi="Arial" w:cs="Arial"/>
          <w:b/>
          <w:lang w:eastAsia="ru-RU"/>
        </w:rPr>
        <w:t xml:space="preserve"> 27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Федяев А. </w:t>
      </w:r>
      <w:r w:rsidRPr="0064526B">
        <w:rPr>
          <w:rFonts w:ascii="Arial" w:eastAsia="Times New Roman" w:hAnsi="Arial" w:cs="Arial"/>
          <w:b/>
          <w:lang w:eastAsia="ru-RU"/>
        </w:rPr>
        <w:t>442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Фельдман О. </w:t>
      </w:r>
      <w:r w:rsidRPr="0064526B">
        <w:rPr>
          <w:rFonts w:ascii="Arial" w:eastAsia="Times New Roman" w:hAnsi="Arial" w:cs="Arial"/>
          <w:b/>
          <w:lang w:eastAsia="ru-RU"/>
        </w:rPr>
        <w:t>346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Филиппович А. </w:t>
      </w:r>
      <w:r w:rsidRPr="0064526B">
        <w:rPr>
          <w:rFonts w:ascii="Arial" w:eastAsia="Times New Roman" w:hAnsi="Arial" w:cs="Arial"/>
          <w:b/>
          <w:lang w:eastAsia="ru-RU"/>
        </w:rPr>
        <w:t>380-383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Форвардеры на лесозаготовках </w:t>
      </w:r>
      <w:r w:rsidRPr="0064526B">
        <w:rPr>
          <w:rFonts w:ascii="Arial" w:eastAsia="Times New Roman" w:hAnsi="Arial" w:cs="Arial"/>
          <w:b/>
          <w:lang w:eastAsia="ru-RU"/>
        </w:rPr>
        <w:t>152-154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Французов А. </w:t>
      </w:r>
      <w:r w:rsidRPr="0064526B">
        <w:rPr>
          <w:rFonts w:ascii="Arial" w:eastAsia="Times New Roman" w:hAnsi="Arial" w:cs="Arial"/>
          <w:b/>
          <w:lang w:eastAsia="ru-RU"/>
        </w:rPr>
        <w:t>155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Фролов И. </w:t>
      </w:r>
      <w:r w:rsidRPr="0064526B">
        <w:rPr>
          <w:rFonts w:ascii="Arial" w:eastAsia="Times New Roman" w:hAnsi="Arial" w:cs="Arial"/>
          <w:b/>
          <w:lang w:eastAsia="ru-RU"/>
        </w:rPr>
        <w:t>112, 229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Харитонов В. </w:t>
      </w:r>
      <w:r w:rsidRPr="0064526B">
        <w:rPr>
          <w:rFonts w:ascii="Arial" w:eastAsia="Times New Roman" w:hAnsi="Arial" w:cs="Arial"/>
          <w:b/>
          <w:lang w:eastAsia="ru-RU"/>
        </w:rPr>
        <w:t>257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Цыпук А. </w:t>
      </w:r>
      <w:r w:rsidRPr="0064526B">
        <w:rPr>
          <w:rFonts w:ascii="Arial" w:eastAsia="Times New Roman" w:hAnsi="Arial" w:cs="Arial"/>
          <w:b/>
          <w:lang w:eastAsia="ru-RU"/>
        </w:rPr>
        <w:t>91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lastRenderedPageBreak/>
        <w:t>Чабак Е.</w:t>
      </w:r>
      <w:r w:rsidRPr="0064526B">
        <w:rPr>
          <w:rFonts w:ascii="Arial" w:eastAsia="Times New Roman" w:hAnsi="Arial" w:cs="Arial"/>
          <w:b/>
          <w:lang w:eastAsia="ru-RU"/>
        </w:rPr>
        <w:t xml:space="preserve"> 28, 29, 540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Чибирев О. </w:t>
      </w:r>
      <w:r w:rsidRPr="0064526B">
        <w:rPr>
          <w:rFonts w:ascii="Arial" w:eastAsia="Times New Roman" w:hAnsi="Arial" w:cs="Arial"/>
          <w:b/>
          <w:lang w:eastAsia="ru-RU"/>
        </w:rPr>
        <w:t>515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Чубинский А. </w:t>
      </w:r>
      <w:r w:rsidRPr="0064526B">
        <w:rPr>
          <w:rFonts w:ascii="Arial" w:eastAsia="Times New Roman" w:hAnsi="Arial" w:cs="Arial"/>
          <w:b/>
          <w:lang w:eastAsia="ru-RU"/>
        </w:rPr>
        <w:t>230-237, 347, 348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Чувасов Е. </w:t>
      </w:r>
      <w:r w:rsidRPr="0064526B">
        <w:rPr>
          <w:rFonts w:ascii="Arial" w:eastAsia="Times New Roman" w:hAnsi="Arial" w:cs="Arial"/>
          <w:b/>
          <w:lang w:eastAsia="ru-RU"/>
        </w:rPr>
        <w:t>92, 93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Шальнев А. </w:t>
      </w:r>
      <w:r w:rsidRPr="0064526B">
        <w:rPr>
          <w:rFonts w:ascii="Arial" w:eastAsia="Times New Roman" w:hAnsi="Arial" w:cs="Arial"/>
          <w:b/>
          <w:lang w:eastAsia="ru-RU"/>
        </w:rPr>
        <w:t>53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Шамаев В. </w:t>
      </w:r>
      <w:r w:rsidRPr="0064526B">
        <w:rPr>
          <w:rFonts w:ascii="Arial" w:eastAsia="Times New Roman" w:hAnsi="Arial" w:cs="Arial"/>
          <w:b/>
          <w:lang w:eastAsia="ru-RU"/>
        </w:rPr>
        <w:t>349, 350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Шварц Е. </w:t>
      </w:r>
      <w:r w:rsidRPr="0064526B">
        <w:rPr>
          <w:rFonts w:ascii="Arial" w:eastAsia="Times New Roman" w:hAnsi="Arial" w:cs="Arial"/>
          <w:b/>
          <w:lang w:eastAsia="ru-RU"/>
        </w:rPr>
        <w:t>94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Шевандо Т. </w:t>
      </w:r>
      <w:r w:rsidRPr="0064526B">
        <w:rPr>
          <w:rFonts w:ascii="Arial" w:eastAsia="Times New Roman" w:hAnsi="Arial" w:cs="Arial"/>
          <w:b/>
          <w:lang w:eastAsia="ru-RU"/>
        </w:rPr>
        <w:t>454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Шепотило М. </w:t>
      </w:r>
      <w:r w:rsidRPr="0064526B">
        <w:rPr>
          <w:rFonts w:ascii="Arial" w:eastAsia="Times New Roman" w:hAnsi="Arial" w:cs="Arial"/>
          <w:b/>
          <w:lang w:eastAsia="ru-RU"/>
        </w:rPr>
        <w:t>54, 528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Шершнев В. </w:t>
      </w:r>
      <w:r w:rsidRPr="0064526B">
        <w:rPr>
          <w:rFonts w:ascii="Arial" w:eastAsia="Times New Roman" w:hAnsi="Arial" w:cs="Arial"/>
          <w:b/>
          <w:lang w:eastAsia="ru-RU"/>
        </w:rPr>
        <w:t>238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lastRenderedPageBreak/>
        <w:t>Шматков Н</w:t>
      </w:r>
      <w:r w:rsidRPr="0064526B">
        <w:rPr>
          <w:rFonts w:ascii="Arial" w:eastAsia="Times New Roman" w:hAnsi="Arial" w:cs="Arial"/>
          <w:b/>
          <w:lang w:eastAsia="ru-RU"/>
        </w:rPr>
        <w:t>. 95-97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Шумейко Е.</w:t>
      </w:r>
      <w:r w:rsidRPr="0064526B">
        <w:rPr>
          <w:rFonts w:ascii="Arial" w:eastAsia="Times New Roman" w:hAnsi="Arial" w:cs="Arial"/>
          <w:b/>
          <w:lang w:eastAsia="ru-RU"/>
        </w:rPr>
        <w:t xml:space="preserve"> 30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Щеголев А. </w:t>
      </w:r>
      <w:r w:rsidRPr="0064526B">
        <w:rPr>
          <w:rFonts w:ascii="Arial" w:eastAsia="Times New Roman" w:hAnsi="Arial" w:cs="Arial"/>
          <w:b/>
          <w:lang w:eastAsia="ru-RU"/>
        </w:rPr>
        <w:t>98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Щербинина Е. </w:t>
      </w:r>
      <w:r w:rsidRPr="0064526B">
        <w:rPr>
          <w:rFonts w:ascii="Arial" w:eastAsia="Times New Roman" w:hAnsi="Arial" w:cs="Arial"/>
          <w:b/>
          <w:lang w:eastAsia="ru-RU"/>
        </w:rPr>
        <w:t>265, 384, 443, 455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Юдкевич Ю. </w:t>
      </w:r>
      <w:r w:rsidRPr="0064526B">
        <w:rPr>
          <w:rFonts w:ascii="Arial" w:eastAsia="Times New Roman" w:hAnsi="Arial" w:cs="Arial"/>
          <w:b/>
          <w:lang w:eastAsia="ru-RU"/>
        </w:rPr>
        <w:t>516, 517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Юркова О. </w:t>
      </w:r>
      <w:r w:rsidRPr="0064526B">
        <w:rPr>
          <w:rFonts w:ascii="Arial" w:eastAsia="Times New Roman" w:hAnsi="Arial" w:cs="Arial"/>
          <w:b/>
          <w:lang w:eastAsia="ru-RU"/>
        </w:rPr>
        <w:t>456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Якубов И. </w:t>
      </w:r>
      <w:r w:rsidRPr="0064526B">
        <w:rPr>
          <w:rFonts w:ascii="Arial" w:eastAsia="Times New Roman" w:hAnsi="Arial" w:cs="Arial"/>
          <w:b/>
          <w:lang w:eastAsia="ru-RU"/>
        </w:rPr>
        <w:t>99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Ярошенко А. </w:t>
      </w:r>
      <w:r w:rsidRPr="0064526B">
        <w:rPr>
          <w:rFonts w:ascii="Arial" w:eastAsia="Times New Roman" w:hAnsi="Arial" w:cs="Arial"/>
          <w:b/>
          <w:lang w:eastAsia="ru-RU"/>
        </w:rPr>
        <w:t>31, 100-103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Яшин М. </w:t>
      </w:r>
      <w:r w:rsidRPr="0064526B">
        <w:rPr>
          <w:rFonts w:ascii="Arial" w:eastAsia="Times New Roman" w:hAnsi="Arial" w:cs="Arial"/>
          <w:b/>
          <w:lang w:eastAsia="ru-RU"/>
        </w:rPr>
        <w:t>457</w:t>
      </w:r>
    </w:p>
    <w:p w:rsidR="0064526B" w:rsidRPr="0064526B" w:rsidRDefault="0064526B" w:rsidP="00D112FB">
      <w:pPr>
        <w:spacing w:after="0"/>
        <w:rPr>
          <w:rFonts w:ascii="Arial Black" w:eastAsia="Times New Roman" w:hAnsi="Arial Black" w:cs="Arial"/>
          <w:lang w:eastAsia="ru-RU"/>
        </w:rPr>
        <w:sectPr w:rsidR="0064526B" w:rsidRPr="0064526B" w:rsidSect="0064526B">
          <w:type w:val="continuous"/>
          <w:pgSz w:w="11906" w:h="16838"/>
          <w:pgMar w:top="1440" w:right="1274"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num="2" w:space="436"/>
          <w:titlePg/>
          <w:docGrid w:linePitch="360"/>
        </w:sectPr>
      </w:pPr>
    </w:p>
    <w:p w:rsidR="00C9736E" w:rsidRPr="0064526B" w:rsidRDefault="00C9736E" w:rsidP="00D112FB">
      <w:pPr>
        <w:spacing w:after="0"/>
        <w:rPr>
          <w:rFonts w:ascii="Arial Black" w:eastAsia="Times New Roman" w:hAnsi="Arial Black" w:cs="Arial"/>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C9736E" w:rsidRPr="0064526B" w:rsidRDefault="00C9736E" w:rsidP="00D73742">
      <w:pPr>
        <w:spacing w:after="0"/>
        <w:jc w:val="center"/>
        <w:rPr>
          <w:rFonts w:ascii="Arial" w:eastAsia="Times New Roman" w:hAnsi="Arial" w:cs="Arial"/>
          <w:i/>
          <w:sz w:val="24"/>
          <w:szCs w:val="26"/>
          <w:lang w:eastAsia="ru-RU"/>
        </w:rPr>
      </w:pPr>
      <w:r w:rsidRPr="0064526B">
        <w:rPr>
          <w:rFonts w:ascii="Arial" w:eastAsia="Times New Roman" w:hAnsi="Arial" w:cs="Arial"/>
          <w:i/>
          <w:sz w:val="24"/>
          <w:szCs w:val="26"/>
          <w:lang w:eastAsia="ru-RU"/>
        </w:rPr>
        <w:t>Информационное издание</w:t>
      </w:r>
    </w:p>
    <w:p w:rsidR="00C9736E" w:rsidRPr="004325AE" w:rsidRDefault="00C9736E" w:rsidP="00D73742">
      <w:pPr>
        <w:spacing w:after="0"/>
        <w:jc w:val="center"/>
        <w:rPr>
          <w:rFonts w:ascii="Arial Black" w:eastAsia="Times New Roman" w:hAnsi="Arial Black" w:cs="Arial"/>
          <w:i/>
          <w:sz w:val="26"/>
          <w:szCs w:val="26"/>
          <w:lang w:eastAsia="ru-RU"/>
        </w:rPr>
      </w:pPr>
    </w:p>
    <w:p w:rsidR="00C9736E" w:rsidRPr="004325A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caps/>
          <w:sz w:val="26"/>
          <w:szCs w:val="26"/>
          <w:lang w:eastAsia="ru-RU"/>
        </w:rPr>
      </w:pPr>
    </w:p>
    <w:p w:rsidR="00AE2191" w:rsidRDefault="00AE2191" w:rsidP="00D73742">
      <w:pPr>
        <w:spacing w:after="0"/>
        <w:jc w:val="center"/>
        <w:rPr>
          <w:rFonts w:ascii="Arial Black" w:eastAsia="Times New Roman" w:hAnsi="Arial Black" w:cs="Arial"/>
          <w:caps/>
          <w:sz w:val="26"/>
          <w:szCs w:val="26"/>
          <w:lang w:eastAsia="ru-RU"/>
        </w:rPr>
      </w:pPr>
    </w:p>
    <w:p w:rsidR="00AE2191" w:rsidRPr="004325AE" w:rsidRDefault="00AE2191" w:rsidP="00D73742">
      <w:pPr>
        <w:spacing w:after="0"/>
        <w:jc w:val="center"/>
        <w:rPr>
          <w:rFonts w:ascii="Arial Black" w:eastAsia="Times New Roman" w:hAnsi="Arial Black" w:cs="Arial"/>
          <w:caps/>
          <w:sz w:val="26"/>
          <w:szCs w:val="26"/>
          <w:lang w:eastAsia="ru-RU"/>
        </w:rPr>
      </w:pPr>
    </w:p>
    <w:p w:rsidR="00C9736E" w:rsidRPr="0064526B" w:rsidRDefault="00C9736E" w:rsidP="00D73742">
      <w:pPr>
        <w:spacing w:after="0"/>
        <w:jc w:val="center"/>
        <w:rPr>
          <w:rFonts w:ascii="Arial Black" w:eastAsia="Times New Roman" w:hAnsi="Arial Black" w:cs="Arial"/>
          <w:b/>
          <w:caps/>
          <w:sz w:val="44"/>
          <w:szCs w:val="40"/>
          <w:lang w:eastAsia="ru-RU"/>
        </w:rPr>
      </w:pPr>
      <w:r w:rsidRPr="0064526B">
        <w:rPr>
          <w:rFonts w:ascii="Arial Black" w:eastAsia="Times New Roman" w:hAnsi="Arial Black" w:cs="Arial"/>
          <w:b/>
          <w:caps/>
          <w:sz w:val="44"/>
          <w:szCs w:val="40"/>
          <w:lang w:eastAsia="ru-RU"/>
        </w:rPr>
        <w:t>Л</w:t>
      </w:r>
      <w:r w:rsidRPr="0064526B">
        <w:rPr>
          <w:rFonts w:ascii="Arial Black" w:eastAsia="Times New Roman" w:hAnsi="Arial Black" w:cs="Arial"/>
          <w:b/>
          <w:sz w:val="44"/>
          <w:szCs w:val="40"/>
          <w:lang w:eastAsia="ru-RU"/>
        </w:rPr>
        <w:t>есПромИнформ</w:t>
      </w:r>
    </w:p>
    <w:p w:rsidR="00C9736E" w:rsidRDefault="00C9736E"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C9736E" w:rsidRPr="004325AE" w:rsidRDefault="00C9736E" w:rsidP="00D73742">
      <w:pPr>
        <w:spacing w:after="0"/>
        <w:jc w:val="center"/>
        <w:rPr>
          <w:rFonts w:ascii="Arial Black" w:eastAsia="Times New Roman" w:hAnsi="Arial Black" w:cs="Arial"/>
          <w:sz w:val="26"/>
          <w:szCs w:val="26"/>
          <w:lang w:eastAsia="ru-RU"/>
        </w:rPr>
      </w:pPr>
    </w:p>
    <w:p w:rsidR="00C9736E" w:rsidRPr="0064526B" w:rsidRDefault="00C9736E" w:rsidP="00D73742">
      <w:pPr>
        <w:spacing w:after="0"/>
        <w:jc w:val="center"/>
        <w:rPr>
          <w:rFonts w:ascii="Arial" w:eastAsia="Times New Roman" w:hAnsi="Arial" w:cs="Arial"/>
          <w:sz w:val="24"/>
          <w:szCs w:val="26"/>
          <w:lang w:eastAsia="ru-RU"/>
        </w:rPr>
      </w:pPr>
      <w:r w:rsidRPr="0064526B">
        <w:rPr>
          <w:rFonts w:ascii="Arial" w:eastAsia="Times New Roman" w:hAnsi="Arial" w:cs="Arial"/>
          <w:sz w:val="24"/>
          <w:szCs w:val="26"/>
          <w:lang w:eastAsia="ru-RU"/>
        </w:rPr>
        <w:t xml:space="preserve">Составитель </w:t>
      </w:r>
      <w:r w:rsidR="00BF6E1E" w:rsidRPr="0064526B">
        <w:rPr>
          <w:rFonts w:ascii="Arial" w:eastAsia="Times New Roman" w:hAnsi="Arial" w:cs="Arial"/>
          <w:sz w:val="24"/>
          <w:szCs w:val="26"/>
          <w:lang w:eastAsia="ru-RU"/>
        </w:rPr>
        <w:t xml:space="preserve"> </w:t>
      </w:r>
      <w:r w:rsidRPr="009D2DB0">
        <w:rPr>
          <w:rFonts w:ascii="Arial" w:eastAsia="Times New Roman" w:hAnsi="Arial" w:cs="Arial"/>
          <w:b/>
          <w:sz w:val="24"/>
          <w:szCs w:val="26"/>
          <w:lang w:eastAsia="ru-RU"/>
        </w:rPr>
        <w:t>Тонцева</w:t>
      </w:r>
      <w:r w:rsidRPr="0064526B">
        <w:rPr>
          <w:rFonts w:ascii="Arial" w:eastAsia="Times New Roman" w:hAnsi="Arial" w:cs="Arial"/>
          <w:sz w:val="24"/>
          <w:szCs w:val="26"/>
          <w:lang w:eastAsia="ru-RU"/>
        </w:rPr>
        <w:t xml:space="preserve"> Виктория Олеговна</w:t>
      </w:r>
    </w:p>
    <w:p w:rsidR="00C9736E" w:rsidRPr="0064526B" w:rsidRDefault="00C9736E" w:rsidP="00D73742">
      <w:pPr>
        <w:spacing w:after="0"/>
        <w:jc w:val="center"/>
        <w:rPr>
          <w:rFonts w:ascii="Arial" w:eastAsia="Times New Roman" w:hAnsi="Arial" w:cs="Arial"/>
          <w:sz w:val="24"/>
          <w:szCs w:val="26"/>
          <w:lang w:eastAsia="ru-RU"/>
        </w:rPr>
      </w:pPr>
      <w:r w:rsidRPr="0064526B">
        <w:rPr>
          <w:rFonts w:ascii="Arial" w:eastAsia="Times New Roman" w:hAnsi="Arial" w:cs="Arial"/>
          <w:sz w:val="24"/>
          <w:szCs w:val="26"/>
          <w:lang w:eastAsia="ru-RU"/>
        </w:rPr>
        <w:t xml:space="preserve">Редактор </w:t>
      </w:r>
      <w:r w:rsidR="00BF6E1E" w:rsidRPr="0064526B">
        <w:rPr>
          <w:rFonts w:ascii="Arial" w:eastAsia="Times New Roman" w:hAnsi="Arial" w:cs="Arial"/>
          <w:sz w:val="24"/>
          <w:szCs w:val="26"/>
          <w:lang w:eastAsia="ru-RU"/>
        </w:rPr>
        <w:t xml:space="preserve"> </w:t>
      </w:r>
      <w:r w:rsidRPr="009D2DB0">
        <w:rPr>
          <w:rFonts w:ascii="Arial" w:eastAsia="Times New Roman" w:hAnsi="Arial" w:cs="Arial"/>
          <w:b/>
          <w:sz w:val="24"/>
          <w:szCs w:val="26"/>
          <w:lang w:eastAsia="ru-RU"/>
        </w:rPr>
        <w:t>Матчина</w:t>
      </w:r>
      <w:r w:rsidRPr="0064526B">
        <w:rPr>
          <w:rFonts w:ascii="Arial" w:eastAsia="Times New Roman" w:hAnsi="Arial" w:cs="Arial"/>
          <w:sz w:val="24"/>
          <w:szCs w:val="26"/>
          <w:lang w:eastAsia="ru-RU"/>
        </w:rPr>
        <w:t xml:space="preserve"> Ирина Юрьевна</w:t>
      </w:r>
    </w:p>
    <w:p w:rsidR="00C9736E" w:rsidRPr="00C9736E" w:rsidRDefault="00C9736E" w:rsidP="00D73742">
      <w:pPr>
        <w:widowControl w:val="0"/>
        <w:autoSpaceDE w:val="0"/>
        <w:autoSpaceDN w:val="0"/>
        <w:adjustRightInd w:val="0"/>
        <w:spacing w:after="0"/>
        <w:ind w:right="83" w:firstLine="709"/>
        <w:jc w:val="both"/>
        <w:rPr>
          <w:sz w:val="24"/>
          <w:szCs w:val="24"/>
        </w:rPr>
      </w:pPr>
    </w:p>
    <w:sectPr w:rsidR="00C9736E" w:rsidRPr="00C9736E" w:rsidSect="0064526B">
      <w:type w:val="continuous"/>
      <w:pgSz w:w="11906" w:h="16838"/>
      <w:pgMar w:top="1440" w:right="1440"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BA" w:rsidRDefault="00B646BA" w:rsidP="003410BA">
      <w:pPr>
        <w:spacing w:after="0" w:line="240" w:lineRule="auto"/>
      </w:pPr>
      <w:r>
        <w:separator/>
      </w:r>
    </w:p>
  </w:endnote>
  <w:endnote w:type="continuationSeparator" w:id="0">
    <w:p w:rsidR="00B646BA" w:rsidRDefault="00B646BA" w:rsidP="0034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87" w:rsidRDefault="00DE5C87" w:rsidP="00AA51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5C87" w:rsidRDefault="00DE5C87" w:rsidP="00AA51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87" w:rsidRDefault="00DE5C87" w:rsidP="00AA51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1D3D">
      <w:rPr>
        <w:rStyle w:val="a7"/>
        <w:noProof/>
      </w:rPr>
      <w:t>6</w:t>
    </w:r>
    <w:r>
      <w:rPr>
        <w:rStyle w:val="a7"/>
      </w:rPr>
      <w:fldChar w:fldCharType="end"/>
    </w:r>
  </w:p>
  <w:p w:rsidR="00DE5C87" w:rsidRDefault="00DE5C87" w:rsidP="00AA51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BA" w:rsidRDefault="00B646BA" w:rsidP="003410BA">
      <w:pPr>
        <w:spacing w:after="0" w:line="240" w:lineRule="auto"/>
      </w:pPr>
      <w:r>
        <w:separator/>
      </w:r>
    </w:p>
  </w:footnote>
  <w:footnote w:type="continuationSeparator" w:id="0">
    <w:p w:rsidR="00B646BA" w:rsidRDefault="00B646BA" w:rsidP="003410BA">
      <w:pPr>
        <w:spacing w:after="0" w:line="240" w:lineRule="auto"/>
      </w:pPr>
      <w:r>
        <w:continuationSeparator/>
      </w:r>
    </w:p>
  </w:footnote>
  <w:footnote w:id="1">
    <w:p w:rsidR="00DE5C87" w:rsidRPr="0073209E" w:rsidRDefault="00DE5C87" w:rsidP="00D112FB">
      <w:pPr>
        <w:pStyle w:val="ab"/>
        <w:rPr>
          <w:rFonts w:ascii="Bookman Old Style" w:hAnsi="Bookman Old Style"/>
        </w:rPr>
      </w:pPr>
      <w:r>
        <w:rPr>
          <w:rStyle w:val="ad"/>
        </w:rPr>
        <w:footnoteRef/>
      </w:r>
      <w:r>
        <w:t xml:space="preserve"> </w:t>
      </w:r>
      <w:r w:rsidRPr="0064526B">
        <w:rPr>
          <w:rFonts w:ascii="Arial" w:hAnsi="Arial" w:cs="Arial"/>
          <w:sz w:val="18"/>
        </w:rPr>
        <w:t>Число обозначает порядковый номер библиографической записи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F8C"/>
    <w:multiLevelType w:val="hybridMultilevel"/>
    <w:tmpl w:val="73EA3A38"/>
    <w:lvl w:ilvl="0" w:tplc="F79484C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B5BBB"/>
    <w:multiLevelType w:val="hybridMultilevel"/>
    <w:tmpl w:val="B146416C"/>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7502B2"/>
    <w:multiLevelType w:val="hybridMultilevel"/>
    <w:tmpl w:val="05FE1CB6"/>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17A48"/>
    <w:multiLevelType w:val="hybridMultilevel"/>
    <w:tmpl w:val="CB52C414"/>
    <w:lvl w:ilvl="0" w:tplc="291A534E">
      <w:start w:val="1"/>
      <w:numFmt w:val="decimal"/>
      <w:lvlText w:val="%1."/>
      <w:lvlJc w:val="left"/>
      <w:pPr>
        <w:tabs>
          <w:tab w:val="num" w:pos="1080"/>
        </w:tabs>
        <w:ind w:left="1080" w:hanging="360"/>
      </w:pPr>
      <w:rPr>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B6C89"/>
    <w:multiLevelType w:val="hybridMultilevel"/>
    <w:tmpl w:val="282A3DDC"/>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D3FD2"/>
    <w:multiLevelType w:val="hybridMultilevel"/>
    <w:tmpl w:val="1B88B9E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41FD2"/>
    <w:multiLevelType w:val="hybridMultilevel"/>
    <w:tmpl w:val="E7427AC2"/>
    <w:lvl w:ilvl="0" w:tplc="3A0A06DA">
      <w:start w:val="1"/>
      <w:numFmt w:val="decimal"/>
      <w:lvlText w:val="%1."/>
      <w:lvlJc w:val="left"/>
      <w:pPr>
        <w:ind w:left="518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91C26"/>
    <w:multiLevelType w:val="hybridMultilevel"/>
    <w:tmpl w:val="9DC88AB2"/>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E2923"/>
    <w:multiLevelType w:val="hybridMultilevel"/>
    <w:tmpl w:val="F88A789E"/>
    <w:lvl w:ilvl="0" w:tplc="C9F2D75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46A2E"/>
    <w:multiLevelType w:val="hybridMultilevel"/>
    <w:tmpl w:val="17A0C4EA"/>
    <w:lvl w:ilvl="0" w:tplc="E8488DE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623BA"/>
    <w:multiLevelType w:val="hybridMultilevel"/>
    <w:tmpl w:val="B01A59D8"/>
    <w:lvl w:ilvl="0" w:tplc="056A018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940CC"/>
    <w:multiLevelType w:val="hybridMultilevel"/>
    <w:tmpl w:val="4C5CF0E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62BBD"/>
    <w:multiLevelType w:val="hybridMultilevel"/>
    <w:tmpl w:val="89725B40"/>
    <w:lvl w:ilvl="0" w:tplc="41D29E8C">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95763"/>
    <w:multiLevelType w:val="hybridMultilevel"/>
    <w:tmpl w:val="57F4B5A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9578E"/>
    <w:multiLevelType w:val="hybridMultilevel"/>
    <w:tmpl w:val="6BDAFAC4"/>
    <w:lvl w:ilvl="0" w:tplc="E5ACADC8">
      <w:start w:val="1"/>
      <w:numFmt w:val="bullet"/>
      <w:lvlText w:val=""/>
      <w:lvlJc w:val="left"/>
      <w:pPr>
        <w:tabs>
          <w:tab w:val="num" w:pos="1686"/>
        </w:tabs>
        <w:ind w:left="1686" w:hanging="360"/>
      </w:pPr>
      <w:rPr>
        <w:rFonts w:ascii="Wingdings" w:hAnsi="Wingdings" w:hint="default"/>
        <w:color w:val="auto"/>
        <w:sz w:val="32"/>
      </w:rPr>
    </w:lvl>
    <w:lvl w:ilvl="1" w:tplc="40F444FA">
      <w:start w:val="1"/>
      <w:numFmt w:val="decimal"/>
      <w:lvlText w:val="%2."/>
      <w:lvlJc w:val="left"/>
      <w:pPr>
        <w:tabs>
          <w:tab w:val="num" w:pos="1440"/>
        </w:tabs>
        <w:ind w:left="1440" w:hanging="360"/>
      </w:pPr>
      <w:rPr>
        <w:rFonts w:hint="default"/>
        <w:b w:val="0"/>
        <w:color w:val="auto"/>
        <w:sz w:val="26"/>
        <w:szCs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3014FF"/>
    <w:multiLevelType w:val="hybridMultilevel"/>
    <w:tmpl w:val="FE42C560"/>
    <w:lvl w:ilvl="0" w:tplc="7A50B8F8">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6208F"/>
    <w:multiLevelType w:val="hybridMultilevel"/>
    <w:tmpl w:val="258A6DBE"/>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3D3"/>
    <w:multiLevelType w:val="hybridMultilevel"/>
    <w:tmpl w:val="F996861E"/>
    <w:lvl w:ilvl="0" w:tplc="291A534E">
      <w:start w:val="1"/>
      <w:numFmt w:val="decimal"/>
      <w:lvlText w:val="%1."/>
      <w:lvlJc w:val="left"/>
      <w:pPr>
        <w:tabs>
          <w:tab w:val="num" w:pos="1080"/>
        </w:tabs>
        <w:ind w:left="1080" w:hanging="360"/>
      </w:pPr>
      <w:rPr>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40E2B"/>
    <w:multiLevelType w:val="hybridMultilevel"/>
    <w:tmpl w:val="7998433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8277AA"/>
    <w:multiLevelType w:val="hybridMultilevel"/>
    <w:tmpl w:val="27E0137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0F0D98"/>
    <w:multiLevelType w:val="hybridMultilevel"/>
    <w:tmpl w:val="7618F78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764FF5"/>
    <w:multiLevelType w:val="hybridMultilevel"/>
    <w:tmpl w:val="E85CB0E0"/>
    <w:lvl w:ilvl="0" w:tplc="11D0DD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4B0BF7"/>
    <w:multiLevelType w:val="hybridMultilevel"/>
    <w:tmpl w:val="60E49D2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512B6C"/>
    <w:multiLevelType w:val="hybridMultilevel"/>
    <w:tmpl w:val="FF1448E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B10CD5"/>
    <w:multiLevelType w:val="hybridMultilevel"/>
    <w:tmpl w:val="52CE426C"/>
    <w:lvl w:ilvl="0" w:tplc="A1A48D66">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A24BB4"/>
    <w:multiLevelType w:val="hybridMultilevel"/>
    <w:tmpl w:val="178CA926"/>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6A1F91"/>
    <w:multiLevelType w:val="hybridMultilevel"/>
    <w:tmpl w:val="8F703A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417D38"/>
    <w:multiLevelType w:val="hybridMultilevel"/>
    <w:tmpl w:val="202A6E74"/>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E745C5"/>
    <w:multiLevelType w:val="hybridMultilevel"/>
    <w:tmpl w:val="C57C9D5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F67861"/>
    <w:multiLevelType w:val="hybridMultilevel"/>
    <w:tmpl w:val="FCCEFB10"/>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9322A4"/>
    <w:multiLevelType w:val="hybridMultilevel"/>
    <w:tmpl w:val="36F60C7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D074CE"/>
    <w:multiLevelType w:val="hybridMultilevel"/>
    <w:tmpl w:val="9026ADA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56605"/>
    <w:multiLevelType w:val="hybridMultilevel"/>
    <w:tmpl w:val="41B2D9C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3"/>
  </w:num>
  <w:num w:numId="4">
    <w:abstractNumId w:val="21"/>
  </w:num>
  <w:num w:numId="5">
    <w:abstractNumId w:val="12"/>
  </w:num>
  <w:num w:numId="6">
    <w:abstractNumId w:val="8"/>
  </w:num>
  <w:num w:numId="7">
    <w:abstractNumId w:val="0"/>
  </w:num>
  <w:num w:numId="8">
    <w:abstractNumId w:val="9"/>
  </w:num>
  <w:num w:numId="9">
    <w:abstractNumId w:val="24"/>
  </w:num>
  <w:num w:numId="10">
    <w:abstractNumId w:val="10"/>
  </w:num>
  <w:num w:numId="11">
    <w:abstractNumId w:val="15"/>
  </w:num>
  <w:num w:numId="12">
    <w:abstractNumId w:val="7"/>
  </w:num>
  <w:num w:numId="13">
    <w:abstractNumId w:val="16"/>
  </w:num>
  <w:num w:numId="14">
    <w:abstractNumId w:val="27"/>
  </w:num>
  <w:num w:numId="15">
    <w:abstractNumId w:val="6"/>
  </w:num>
  <w:num w:numId="16">
    <w:abstractNumId w:val="32"/>
  </w:num>
  <w:num w:numId="17">
    <w:abstractNumId w:val="26"/>
  </w:num>
  <w:num w:numId="18">
    <w:abstractNumId w:val="13"/>
  </w:num>
  <w:num w:numId="19">
    <w:abstractNumId w:val="19"/>
  </w:num>
  <w:num w:numId="20">
    <w:abstractNumId w:val="4"/>
  </w:num>
  <w:num w:numId="21">
    <w:abstractNumId w:val="18"/>
  </w:num>
  <w:num w:numId="22">
    <w:abstractNumId w:val="22"/>
  </w:num>
  <w:num w:numId="23">
    <w:abstractNumId w:val="11"/>
  </w:num>
  <w:num w:numId="24">
    <w:abstractNumId w:val="30"/>
  </w:num>
  <w:num w:numId="25">
    <w:abstractNumId w:val="31"/>
  </w:num>
  <w:num w:numId="26">
    <w:abstractNumId w:val="2"/>
  </w:num>
  <w:num w:numId="27">
    <w:abstractNumId w:val="5"/>
  </w:num>
  <w:num w:numId="28">
    <w:abstractNumId w:val="20"/>
  </w:num>
  <w:num w:numId="29">
    <w:abstractNumId w:val="28"/>
  </w:num>
  <w:num w:numId="30">
    <w:abstractNumId w:val="23"/>
  </w:num>
  <w:num w:numId="31">
    <w:abstractNumId w:val="1"/>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BC"/>
    <w:rsid w:val="0002106D"/>
    <w:rsid w:val="00035E93"/>
    <w:rsid w:val="000564B5"/>
    <w:rsid w:val="00057835"/>
    <w:rsid w:val="000A39FA"/>
    <w:rsid w:val="000E419F"/>
    <w:rsid w:val="00123BF7"/>
    <w:rsid w:val="00133663"/>
    <w:rsid w:val="00141860"/>
    <w:rsid w:val="001644D2"/>
    <w:rsid w:val="00172962"/>
    <w:rsid w:val="001812E9"/>
    <w:rsid w:val="00186069"/>
    <w:rsid w:val="001A6A42"/>
    <w:rsid w:val="001D01A9"/>
    <w:rsid w:val="001E6396"/>
    <w:rsid w:val="00201904"/>
    <w:rsid w:val="00213240"/>
    <w:rsid w:val="0023703E"/>
    <w:rsid w:val="00264753"/>
    <w:rsid w:val="002771B4"/>
    <w:rsid w:val="00295091"/>
    <w:rsid w:val="0029787D"/>
    <w:rsid w:val="002A0FDD"/>
    <w:rsid w:val="002C49CC"/>
    <w:rsid w:val="002D3072"/>
    <w:rsid w:val="003002D9"/>
    <w:rsid w:val="00304ABC"/>
    <w:rsid w:val="00305F88"/>
    <w:rsid w:val="00326536"/>
    <w:rsid w:val="00327189"/>
    <w:rsid w:val="00334697"/>
    <w:rsid w:val="00337E82"/>
    <w:rsid w:val="003410BA"/>
    <w:rsid w:val="0034278F"/>
    <w:rsid w:val="00353F7D"/>
    <w:rsid w:val="00377429"/>
    <w:rsid w:val="003E7B22"/>
    <w:rsid w:val="00401367"/>
    <w:rsid w:val="00473EC4"/>
    <w:rsid w:val="004A4B40"/>
    <w:rsid w:val="00501D3D"/>
    <w:rsid w:val="00514A53"/>
    <w:rsid w:val="00544C91"/>
    <w:rsid w:val="0055120E"/>
    <w:rsid w:val="005A2509"/>
    <w:rsid w:val="005B0EE5"/>
    <w:rsid w:val="005D7D28"/>
    <w:rsid w:val="00602D0B"/>
    <w:rsid w:val="00622F96"/>
    <w:rsid w:val="0064526B"/>
    <w:rsid w:val="006545F7"/>
    <w:rsid w:val="00657ED7"/>
    <w:rsid w:val="0066488C"/>
    <w:rsid w:val="0067327B"/>
    <w:rsid w:val="006B5B8F"/>
    <w:rsid w:val="006C46F0"/>
    <w:rsid w:val="006E4712"/>
    <w:rsid w:val="00741E56"/>
    <w:rsid w:val="007630A2"/>
    <w:rsid w:val="00770FB8"/>
    <w:rsid w:val="0085437E"/>
    <w:rsid w:val="008555E2"/>
    <w:rsid w:val="008A0EEF"/>
    <w:rsid w:val="008B001F"/>
    <w:rsid w:val="008E73AC"/>
    <w:rsid w:val="009059C1"/>
    <w:rsid w:val="0091483A"/>
    <w:rsid w:val="00922BB6"/>
    <w:rsid w:val="009947AB"/>
    <w:rsid w:val="009D2DB0"/>
    <w:rsid w:val="009E736F"/>
    <w:rsid w:val="00A2151D"/>
    <w:rsid w:val="00A51B09"/>
    <w:rsid w:val="00A67531"/>
    <w:rsid w:val="00AA5183"/>
    <w:rsid w:val="00AC5318"/>
    <w:rsid w:val="00AD3D21"/>
    <w:rsid w:val="00AE2191"/>
    <w:rsid w:val="00AE49FB"/>
    <w:rsid w:val="00AF4196"/>
    <w:rsid w:val="00B01087"/>
    <w:rsid w:val="00B269F1"/>
    <w:rsid w:val="00B276FB"/>
    <w:rsid w:val="00B37BB9"/>
    <w:rsid w:val="00B50CEF"/>
    <w:rsid w:val="00B63AE9"/>
    <w:rsid w:val="00B646BA"/>
    <w:rsid w:val="00B71536"/>
    <w:rsid w:val="00BA26A7"/>
    <w:rsid w:val="00BC102D"/>
    <w:rsid w:val="00BF6E1E"/>
    <w:rsid w:val="00C05108"/>
    <w:rsid w:val="00C05931"/>
    <w:rsid w:val="00C71F49"/>
    <w:rsid w:val="00C809DD"/>
    <w:rsid w:val="00C9736E"/>
    <w:rsid w:val="00CE0F30"/>
    <w:rsid w:val="00CE63CF"/>
    <w:rsid w:val="00CF5E46"/>
    <w:rsid w:val="00D112FB"/>
    <w:rsid w:val="00D56324"/>
    <w:rsid w:val="00D73742"/>
    <w:rsid w:val="00DD16B3"/>
    <w:rsid w:val="00DE5C87"/>
    <w:rsid w:val="00DE6C62"/>
    <w:rsid w:val="00DF4FF2"/>
    <w:rsid w:val="00E01A21"/>
    <w:rsid w:val="00E06721"/>
    <w:rsid w:val="00E23143"/>
    <w:rsid w:val="00E3028E"/>
    <w:rsid w:val="00E635A4"/>
    <w:rsid w:val="00E94DC7"/>
    <w:rsid w:val="00EB3F75"/>
    <w:rsid w:val="00F02037"/>
    <w:rsid w:val="00F71FE7"/>
    <w:rsid w:val="00F76887"/>
    <w:rsid w:val="00F93E75"/>
    <w:rsid w:val="00FA0E07"/>
    <w:rsid w:val="00FB59CA"/>
    <w:rsid w:val="00FE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0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0BA"/>
  </w:style>
  <w:style w:type="paragraph" w:styleId="a5">
    <w:name w:val="footer"/>
    <w:basedOn w:val="a"/>
    <w:link w:val="a6"/>
    <w:unhideWhenUsed/>
    <w:rsid w:val="003410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0BA"/>
  </w:style>
  <w:style w:type="numbering" w:customStyle="1" w:styleId="1">
    <w:name w:val="Нет списка1"/>
    <w:next w:val="a2"/>
    <w:semiHidden/>
    <w:rsid w:val="003410BA"/>
  </w:style>
  <w:style w:type="character" w:styleId="a7">
    <w:name w:val="page number"/>
    <w:basedOn w:val="a0"/>
    <w:rsid w:val="003410BA"/>
  </w:style>
  <w:style w:type="character" w:customStyle="1" w:styleId="apple-converted-space">
    <w:name w:val="apple-converted-space"/>
    <w:basedOn w:val="a0"/>
    <w:rsid w:val="003410BA"/>
  </w:style>
  <w:style w:type="paragraph" w:styleId="a8">
    <w:name w:val="List Paragraph"/>
    <w:basedOn w:val="a"/>
    <w:uiPriority w:val="34"/>
    <w:qFormat/>
    <w:rsid w:val="00E06721"/>
    <w:pPr>
      <w:ind w:left="720"/>
      <w:contextualSpacing/>
    </w:pPr>
  </w:style>
  <w:style w:type="paragraph" w:styleId="a9">
    <w:name w:val="Balloon Text"/>
    <w:basedOn w:val="a"/>
    <w:link w:val="aa"/>
    <w:uiPriority w:val="99"/>
    <w:semiHidden/>
    <w:unhideWhenUsed/>
    <w:rsid w:val="00854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37E"/>
    <w:rPr>
      <w:rFonts w:ascii="Tahoma" w:hAnsi="Tahoma" w:cs="Tahoma"/>
      <w:sz w:val="16"/>
      <w:szCs w:val="16"/>
    </w:rPr>
  </w:style>
  <w:style w:type="paragraph" w:styleId="ab">
    <w:name w:val="footnote text"/>
    <w:basedOn w:val="a"/>
    <w:link w:val="ac"/>
    <w:rsid w:val="00D112F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112FB"/>
    <w:rPr>
      <w:rFonts w:ascii="Times New Roman" w:eastAsia="Times New Roman" w:hAnsi="Times New Roman" w:cs="Times New Roman"/>
      <w:sz w:val="20"/>
      <w:szCs w:val="20"/>
      <w:lang w:eastAsia="ru-RU"/>
    </w:rPr>
  </w:style>
  <w:style w:type="character" w:styleId="ad">
    <w:name w:val="footnote reference"/>
    <w:rsid w:val="00D112FB"/>
    <w:rPr>
      <w:vertAlign w:val="superscript"/>
    </w:rPr>
  </w:style>
  <w:style w:type="table" w:styleId="ae">
    <w:name w:val="Table Grid"/>
    <w:basedOn w:val="a1"/>
    <w:uiPriority w:val="59"/>
    <w:rsid w:val="00DE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0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0BA"/>
  </w:style>
  <w:style w:type="paragraph" w:styleId="a5">
    <w:name w:val="footer"/>
    <w:basedOn w:val="a"/>
    <w:link w:val="a6"/>
    <w:unhideWhenUsed/>
    <w:rsid w:val="003410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0BA"/>
  </w:style>
  <w:style w:type="numbering" w:customStyle="1" w:styleId="1">
    <w:name w:val="Нет списка1"/>
    <w:next w:val="a2"/>
    <w:semiHidden/>
    <w:rsid w:val="003410BA"/>
  </w:style>
  <w:style w:type="character" w:styleId="a7">
    <w:name w:val="page number"/>
    <w:basedOn w:val="a0"/>
    <w:rsid w:val="003410BA"/>
  </w:style>
  <w:style w:type="character" w:customStyle="1" w:styleId="apple-converted-space">
    <w:name w:val="apple-converted-space"/>
    <w:basedOn w:val="a0"/>
    <w:rsid w:val="003410BA"/>
  </w:style>
  <w:style w:type="paragraph" w:styleId="a8">
    <w:name w:val="List Paragraph"/>
    <w:basedOn w:val="a"/>
    <w:uiPriority w:val="34"/>
    <w:qFormat/>
    <w:rsid w:val="00E06721"/>
    <w:pPr>
      <w:ind w:left="720"/>
      <w:contextualSpacing/>
    </w:pPr>
  </w:style>
  <w:style w:type="paragraph" w:styleId="a9">
    <w:name w:val="Balloon Text"/>
    <w:basedOn w:val="a"/>
    <w:link w:val="aa"/>
    <w:uiPriority w:val="99"/>
    <w:semiHidden/>
    <w:unhideWhenUsed/>
    <w:rsid w:val="00854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37E"/>
    <w:rPr>
      <w:rFonts w:ascii="Tahoma" w:hAnsi="Tahoma" w:cs="Tahoma"/>
      <w:sz w:val="16"/>
      <w:szCs w:val="16"/>
    </w:rPr>
  </w:style>
  <w:style w:type="paragraph" w:styleId="ab">
    <w:name w:val="footnote text"/>
    <w:basedOn w:val="a"/>
    <w:link w:val="ac"/>
    <w:rsid w:val="00D112F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112FB"/>
    <w:rPr>
      <w:rFonts w:ascii="Times New Roman" w:eastAsia="Times New Roman" w:hAnsi="Times New Roman" w:cs="Times New Roman"/>
      <w:sz w:val="20"/>
      <w:szCs w:val="20"/>
      <w:lang w:eastAsia="ru-RU"/>
    </w:rPr>
  </w:style>
  <w:style w:type="character" w:styleId="ad">
    <w:name w:val="footnote reference"/>
    <w:rsid w:val="00D112FB"/>
    <w:rPr>
      <w:vertAlign w:val="superscript"/>
    </w:rPr>
  </w:style>
  <w:style w:type="table" w:styleId="ae">
    <w:name w:val="Table Grid"/>
    <w:basedOn w:val="a1"/>
    <w:uiPriority w:val="59"/>
    <w:rsid w:val="00DE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FB5B-1449-4B11-8809-12ED59D5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102</Pages>
  <Words>33237</Words>
  <Characters>189457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Тонцева Виктория Олеговна</dc:creator>
  <cp:keywords/>
  <dc:description/>
  <cp:lastModifiedBy>Матчина Ирина Юрьевна</cp:lastModifiedBy>
  <cp:revision>10</cp:revision>
  <cp:lastPrinted>2023-01-31T13:03:00Z</cp:lastPrinted>
  <dcterms:created xsi:type="dcterms:W3CDTF">2023-01-31T13:34:00Z</dcterms:created>
  <dcterms:modified xsi:type="dcterms:W3CDTF">2024-06-13T11:07:00Z</dcterms:modified>
</cp:coreProperties>
</file>