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B8" w:rsidRPr="00471BB8" w:rsidRDefault="00471BB8" w:rsidP="00471BB8">
      <w:pPr>
        <w:ind w:left="900"/>
        <w:rPr>
          <w:rFonts w:ascii="Arial" w:hAnsi="Arial" w:cs="Arial"/>
          <w:b/>
          <w:sz w:val="28"/>
          <w:szCs w:val="28"/>
          <w:u w:val="single"/>
        </w:rPr>
      </w:pPr>
      <w:r w:rsidRPr="00471BB8">
        <w:rPr>
          <w:rFonts w:ascii="Arial" w:hAnsi="Arial" w:cs="Arial"/>
          <w:b/>
          <w:sz w:val="28"/>
          <w:szCs w:val="28"/>
          <w:u w:val="single"/>
        </w:rPr>
        <w:t xml:space="preserve">ПМ.04 Выполнение работ по одной или нескольким профессиям рабочих, должностям служащих </w:t>
      </w:r>
    </w:p>
    <w:p w:rsidR="00471BB8" w:rsidRPr="00471BB8" w:rsidRDefault="00471BB8" w:rsidP="00471BB8">
      <w:pPr>
        <w:ind w:left="900"/>
        <w:rPr>
          <w:rFonts w:ascii="Arial" w:hAnsi="Arial" w:cs="Arial"/>
          <w:b/>
          <w:sz w:val="28"/>
          <w:szCs w:val="28"/>
          <w:u w:val="single"/>
        </w:rPr>
      </w:pPr>
    </w:p>
    <w:p w:rsidR="00471BB8" w:rsidRDefault="00471BB8" w:rsidP="00471BB8">
      <w:pPr>
        <w:ind w:left="900"/>
        <w:jc w:val="center"/>
        <w:rPr>
          <w:rFonts w:ascii="Arial" w:hAnsi="Arial" w:cs="Arial"/>
          <w:sz w:val="28"/>
          <w:szCs w:val="28"/>
        </w:rPr>
      </w:pPr>
      <w:r w:rsidRPr="00471BB8">
        <w:rPr>
          <w:rFonts w:ascii="Arial" w:hAnsi="Arial" w:cs="Arial"/>
          <w:sz w:val="28"/>
          <w:szCs w:val="28"/>
        </w:rPr>
        <w:t>МДК 04.01 Выполнение работ по профессии "Электрик судовой"</w:t>
      </w:r>
    </w:p>
    <w:p w:rsidR="000C737C" w:rsidRPr="00471BB8" w:rsidRDefault="000C737C" w:rsidP="00471BB8">
      <w:pPr>
        <w:ind w:left="900"/>
        <w:jc w:val="center"/>
      </w:pPr>
      <w:bookmarkStart w:id="0" w:name="_GoBack"/>
      <w:bookmarkEnd w:id="0"/>
    </w:p>
    <w:tbl>
      <w:tblPr>
        <w:tblW w:w="145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5"/>
        <w:gridCol w:w="1418"/>
        <w:gridCol w:w="8418"/>
        <w:gridCol w:w="1760"/>
      </w:tblGrid>
      <w:tr w:rsidR="00997DAF" w:rsidRPr="00F92C30" w:rsidTr="009B199E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DAF" w:rsidRPr="00F92C30" w:rsidRDefault="00997DAF" w:rsidP="009B199E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F92C30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DAF" w:rsidRPr="00F92C30" w:rsidRDefault="00997DAF" w:rsidP="009B199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F92C30">
              <w:rPr>
                <w:b/>
              </w:rPr>
              <w:t>Обложка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DAF" w:rsidRPr="00F92C30" w:rsidRDefault="00997DAF" w:rsidP="009B19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997DAF" w:rsidRPr="00F92C30" w:rsidRDefault="00997DAF" w:rsidP="009B19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92C30">
              <w:rPr>
                <w:b/>
              </w:rPr>
              <w:t>Наименование разработки в электронной форме</w:t>
            </w:r>
          </w:p>
          <w:p w:rsidR="00997DAF" w:rsidRPr="00F92C30" w:rsidRDefault="00997DAF" w:rsidP="009B199E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AF" w:rsidRPr="00F92C30" w:rsidRDefault="00633845" w:rsidP="009B19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997DAF" w:rsidRPr="00F92C30" w:rsidTr="009B199E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AF" w:rsidRPr="00E61482" w:rsidRDefault="00997DAF" w:rsidP="009B199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61482">
              <w:rPr>
                <w:b/>
                <w:color w:val="000000"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CC4A6F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A6F" w:rsidRPr="006B210E" w:rsidRDefault="00CC4A6F" w:rsidP="009C7F6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B210E">
              <w:rPr>
                <w:bCs/>
                <w:shd w:val="clear" w:color="auto" w:fill="FFFFFF"/>
              </w:rPr>
              <w:t>ЮРАЙТ</w:t>
            </w:r>
          </w:p>
          <w:p w:rsidR="00CC4A6F" w:rsidRPr="006B210E" w:rsidRDefault="00CC4A6F" w:rsidP="009C7F6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B210E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CC4A6F" w:rsidRDefault="00CC4A6F" w:rsidP="009C7F6A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6B210E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6F" w:rsidRDefault="00CC4A6F" w:rsidP="009C7F6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3DD6AC7" wp14:editId="105641B1">
                  <wp:extent cx="541606" cy="824192"/>
                  <wp:effectExtent l="0" t="0" r="0" b="0"/>
                  <wp:docPr id="1" name="Рисунок 1" descr="Обложка книги СУДОВЫЕ ЭЛЕКТРОЭНЕРГЕТИЧЕСКИЕ СИСТЕМЫ И ИХ ЭКСПЛУАТАЦИЯ Ремезовский В. М., Лихачев В. Г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СУДОВЫЕ ЭЛЕКТРОЭНЕРГЕТИЧЕСКИЕ СИСТЕМЫ И ИХ ЭКСПЛУАТАЦИЯ Ремезовский В. М., Лихачев В. Г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84" cy="826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6F" w:rsidRPr="00E72A47" w:rsidRDefault="00CC4A6F" w:rsidP="009C7F6A">
            <w:pPr>
              <w:pStyle w:val="TableParagraph"/>
              <w:ind w:left="57" w:right="57"/>
              <w:rPr>
                <w:sz w:val="24"/>
                <w:szCs w:val="24"/>
                <w:lang w:eastAsia="ru-RU"/>
              </w:rPr>
            </w:pPr>
            <w:proofErr w:type="spellStart"/>
            <w:r w:rsidRPr="00E72A47">
              <w:rPr>
                <w:sz w:val="24"/>
                <w:szCs w:val="24"/>
                <w:lang w:eastAsia="ru-RU"/>
              </w:rPr>
              <w:t>Ремезовский</w:t>
            </w:r>
            <w:proofErr w:type="spellEnd"/>
            <w:r w:rsidRPr="00E72A47">
              <w:rPr>
                <w:sz w:val="24"/>
                <w:szCs w:val="24"/>
                <w:lang w:eastAsia="ru-RU"/>
              </w:rPr>
              <w:t>, В. М.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72A47">
              <w:rPr>
                <w:sz w:val="24"/>
                <w:szCs w:val="24"/>
                <w:lang w:eastAsia="ru-RU"/>
              </w:rPr>
              <w:t>Судовые электроэнергетические системы и их эксплуатация</w:t>
            </w:r>
            <w:proofErr w:type="gramStart"/>
            <w:r w:rsidRPr="00E72A47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  <w:lang w:eastAsia="ru-RU"/>
              </w:rPr>
              <w:t xml:space="preserve"> учебное пособие / В. М. </w:t>
            </w:r>
            <w:proofErr w:type="spellStart"/>
            <w:r w:rsidRPr="00E72A47">
              <w:rPr>
                <w:sz w:val="24"/>
                <w:szCs w:val="24"/>
                <w:lang w:eastAsia="ru-RU"/>
              </w:rPr>
              <w:t>Ремезовский</w:t>
            </w:r>
            <w:proofErr w:type="spellEnd"/>
            <w:r w:rsidRPr="00E72A47">
              <w:rPr>
                <w:sz w:val="24"/>
                <w:szCs w:val="24"/>
                <w:lang w:eastAsia="ru-RU"/>
              </w:rPr>
              <w:t>, В. Г. Лихачев. – Москва</w:t>
            </w:r>
            <w:proofErr w:type="gramStart"/>
            <w:r w:rsidRPr="00E72A47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A47">
              <w:rPr>
                <w:sz w:val="24"/>
                <w:szCs w:val="24"/>
                <w:lang w:eastAsia="ru-RU"/>
              </w:rPr>
              <w:t>Юрайт</w:t>
            </w:r>
            <w:proofErr w:type="spellEnd"/>
            <w:r w:rsidRPr="00E72A47">
              <w:rPr>
                <w:sz w:val="24"/>
                <w:szCs w:val="24"/>
                <w:lang w:eastAsia="ru-RU"/>
              </w:rPr>
              <w:t>,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E72A47">
              <w:rPr>
                <w:sz w:val="24"/>
                <w:szCs w:val="24"/>
                <w:lang w:eastAsia="ru-RU"/>
              </w:rPr>
              <w:t>. – 223 с. – (Профессиональное образование). – ISBN 978-5-534-14823-7. – Текст</w:t>
            </w:r>
            <w:proofErr w:type="gramStart"/>
            <w:r w:rsidRPr="00E72A47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  <w:lang w:eastAsia="ru-RU"/>
              </w:rPr>
              <w:t xml:space="preserve"> электронный // </w:t>
            </w:r>
            <w:proofErr w:type="spellStart"/>
            <w:r w:rsidRPr="00E72A47">
              <w:rPr>
                <w:sz w:val="24"/>
                <w:szCs w:val="24"/>
                <w:lang w:eastAsia="ru-RU"/>
              </w:rPr>
              <w:t>Юрайт</w:t>
            </w:r>
            <w:proofErr w:type="spellEnd"/>
            <w:r w:rsidRPr="00E72A47">
              <w:rPr>
                <w:sz w:val="24"/>
                <w:szCs w:val="24"/>
                <w:lang w:eastAsia="ru-RU"/>
              </w:rPr>
              <w:t xml:space="preserve"> : образовательная платформа </w:t>
            </w:r>
            <w:r w:rsidRPr="00E72A47">
              <w:rPr>
                <w:bCs/>
                <w:sz w:val="24"/>
                <w:szCs w:val="24"/>
                <w:lang w:eastAsia="ru-RU"/>
              </w:rPr>
              <w:t>: [сайт]</w:t>
            </w:r>
            <w:r w:rsidRPr="00E72A47">
              <w:rPr>
                <w:sz w:val="24"/>
                <w:szCs w:val="24"/>
                <w:lang w:eastAsia="ru-RU"/>
              </w:rPr>
              <w:t xml:space="preserve">. – URL: </w:t>
            </w:r>
            <w:r w:rsidRPr="00B24E75">
              <w:rPr>
                <w:rStyle w:val="a3"/>
                <w:sz w:val="24"/>
                <w:szCs w:val="24"/>
                <w:lang w:eastAsia="ru-RU"/>
              </w:rPr>
              <w:t>https://urait.ru/bcode/544518</w:t>
            </w:r>
            <w:r w:rsidRPr="00E72A47">
              <w:rPr>
                <w:sz w:val="24"/>
                <w:szCs w:val="24"/>
                <w:lang w:eastAsia="ru-RU"/>
              </w:rPr>
              <w:t xml:space="preserve"> (дата обращения: </w:t>
            </w:r>
            <w:r>
              <w:rPr>
                <w:sz w:val="24"/>
                <w:szCs w:val="24"/>
                <w:lang w:eastAsia="ru-RU"/>
              </w:rPr>
              <w:t>12.02.2024</w:t>
            </w:r>
            <w:r w:rsidRPr="00E72A47">
              <w:rPr>
                <w:sz w:val="24"/>
                <w:szCs w:val="24"/>
                <w:lang w:eastAsia="ru-RU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6F" w:rsidRPr="00710BFA" w:rsidRDefault="00CC4A6F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A6F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A6F" w:rsidRPr="006B210E" w:rsidRDefault="00CC4A6F" w:rsidP="009C7F6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B210E">
              <w:rPr>
                <w:bCs/>
                <w:shd w:val="clear" w:color="auto" w:fill="FFFFFF"/>
              </w:rPr>
              <w:t>ЮРАЙТ</w:t>
            </w:r>
          </w:p>
          <w:p w:rsidR="00CC4A6F" w:rsidRPr="006B210E" w:rsidRDefault="00CC4A6F" w:rsidP="009C7F6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B210E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CC4A6F" w:rsidRDefault="00CC4A6F" w:rsidP="009C7F6A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6B210E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6F" w:rsidRDefault="00CC4A6F" w:rsidP="009C7F6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822DE45" wp14:editId="4CB5D508">
                  <wp:extent cx="522309" cy="794825"/>
                  <wp:effectExtent l="0" t="0" r="0" b="5715"/>
                  <wp:docPr id="8" name="Рисунок 8" descr="Обложка книги ЭЛЕКТРОБЕЗОПАСНОСТЬ  Г. И. Беляко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ЛЕКТРОБЕЗОПАСНОСТЬ  Г. И. Беляко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275" cy="79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6F" w:rsidRPr="00E3196B" w:rsidRDefault="00CC4A6F" w:rsidP="009C7F6A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08167B">
              <w:rPr>
                <w:sz w:val="24"/>
                <w:szCs w:val="24"/>
              </w:rPr>
              <w:t>Беляков, Г. И.</w:t>
            </w:r>
            <w:r>
              <w:rPr>
                <w:sz w:val="24"/>
                <w:szCs w:val="24"/>
              </w:rPr>
              <w:t xml:space="preserve"> </w:t>
            </w:r>
            <w:r w:rsidRPr="0008167B">
              <w:rPr>
                <w:sz w:val="24"/>
                <w:szCs w:val="24"/>
              </w:rPr>
              <w:t>Электробезопасность</w:t>
            </w:r>
            <w:proofErr w:type="gramStart"/>
            <w:r w:rsidRPr="0008167B">
              <w:rPr>
                <w:sz w:val="24"/>
                <w:szCs w:val="24"/>
              </w:rPr>
              <w:t xml:space="preserve"> :</w:t>
            </w:r>
            <w:proofErr w:type="gramEnd"/>
            <w:r w:rsidRPr="0008167B">
              <w:rPr>
                <w:sz w:val="24"/>
                <w:szCs w:val="24"/>
              </w:rPr>
              <w:t xml:space="preserve"> учебное пособие / Г. И. Беляков. – 2-е изд., </w:t>
            </w:r>
            <w:proofErr w:type="spellStart"/>
            <w:r w:rsidRPr="0008167B">
              <w:rPr>
                <w:sz w:val="24"/>
                <w:szCs w:val="24"/>
              </w:rPr>
              <w:t>перераб</w:t>
            </w:r>
            <w:proofErr w:type="spellEnd"/>
            <w:r w:rsidRPr="0008167B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08167B">
              <w:rPr>
                <w:sz w:val="24"/>
                <w:szCs w:val="24"/>
              </w:rPr>
              <w:t>Юрайт</w:t>
            </w:r>
            <w:proofErr w:type="spellEnd"/>
            <w:r w:rsidRPr="0008167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08167B">
              <w:rPr>
                <w:sz w:val="24"/>
                <w:szCs w:val="24"/>
              </w:rPr>
              <w:t>. – 202 с. – (Профессиональное образование). – ISBN 978-5-534-17193-8</w:t>
            </w:r>
            <w:r w:rsidRPr="00E3196B">
              <w:rPr>
                <w:sz w:val="24"/>
                <w:szCs w:val="24"/>
              </w:rPr>
              <w:t>. – Текст</w:t>
            </w:r>
            <w:proofErr w:type="gramStart"/>
            <w:r w:rsidRPr="00E3196B">
              <w:rPr>
                <w:sz w:val="24"/>
                <w:szCs w:val="24"/>
              </w:rPr>
              <w:t xml:space="preserve"> :</w:t>
            </w:r>
            <w:proofErr w:type="gramEnd"/>
            <w:r w:rsidRPr="00E3196B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3196B">
              <w:rPr>
                <w:sz w:val="24"/>
                <w:szCs w:val="24"/>
              </w:rPr>
              <w:t>Юрайт</w:t>
            </w:r>
            <w:proofErr w:type="spellEnd"/>
            <w:r w:rsidRPr="00E3196B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A2074B">
              <w:rPr>
                <w:rStyle w:val="a3"/>
                <w:sz w:val="24"/>
                <w:szCs w:val="24"/>
              </w:rPr>
              <w:t>https://urait.ru/bcode/537041</w:t>
            </w:r>
            <w:r w:rsidRPr="00E3196B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12.02.2024</w:t>
            </w:r>
            <w:r w:rsidRPr="00E3196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6F" w:rsidRPr="00710BFA" w:rsidRDefault="00CC4A6F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393A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3A" w:rsidRPr="00DD7464" w:rsidRDefault="008A393A" w:rsidP="00672EF0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8A393A" w:rsidRPr="00DD7464" w:rsidRDefault="008A393A" w:rsidP="00672EF0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8A393A" w:rsidRDefault="008A393A" w:rsidP="00672EF0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F473E6" w:rsidRDefault="008A393A" w:rsidP="00672EF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F9EBD75" wp14:editId="17D6FF0F">
                  <wp:extent cx="508883" cy="773902"/>
                  <wp:effectExtent l="0" t="0" r="5715" b="7620"/>
                  <wp:docPr id="9" name="Рисунок 9" descr="Обложка книги ОСНОВЫ МЕДИЦИНСКИХ ЗНАНИЙ  М. Н. Мисюк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МЕДИЦИНСКИХ ЗНАНИЙ  М. Н. Мисюк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01" cy="78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E4499C" w:rsidRDefault="008A393A" w:rsidP="00672EF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4499C">
              <w:rPr>
                <w:sz w:val="24"/>
                <w:szCs w:val="24"/>
              </w:rPr>
              <w:t>Мисюк</w:t>
            </w:r>
            <w:proofErr w:type="spellEnd"/>
            <w:r w:rsidRPr="00E4499C">
              <w:rPr>
                <w:sz w:val="24"/>
                <w:szCs w:val="24"/>
              </w:rPr>
              <w:t>, М. Н. Основы медицинских знаний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учебник и практикум / М. Н. </w:t>
            </w:r>
            <w:proofErr w:type="spellStart"/>
            <w:r w:rsidRPr="00E4499C">
              <w:rPr>
                <w:sz w:val="24"/>
                <w:szCs w:val="24"/>
              </w:rPr>
              <w:t>Мисюк</w:t>
            </w:r>
            <w:proofErr w:type="spellEnd"/>
            <w:r w:rsidRPr="00E4499C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 xml:space="preserve">-е изд., </w:t>
            </w:r>
            <w:proofErr w:type="spellStart"/>
            <w:r w:rsidRPr="00E4499C">
              <w:rPr>
                <w:sz w:val="24"/>
                <w:szCs w:val="24"/>
              </w:rPr>
              <w:t>перераб</w:t>
            </w:r>
            <w:proofErr w:type="spellEnd"/>
            <w:r w:rsidRPr="00E4499C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37</w:t>
            </w:r>
            <w:r w:rsidRPr="00E4499C">
              <w:rPr>
                <w:sz w:val="24"/>
                <w:szCs w:val="24"/>
              </w:rPr>
              <w:t xml:space="preserve">9 с. – (Профессиональное образование). – ISBN </w:t>
            </w:r>
            <w:r w:rsidRPr="00F81106">
              <w:rPr>
                <w:sz w:val="24"/>
                <w:szCs w:val="24"/>
              </w:rPr>
              <w:t>978-5-534-17442-7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C61DF3">
              <w:rPr>
                <w:rStyle w:val="a3"/>
                <w:sz w:val="24"/>
                <w:szCs w:val="24"/>
              </w:rPr>
              <w:t>https://urait.ru/bcode/536769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07.02.2024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3A" w:rsidRPr="00710BFA" w:rsidRDefault="008A393A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393A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3A" w:rsidRPr="00FB2B28" w:rsidRDefault="008A393A" w:rsidP="00E03CAE">
            <w:pPr>
              <w:ind w:left="113" w:right="113"/>
              <w:jc w:val="center"/>
              <w:rPr>
                <w:shd w:val="clear" w:color="auto" w:fill="FFFFFF"/>
              </w:rPr>
            </w:pPr>
            <w:r w:rsidRPr="00FB2B28">
              <w:rPr>
                <w:shd w:val="clear" w:color="auto" w:fill="FFFFFF"/>
              </w:rPr>
              <w:t xml:space="preserve">ZNANIUM.COM  </w:t>
            </w:r>
          </w:p>
          <w:p w:rsidR="008A393A" w:rsidRDefault="008A393A" w:rsidP="00E03CAE">
            <w:pPr>
              <w:pStyle w:val="a4"/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FB2B28">
              <w:rPr>
                <w:shd w:val="clear" w:color="auto" w:fill="FFFFFF"/>
              </w:rPr>
              <w:t xml:space="preserve">Электронно-библиотечная система </w:t>
            </w:r>
          </w:p>
          <w:p w:rsidR="008A393A" w:rsidRPr="00FB2B28" w:rsidRDefault="008A393A" w:rsidP="00E03CAE">
            <w:pPr>
              <w:pStyle w:val="a4"/>
              <w:ind w:left="113" w:right="113"/>
              <w:jc w:val="center"/>
              <w:rPr>
                <w:color w:val="000000"/>
              </w:rPr>
            </w:pPr>
            <w:r>
              <w:rPr>
                <w:u w:val="single"/>
              </w:rPr>
              <w:t>https://</w:t>
            </w:r>
            <w:r w:rsidRPr="00102D1D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176735" w:rsidRDefault="008A393A" w:rsidP="00E03CAE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0936AD5" wp14:editId="527633D0">
                  <wp:extent cx="421249" cy="659958"/>
                  <wp:effectExtent l="0" t="0" r="0" b="6985"/>
                  <wp:docPr id="2" name="Рисунок 2" descr="http://znanium.com/images/0766/766772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nanium.com/images/0766/766772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37" cy="6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441B3D" w:rsidRDefault="008A393A" w:rsidP="00E03CAE">
            <w:pPr>
              <w:widowControl/>
              <w:shd w:val="clear" w:color="auto" w:fill="FFFFFF"/>
              <w:tabs>
                <w:tab w:val="left" w:pos="-6363"/>
              </w:tabs>
              <w:autoSpaceDE/>
              <w:autoSpaceDN/>
              <w:adjustRightInd/>
              <w:ind w:left="57" w:right="57"/>
              <w:jc w:val="both"/>
              <w:rPr>
                <w:rFonts w:cs="Helvetica"/>
                <w:b/>
                <w:sz w:val="24"/>
                <w:szCs w:val="24"/>
              </w:rPr>
            </w:pPr>
            <w:proofErr w:type="spellStart"/>
            <w:r w:rsidRPr="00441B3D">
              <w:rPr>
                <w:rFonts w:cs="Helvetica"/>
                <w:sz w:val="24"/>
                <w:szCs w:val="24"/>
              </w:rPr>
              <w:t>Сибикин</w:t>
            </w:r>
            <w:proofErr w:type="spellEnd"/>
            <w:r w:rsidRPr="00441B3D">
              <w:rPr>
                <w:rFonts w:cs="Helvetica"/>
                <w:sz w:val="24"/>
                <w:szCs w:val="24"/>
              </w:rPr>
              <w:t>, Ю. Д. Справочник электромонтажника</w:t>
            </w:r>
            <w:proofErr w:type="gramStart"/>
            <w:r w:rsidRPr="00441B3D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441B3D">
              <w:rPr>
                <w:rFonts w:cs="Helvetica"/>
                <w:sz w:val="24"/>
                <w:szCs w:val="24"/>
              </w:rPr>
              <w:t xml:space="preserve"> учебное пособие / Ю. Д. </w:t>
            </w:r>
            <w:proofErr w:type="spellStart"/>
            <w:r w:rsidRPr="00441B3D">
              <w:rPr>
                <w:rFonts w:cs="Helvetica"/>
                <w:sz w:val="24"/>
                <w:szCs w:val="24"/>
              </w:rPr>
              <w:t>Сибикин</w:t>
            </w:r>
            <w:proofErr w:type="spellEnd"/>
            <w:r w:rsidRPr="00441B3D">
              <w:rPr>
                <w:rFonts w:cs="Helvetica"/>
                <w:sz w:val="24"/>
                <w:szCs w:val="24"/>
              </w:rPr>
              <w:t xml:space="preserve">. – 6-е изд., </w:t>
            </w:r>
            <w:proofErr w:type="spellStart"/>
            <w:r w:rsidRPr="00441B3D">
              <w:rPr>
                <w:rFonts w:cs="Helvetica"/>
                <w:sz w:val="24"/>
                <w:szCs w:val="24"/>
              </w:rPr>
              <w:t>перераб</w:t>
            </w:r>
            <w:proofErr w:type="spellEnd"/>
            <w:r w:rsidRPr="00441B3D">
              <w:rPr>
                <w:rFonts w:cs="Helvetica"/>
                <w:sz w:val="24"/>
                <w:szCs w:val="24"/>
              </w:rPr>
              <w:t>. и доп. – Москва : ИНФРА-М, 2023. – 411 с. : ил</w:t>
            </w:r>
            <w:proofErr w:type="gramStart"/>
            <w:r w:rsidRPr="00441B3D">
              <w:rPr>
                <w:rFonts w:cs="Helvetica"/>
                <w:sz w:val="24"/>
                <w:szCs w:val="24"/>
              </w:rPr>
              <w:t xml:space="preserve">., </w:t>
            </w:r>
            <w:proofErr w:type="gramEnd"/>
            <w:r w:rsidRPr="00441B3D">
              <w:rPr>
                <w:rFonts w:cs="Helvetica"/>
                <w:sz w:val="24"/>
                <w:szCs w:val="24"/>
              </w:rPr>
              <w:t>табл. – (Среднее профессиональное образование). – ISBN 978-5-16-105684-4. – Текст</w:t>
            </w:r>
            <w:proofErr w:type="gramStart"/>
            <w:r w:rsidRPr="00441B3D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441B3D">
              <w:rPr>
                <w:rFonts w:cs="Helvetica"/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441B3D">
              <w:rPr>
                <w:rFonts w:cs="Helvetica"/>
                <w:bCs/>
                <w:sz w:val="24"/>
                <w:szCs w:val="24"/>
              </w:rPr>
              <w:t>:</w:t>
            </w:r>
            <w:r w:rsidRPr="00441B3D">
              <w:rPr>
                <w:rFonts w:cs="Helvetica"/>
                <w:sz w:val="24"/>
                <w:szCs w:val="24"/>
              </w:rPr>
              <w:t xml:space="preserve"> [сайт]. – URL: </w:t>
            </w:r>
            <w:r w:rsidRPr="00441B3D">
              <w:rPr>
                <w:rFonts w:cs="Helvetica"/>
                <w:color w:val="0000FF"/>
                <w:sz w:val="24"/>
                <w:szCs w:val="24"/>
                <w:u w:val="single"/>
              </w:rPr>
              <w:t>https://znanium.com/catalog/product/1865505</w:t>
            </w:r>
            <w:r w:rsidRPr="00441B3D">
              <w:rPr>
                <w:rFonts w:cs="Helvetica"/>
                <w:sz w:val="24"/>
                <w:szCs w:val="24"/>
              </w:rPr>
              <w:t xml:space="preserve"> (дата обращения: 09.09.2022).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3A" w:rsidRPr="00710BFA" w:rsidRDefault="008A393A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393A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3A" w:rsidRPr="00FB2B28" w:rsidRDefault="008A393A" w:rsidP="00300286">
            <w:pPr>
              <w:ind w:left="113" w:right="113"/>
              <w:jc w:val="center"/>
              <w:rPr>
                <w:shd w:val="clear" w:color="auto" w:fill="FFFFFF"/>
              </w:rPr>
            </w:pPr>
            <w:r w:rsidRPr="00FB2B28">
              <w:rPr>
                <w:shd w:val="clear" w:color="auto" w:fill="FFFFFF"/>
              </w:rPr>
              <w:t xml:space="preserve">ZNANIUM.COM  </w:t>
            </w:r>
          </w:p>
          <w:p w:rsidR="008A393A" w:rsidRDefault="008A393A" w:rsidP="00300286">
            <w:pPr>
              <w:pStyle w:val="a4"/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FB2B28">
              <w:rPr>
                <w:shd w:val="clear" w:color="auto" w:fill="FFFFFF"/>
              </w:rPr>
              <w:t xml:space="preserve">Электронно-библиотечная система </w:t>
            </w:r>
          </w:p>
          <w:p w:rsidR="008A393A" w:rsidRPr="00FB2B28" w:rsidRDefault="008A393A" w:rsidP="00300286">
            <w:pPr>
              <w:pStyle w:val="a4"/>
              <w:ind w:left="113" w:right="113"/>
              <w:jc w:val="center"/>
              <w:rPr>
                <w:color w:val="000000"/>
              </w:rPr>
            </w:pPr>
            <w:r>
              <w:rPr>
                <w:u w:val="single"/>
              </w:rPr>
              <w:t>https://</w:t>
            </w:r>
            <w:r w:rsidRPr="00102D1D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176735" w:rsidRDefault="008A393A" w:rsidP="00300286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BAE8283" wp14:editId="10D1AE2A">
                  <wp:extent cx="439772" cy="691763"/>
                  <wp:effectExtent l="0" t="0" r="0" b="0"/>
                  <wp:docPr id="6" name="Рисунок 6" descr="https://znanium.com/cover/1870/1870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70/1870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43" cy="69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441B3D" w:rsidRDefault="008A393A" w:rsidP="001C079E">
            <w:pPr>
              <w:widowControl/>
              <w:shd w:val="clear" w:color="auto" w:fill="FFFFFF"/>
              <w:tabs>
                <w:tab w:val="left" w:pos="-6363"/>
              </w:tabs>
              <w:autoSpaceDE/>
              <w:autoSpaceDN/>
              <w:adjustRightInd/>
              <w:ind w:left="57" w:right="57"/>
              <w:jc w:val="both"/>
              <w:rPr>
                <w:rFonts w:cs="Helvetica"/>
                <w:b/>
                <w:sz w:val="24"/>
                <w:szCs w:val="24"/>
              </w:rPr>
            </w:pPr>
            <w:proofErr w:type="spellStart"/>
            <w:r w:rsidRPr="001C079E">
              <w:rPr>
                <w:rFonts w:cs="Helvetica"/>
                <w:sz w:val="24"/>
                <w:szCs w:val="24"/>
              </w:rPr>
              <w:t>Дейнего</w:t>
            </w:r>
            <w:proofErr w:type="spellEnd"/>
            <w:r w:rsidRPr="001C079E">
              <w:rPr>
                <w:rFonts w:cs="Helvetica"/>
                <w:sz w:val="24"/>
                <w:szCs w:val="24"/>
              </w:rPr>
              <w:t>, Ю. Г. Судовой механик: уровень эксплуатации и управления</w:t>
            </w:r>
            <w:proofErr w:type="gramStart"/>
            <w:r w:rsidRPr="001C079E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1C079E">
              <w:rPr>
                <w:rFonts w:cs="Helvetica"/>
                <w:sz w:val="24"/>
                <w:szCs w:val="24"/>
              </w:rPr>
              <w:t xml:space="preserve"> учебное пособие / Ю.Г. </w:t>
            </w:r>
            <w:proofErr w:type="spellStart"/>
            <w:r w:rsidRPr="001C079E">
              <w:rPr>
                <w:rFonts w:cs="Helvetica"/>
                <w:sz w:val="24"/>
                <w:szCs w:val="24"/>
              </w:rPr>
              <w:t>Дейнего</w:t>
            </w:r>
            <w:proofErr w:type="spellEnd"/>
            <w:r w:rsidRPr="001C079E">
              <w:rPr>
                <w:rFonts w:cs="Helvetica"/>
                <w:sz w:val="24"/>
                <w:szCs w:val="24"/>
              </w:rPr>
              <w:t>. – Москва</w:t>
            </w:r>
            <w:proofErr w:type="gramStart"/>
            <w:r w:rsidRPr="001C079E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1C079E">
              <w:rPr>
                <w:rFonts w:cs="Helvetica"/>
                <w:sz w:val="24"/>
                <w:szCs w:val="24"/>
              </w:rPr>
              <w:t xml:space="preserve"> ИНФРА-М, 2023. – 111 с. – (Военное образование). – ISBN 978-5-16-110361-6</w:t>
            </w:r>
            <w:r w:rsidRPr="00441B3D">
              <w:rPr>
                <w:rFonts w:cs="Helvetica"/>
                <w:sz w:val="24"/>
                <w:szCs w:val="24"/>
              </w:rPr>
              <w:t>. – Текст</w:t>
            </w:r>
            <w:proofErr w:type="gramStart"/>
            <w:r w:rsidRPr="00441B3D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441B3D">
              <w:rPr>
                <w:rFonts w:cs="Helvetica"/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441B3D">
              <w:rPr>
                <w:rFonts w:cs="Helvetica"/>
                <w:bCs/>
                <w:sz w:val="24"/>
                <w:szCs w:val="24"/>
              </w:rPr>
              <w:t>:</w:t>
            </w:r>
            <w:r w:rsidRPr="00441B3D">
              <w:rPr>
                <w:rFonts w:cs="Helvetica"/>
                <w:sz w:val="24"/>
                <w:szCs w:val="24"/>
              </w:rPr>
              <w:t xml:space="preserve"> [сайт]. – URL: </w:t>
            </w:r>
            <w:r w:rsidRPr="001C079E">
              <w:rPr>
                <w:rFonts w:cs="Helvetica"/>
                <w:color w:val="0000FF"/>
                <w:sz w:val="24"/>
                <w:szCs w:val="24"/>
                <w:u w:val="single"/>
              </w:rPr>
              <w:lastRenderedPageBreak/>
              <w:t>https://znanium.com/catalog/product/1870118</w:t>
            </w:r>
            <w:r w:rsidRPr="00441B3D">
              <w:rPr>
                <w:rFonts w:cs="Helvetica"/>
                <w:sz w:val="24"/>
                <w:szCs w:val="24"/>
              </w:rPr>
              <w:t xml:space="preserve"> (дата обращения: </w:t>
            </w:r>
            <w:r>
              <w:rPr>
                <w:rFonts w:cs="Helvetica"/>
                <w:sz w:val="24"/>
                <w:szCs w:val="24"/>
              </w:rPr>
              <w:t>04.10</w:t>
            </w:r>
            <w:r w:rsidRPr="00441B3D">
              <w:rPr>
                <w:rFonts w:cs="Helvetica"/>
                <w:sz w:val="24"/>
                <w:szCs w:val="24"/>
              </w:rPr>
              <w:t>.2022).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3A" w:rsidRPr="00710BFA" w:rsidRDefault="008A393A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393A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3A" w:rsidRPr="004D6DC0" w:rsidRDefault="008A393A" w:rsidP="002B1A2B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lastRenderedPageBreak/>
              <w:t>ЛАНЬ.</w:t>
            </w:r>
          </w:p>
          <w:p w:rsidR="008A393A" w:rsidRPr="004D6DC0" w:rsidRDefault="008A393A" w:rsidP="002B1A2B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8A393A" w:rsidRPr="00200FA7" w:rsidRDefault="008A393A" w:rsidP="002B1A2B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Default="008A393A" w:rsidP="002B1A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133B2D" wp14:editId="17D216D9">
                  <wp:extent cx="492369" cy="782258"/>
                  <wp:effectExtent l="0" t="0" r="3175" b="0"/>
                  <wp:docPr id="16" name="Рисунок 16" descr="Бурков А. Ф. - Электрические приводы судовых механизм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рков А. Ф. - Электрические приводы судовых механизм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54" cy="78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E72A47" w:rsidRDefault="008A393A" w:rsidP="002B1A2B">
            <w:pPr>
              <w:ind w:left="57" w:right="57"/>
              <w:jc w:val="both"/>
              <w:rPr>
                <w:sz w:val="24"/>
                <w:szCs w:val="24"/>
              </w:rPr>
            </w:pPr>
            <w:r w:rsidRPr="00E72A47">
              <w:rPr>
                <w:sz w:val="24"/>
                <w:szCs w:val="24"/>
              </w:rPr>
              <w:t>Бурков, А. Ф. Электрические приводы судовых механизмов</w:t>
            </w:r>
            <w:proofErr w:type="gramStart"/>
            <w:r w:rsidRPr="00E72A47">
              <w:rPr>
                <w:sz w:val="24"/>
                <w:szCs w:val="24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</w:rPr>
              <w:t xml:space="preserve"> учебник / А. Ф. Бурков. – Санкт-Петербург</w:t>
            </w:r>
            <w:proofErr w:type="gramStart"/>
            <w:r w:rsidRPr="00E72A47">
              <w:rPr>
                <w:sz w:val="24"/>
                <w:szCs w:val="24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</w:rPr>
              <w:t xml:space="preserve"> Лань, 2021. – 348 с. – ISBN 978-5-8114-6722-8. – Текст</w:t>
            </w:r>
            <w:proofErr w:type="gramStart"/>
            <w:r w:rsidRPr="00E72A47">
              <w:rPr>
                <w:sz w:val="24"/>
                <w:szCs w:val="24"/>
              </w:rPr>
              <w:t> :</w:t>
            </w:r>
            <w:proofErr w:type="gramEnd"/>
            <w:r w:rsidRPr="00E72A47">
              <w:rPr>
                <w:sz w:val="24"/>
                <w:szCs w:val="24"/>
              </w:rPr>
              <w:t xml:space="preserve"> электронный // Лань : электронно-библиотечная система </w:t>
            </w:r>
            <w:r w:rsidRPr="00E72A47">
              <w:rPr>
                <w:bCs/>
                <w:sz w:val="24"/>
                <w:szCs w:val="24"/>
              </w:rPr>
              <w:t>: [сайт]</w:t>
            </w:r>
            <w:r w:rsidRPr="00E72A47">
              <w:rPr>
                <w:sz w:val="24"/>
                <w:szCs w:val="24"/>
              </w:rPr>
              <w:t xml:space="preserve">. – URL: </w:t>
            </w:r>
            <w:hyperlink r:id="rId15" w:history="1">
              <w:r w:rsidRPr="00E72A47">
                <w:rPr>
                  <w:rStyle w:val="a3"/>
                  <w:sz w:val="24"/>
                  <w:szCs w:val="24"/>
                </w:rPr>
                <w:t>https://e.lanbook.com/book/151701</w:t>
              </w:r>
            </w:hyperlink>
            <w:r w:rsidRPr="00E72A47">
              <w:rPr>
                <w:sz w:val="24"/>
                <w:szCs w:val="24"/>
              </w:rPr>
              <w:t xml:space="preserve"> (дата обращения: </w:t>
            </w:r>
            <w:r w:rsidRPr="00E72A47">
              <w:rPr>
                <w:bCs/>
                <w:sz w:val="24"/>
                <w:szCs w:val="24"/>
              </w:rPr>
              <w:t>25.04.2022</w:t>
            </w:r>
            <w:r w:rsidRPr="00E72A47">
              <w:rPr>
                <w:sz w:val="24"/>
                <w:szCs w:val="24"/>
              </w:rPr>
              <w:t>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E72A47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3A" w:rsidRPr="00710BFA" w:rsidRDefault="008A393A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393A" w:rsidRPr="00710BFA" w:rsidTr="00954558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3A" w:rsidRPr="00710BFA" w:rsidRDefault="008A393A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5DE5">
              <w:rPr>
                <w:b/>
                <w:color w:val="000000"/>
              </w:rPr>
              <w:t>учебные издания для высшего образования</w:t>
            </w:r>
          </w:p>
        </w:tc>
      </w:tr>
      <w:tr w:rsidR="008A393A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3A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8A393A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8A393A" w:rsidRDefault="008A393A" w:rsidP="001714A2">
            <w:pPr>
              <w:ind w:left="113" w:right="113"/>
              <w:jc w:val="center"/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Default="008A393A" w:rsidP="001714A2">
            <w:pPr>
              <w:pStyle w:val="1"/>
              <w:tabs>
                <w:tab w:val="left" w:pos="426"/>
              </w:tabs>
              <w:spacing w:before="0" w:beforeAutospacing="0" w:after="0" w:afterAutospacing="0"/>
              <w:ind w:left="113" w:right="113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71C35314" wp14:editId="6D5714B5">
                  <wp:extent cx="452753" cy="717453"/>
                  <wp:effectExtent l="0" t="0" r="5080" b="6985"/>
                  <wp:docPr id="4" name="Рисунок 4" descr="Бурков А. Ф. - Основы теории и эксплуатации судовых электроприв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рков А. Ф. - Основы теории и эксплуатации судовых электроприв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33" cy="72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E72A47" w:rsidRDefault="008A393A" w:rsidP="000115F9">
            <w:pPr>
              <w:pStyle w:val="1"/>
              <w:tabs>
                <w:tab w:val="left" w:pos="426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115F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Бурков, А. Ф. Основы теории и эксплуатации судовых электроприводов / А. Ф. Бурков. – 5-е изд., стер. – Санкт-Петербург</w:t>
            </w:r>
            <w:proofErr w:type="gramStart"/>
            <w:r w:rsidRPr="000115F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115F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Лань, 2023. – 340 с. – ISBN 978-5-507-45779-3. – Текст</w:t>
            </w:r>
            <w:proofErr w:type="gramStart"/>
            <w:r w:rsidRPr="000115F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115F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 : электронно-библиотечная система : [сайт]. – URL: </w:t>
            </w:r>
            <w:hyperlink r:id="rId17" w:history="1">
              <w:r w:rsidRPr="00E75468">
                <w:rPr>
                  <w:rStyle w:val="a3"/>
                  <w:b w:val="0"/>
                  <w:sz w:val="24"/>
                  <w:szCs w:val="24"/>
                  <w:shd w:val="clear" w:color="auto" w:fill="FFFFFF"/>
                </w:rPr>
                <w:t>https://e.lanbook.com/book/153698</w:t>
              </w:r>
            </w:hyperlink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15F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(дата обращения: 01.12.2022).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3A" w:rsidRPr="00710BFA" w:rsidRDefault="008A393A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393A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3A" w:rsidRPr="004D6DC0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8A393A" w:rsidRPr="004D6DC0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8A393A" w:rsidRPr="00200FA7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Default="008A393A" w:rsidP="001714A2">
            <w:pPr>
              <w:jc w:val="center"/>
              <w:rPr>
                <w:noProof/>
              </w:rPr>
            </w:pPr>
            <w:r w:rsidRPr="00E72A47">
              <w:rPr>
                <w:noProof/>
              </w:rPr>
              <w:drawing>
                <wp:inline distT="0" distB="0" distL="0" distR="0" wp14:anchorId="40C259EB" wp14:editId="7B005114">
                  <wp:extent cx="421488" cy="667910"/>
                  <wp:effectExtent l="0" t="0" r="0" b="0"/>
                  <wp:docPr id="15" name="Рисунок 15" descr="Бурков А. Ф. - Судовые электроприв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рков А. Ф. - Судовые электроприв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92" cy="67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E72A47" w:rsidRDefault="008A393A" w:rsidP="00A3709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1F20">
              <w:rPr>
                <w:sz w:val="24"/>
                <w:szCs w:val="24"/>
                <w:lang w:eastAsia="ru-RU"/>
              </w:rPr>
              <w:t>Бурков, А. Ф. Судовые электроприводы / А. Ф. Бурков. – 4-е изд., стер. – Санкт-Петербург</w:t>
            </w:r>
            <w:proofErr w:type="gramStart"/>
            <w:r w:rsidRPr="00961F20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1F20">
              <w:rPr>
                <w:sz w:val="24"/>
                <w:szCs w:val="24"/>
                <w:lang w:eastAsia="ru-RU"/>
              </w:rPr>
              <w:t xml:space="preserve"> Лань, 2023. – 372 с. – ISBN 978-5-507-47812-5. – Текст</w:t>
            </w:r>
            <w:proofErr w:type="gramStart"/>
            <w:r w:rsidRPr="00961F20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1F20">
              <w:rPr>
                <w:sz w:val="24"/>
                <w:szCs w:val="24"/>
                <w:lang w:eastAsia="ru-RU"/>
              </w:rPr>
              <w:t xml:space="preserve"> электронный // Лань : электронно-библиотечная система : [сайт]. – URL: </w:t>
            </w:r>
            <w:r w:rsidRPr="00A37096">
              <w:rPr>
                <w:rStyle w:val="a3"/>
                <w:sz w:val="24"/>
                <w:szCs w:val="24"/>
                <w:lang w:eastAsia="ru-RU"/>
              </w:rPr>
              <w:t>https://e.lanbook.com/book/284006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72A47">
              <w:rPr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bCs/>
                <w:sz w:val="24"/>
                <w:szCs w:val="24"/>
                <w:lang w:eastAsia="ru-RU"/>
              </w:rPr>
              <w:t>03.05.2023</w:t>
            </w:r>
            <w:r w:rsidRPr="00E72A47">
              <w:rPr>
                <w:sz w:val="24"/>
                <w:szCs w:val="24"/>
                <w:lang w:eastAsia="ru-RU"/>
              </w:rPr>
              <w:t>). – Режим доступа: для авториз</w:t>
            </w:r>
            <w:r>
              <w:rPr>
                <w:sz w:val="24"/>
                <w:szCs w:val="24"/>
                <w:lang w:eastAsia="ru-RU"/>
              </w:rPr>
              <w:t>ир</w:t>
            </w:r>
            <w:r w:rsidRPr="00E72A47">
              <w:rPr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3A" w:rsidRPr="00710BFA" w:rsidRDefault="008A393A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393A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3A" w:rsidRPr="004D6DC0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8A393A" w:rsidRPr="004D6DC0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8A393A" w:rsidRPr="00200FA7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Default="008A393A" w:rsidP="001714A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335BC2" wp14:editId="0B54061C">
                  <wp:extent cx="455128" cy="640080"/>
                  <wp:effectExtent l="0" t="0" r="2540" b="7620"/>
                  <wp:docPr id="3" name="Рисунок 3" descr="Епифанов А. П., Епифанов Г. А. - Электрические маш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пифанов А. П., Епифанов Г. А. - Электрические маш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65" cy="64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E72A47" w:rsidRDefault="008A393A" w:rsidP="001714A2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72A47">
              <w:rPr>
                <w:sz w:val="24"/>
                <w:szCs w:val="24"/>
              </w:rPr>
              <w:t>Епифанов, А. П. Электрические машины</w:t>
            </w:r>
            <w:proofErr w:type="gramStart"/>
            <w:r w:rsidRPr="00E72A47">
              <w:rPr>
                <w:sz w:val="24"/>
                <w:szCs w:val="24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</w:rPr>
              <w:t xml:space="preserve"> учебник / А. П. Епифанов, Г. А. Епифанов. – Санкт-Петербург</w:t>
            </w:r>
            <w:proofErr w:type="gramStart"/>
            <w:r w:rsidRPr="00E72A47">
              <w:rPr>
                <w:sz w:val="24"/>
                <w:szCs w:val="24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</w:rPr>
              <w:t xml:space="preserve"> Лань, 2022. – 300 с. – ISBN 978-5-8114-2637-9. – Текст</w:t>
            </w:r>
            <w:proofErr w:type="gramStart"/>
            <w:r w:rsidRPr="00E72A47">
              <w:rPr>
                <w:sz w:val="24"/>
                <w:szCs w:val="24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hyperlink r:id="rId20" w:history="1">
              <w:r w:rsidRPr="00E72A47">
                <w:rPr>
                  <w:rStyle w:val="a3"/>
                  <w:sz w:val="24"/>
                  <w:szCs w:val="24"/>
                </w:rPr>
                <w:t>https://e.lanbook.com/book/209984</w:t>
              </w:r>
            </w:hyperlink>
            <w:r w:rsidRPr="00E72A47">
              <w:rPr>
                <w:sz w:val="24"/>
                <w:szCs w:val="24"/>
              </w:rPr>
              <w:t xml:space="preserve"> (дата обращения: 25.04.2022).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3A" w:rsidRPr="00710BFA" w:rsidRDefault="008A393A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393A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3A" w:rsidRPr="00E72A47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E72A47">
              <w:rPr>
                <w:shd w:val="clear" w:color="auto" w:fill="FFFFFF"/>
              </w:rPr>
              <w:t xml:space="preserve">ZNANIUM.COM  </w:t>
            </w:r>
          </w:p>
          <w:p w:rsidR="008A393A" w:rsidRPr="00E72A47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E72A47">
              <w:rPr>
                <w:shd w:val="clear" w:color="auto" w:fill="FFFFFF"/>
              </w:rPr>
              <w:t>Электронно-библиотечная система</w:t>
            </w:r>
          </w:p>
          <w:p w:rsidR="008A393A" w:rsidRPr="00200FA7" w:rsidRDefault="008A393A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E72A47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Default="008A393A" w:rsidP="001714A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7B117A" wp14:editId="595A3CBA">
                  <wp:extent cx="425566" cy="620202"/>
                  <wp:effectExtent l="0" t="0" r="0" b="8890"/>
                  <wp:docPr id="19" name="Рисунок 19" descr="https://znanium.com/cover/1048/1048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048/1048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55" cy="62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93A" w:rsidRPr="00E72A47" w:rsidRDefault="008A393A" w:rsidP="001714A2">
            <w:pPr>
              <w:pStyle w:val="TableParagraph"/>
              <w:ind w:left="57" w:right="57"/>
              <w:rPr>
                <w:sz w:val="24"/>
                <w:szCs w:val="24"/>
                <w:lang w:eastAsia="ru-RU"/>
              </w:rPr>
            </w:pPr>
            <w:r w:rsidRPr="00E72A47">
              <w:rPr>
                <w:sz w:val="24"/>
                <w:szCs w:val="24"/>
              </w:rPr>
              <w:t>Бурков, А. Ф. Техническая эксплуатация электроприводов судов</w:t>
            </w:r>
            <w:proofErr w:type="gramStart"/>
            <w:r w:rsidRPr="00E72A47">
              <w:rPr>
                <w:sz w:val="24"/>
                <w:szCs w:val="24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</w:rPr>
              <w:t xml:space="preserve"> монография / А. Ф. Бурков. – Москва</w:t>
            </w:r>
            <w:proofErr w:type="gramStart"/>
            <w:r w:rsidRPr="00E72A47">
              <w:rPr>
                <w:sz w:val="24"/>
                <w:szCs w:val="24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</w:rPr>
              <w:t xml:space="preserve"> ИНФРА-М, 2020. – 358 с. – (Научная мысль). – ISBN 978-5-16-015722-1. – Текст</w:t>
            </w:r>
            <w:proofErr w:type="gramStart"/>
            <w:r w:rsidRPr="00E72A47">
              <w:rPr>
                <w:sz w:val="24"/>
                <w:szCs w:val="24"/>
              </w:rPr>
              <w:t xml:space="preserve"> :</w:t>
            </w:r>
            <w:proofErr w:type="gramEnd"/>
            <w:r w:rsidRPr="00E72A47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hyperlink r:id="rId22" w:history="1">
              <w:r w:rsidRPr="00E72A47">
                <w:rPr>
                  <w:rStyle w:val="a3"/>
                  <w:sz w:val="24"/>
                  <w:szCs w:val="24"/>
                </w:rPr>
                <w:t>https://znanium.com/catalog/product/1048423</w:t>
              </w:r>
            </w:hyperlink>
            <w:r w:rsidRPr="00E72A47">
              <w:rPr>
                <w:sz w:val="24"/>
                <w:szCs w:val="24"/>
              </w:rPr>
              <w:t xml:space="preserve"> (дата обращения: 25.04.2022). </w:t>
            </w:r>
            <w:r w:rsidRPr="00471BB8">
              <w:rPr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3A" w:rsidRPr="00710BFA" w:rsidRDefault="008A393A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46349" w:rsidRDefault="00146349"/>
    <w:sectPr w:rsidR="00146349" w:rsidSect="00146349">
      <w:headerReference w:type="default" r:id="rId23"/>
      <w:footerReference w:type="even" r:id="rId24"/>
      <w:footerReference w:type="default" r:id="rId25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8E" w:rsidRDefault="00B0508E">
      <w:r>
        <w:separator/>
      </w:r>
    </w:p>
  </w:endnote>
  <w:endnote w:type="continuationSeparator" w:id="0">
    <w:p w:rsidR="00B0508E" w:rsidRDefault="00B0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737C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8E" w:rsidRDefault="00B0508E">
      <w:r>
        <w:separator/>
      </w:r>
    </w:p>
  </w:footnote>
  <w:footnote w:type="continuationSeparator" w:id="0">
    <w:p w:rsidR="00B0508E" w:rsidRDefault="00B0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DA" w:rsidRDefault="00ED41BB" w:rsidP="003102DA">
    <w:pPr>
      <w:pStyle w:val="ac"/>
      <w:jc w:val="right"/>
    </w:pPr>
    <w:r w:rsidRPr="00ED41BB">
      <w:t>26.02.06 Эксплуатация судового электрооборудования и средств автоматики</w:t>
    </w:r>
  </w:p>
  <w:p w:rsidR="003102DA" w:rsidRDefault="003102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115F9"/>
    <w:rsid w:val="00013922"/>
    <w:rsid w:val="000273EE"/>
    <w:rsid w:val="00033236"/>
    <w:rsid w:val="0004481F"/>
    <w:rsid w:val="0004519E"/>
    <w:rsid w:val="00050F89"/>
    <w:rsid w:val="0005765B"/>
    <w:rsid w:val="00074C33"/>
    <w:rsid w:val="00075A88"/>
    <w:rsid w:val="0008019C"/>
    <w:rsid w:val="0008231F"/>
    <w:rsid w:val="00085011"/>
    <w:rsid w:val="00085665"/>
    <w:rsid w:val="00086E34"/>
    <w:rsid w:val="0009385B"/>
    <w:rsid w:val="000B1D0D"/>
    <w:rsid w:val="000C190C"/>
    <w:rsid w:val="000C3DDC"/>
    <w:rsid w:val="000C6C4B"/>
    <w:rsid w:val="000C737C"/>
    <w:rsid w:val="000D1403"/>
    <w:rsid w:val="000D6941"/>
    <w:rsid w:val="000E0505"/>
    <w:rsid w:val="000E3BFA"/>
    <w:rsid w:val="000F237F"/>
    <w:rsid w:val="000F36B9"/>
    <w:rsid w:val="00100150"/>
    <w:rsid w:val="00101552"/>
    <w:rsid w:val="00111DC2"/>
    <w:rsid w:val="00125AB3"/>
    <w:rsid w:val="00127678"/>
    <w:rsid w:val="00127B0F"/>
    <w:rsid w:val="00143179"/>
    <w:rsid w:val="00146349"/>
    <w:rsid w:val="001622F1"/>
    <w:rsid w:val="00171439"/>
    <w:rsid w:val="0017299D"/>
    <w:rsid w:val="00174395"/>
    <w:rsid w:val="001818C5"/>
    <w:rsid w:val="00185038"/>
    <w:rsid w:val="00190A64"/>
    <w:rsid w:val="0019734C"/>
    <w:rsid w:val="001B7FB3"/>
    <w:rsid w:val="001C079E"/>
    <w:rsid w:val="001C14E5"/>
    <w:rsid w:val="001C46DE"/>
    <w:rsid w:val="001D07BE"/>
    <w:rsid w:val="001D1679"/>
    <w:rsid w:val="001D7A86"/>
    <w:rsid w:val="001E339C"/>
    <w:rsid w:val="001E3E4F"/>
    <w:rsid w:val="002005E2"/>
    <w:rsid w:val="0020259F"/>
    <w:rsid w:val="00203CDA"/>
    <w:rsid w:val="002062AA"/>
    <w:rsid w:val="002149A3"/>
    <w:rsid w:val="002156EE"/>
    <w:rsid w:val="00221976"/>
    <w:rsid w:val="002241FB"/>
    <w:rsid w:val="002329AC"/>
    <w:rsid w:val="002366F5"/>
    <w:rsid w:val="00240E44"/>
    <w:rsid w:val="00255D89"/>
    <w:rsid w:val="00275C1D"/>
    <w:rsid w:val="0028467A"/>
    <w:rsid w:val="0028600A"/>
    <w:rsid w:val="00286AD5"/>
    <w:rsid w:val="002947AA"/>
    <w:rsid w:val="002A1259"/>
    <w:rsid w:val="002A73AF"/>
    <w:rsid w:val="002B17F0"/>
    <w:rsid w:val="002B6994"/>
    <w:rsid w:val="002C057B"/>
    <w:rsid w:val="002D1B53"/>
    <w:rsid w:val="002D3CAA"/>
    <w:rsid w:val="002E3EB5"/>
    <w:rsid w:val="002E57E7"/>
    <w:rsid w:val="00304F7C"/>
    <w:rsid w:val="00307BC8"/>
    <w:rsid w:val="003102DA"/>
    <w:rsid w:val="00316AC7"/>
    <w:rsid w:val="00320711"/>
    <w:rsid w:val="00334368"/>
    <w:rsid w:val="003400CE"/>
    <w:rsid w:val="00354AE6"/>
    <w:rsid w:val="0036606D"/>
    <w:rsid w:val="003750B6"/>
    <w:rsid w:val="003867CA"/>
    <w:rsid w:val="003916B4"/>
    <w:rsid w:val="003A3E29"/>
    <w:rsid w:val="003C27F3"/>
    <w:rsid w:val="003C58C4"/>
    <w:rsid w:val="003C6F2C"/>
    <w:rsid w:val="003C7A11"/>
    <w:rsid w:val="003D4A60"/>
    <w:rsid w:val="003D4E6F"/>
    <w:rsid w:val="003E12C8"/>
    <w:rsid w:val="003F26A5"/>
    <w:rsid w:val="004223A2"/>
    <w:rsid w:val="00427D31"/>
    <w:rsid w:val="00441930"/>
    <w:rsid w:val="00441B3D"/>
    <w:rsid w:val="00454DC6"/>
    <w:rsid w:val="00460BB4"/>
    <w:rsid w:val="004649ED"/>
    <w:rsid w:val="00471BB8"/>
    <w:rsid w:val="00484E7B"/>
    <w:rsid w:val="004A7FC9"/>
    <w:rsid w:val="004B1923"/>
    <w:rsid w:val="004C6CF9"/>
    <w:rsid w:val="004D4936"/>
    <w:rsid w:val="004E18D9"/>
    <w:rsid w:val="004F3A48"/>
    <w:rsid w:val="00502B8A"/>
    <w:rsid w:val="0050509D"/>
    <w:rsid w:val="005136DB"/>
    <w:rsid w:val="00537544"/>
    <w:rsid w:val="005447B2"/>
    <w:rsid w:val="005453AC"/>
    <w:rsid w:val="005467C2"/>
    <w:rsid w:val="0054754D"/>
    <w:rsid w:val="00554F1B"/>
    <w:rsid w:val="00562157"/>
    <w:rsid w:val="0056634A"/>
    <w:rsid w:val="0056652A"/>
    <w:rsid w:val="00566B0D"/>
    <w:rsid w:val="00581DF0"/>
    <w:rsid w:val="00583B8F"/>
    <w:rsid w:val="00586F21"/>
    <w:rsid w:val="00591719"/>
    <w:rsid w:val="005B1670"/>
    <w:rsid w:val="005B2DC4"/>
    <w:rsid w:val="005C1257"/>
    <w:rsid w:val="005C1EBD"/>
    <w:rsid w:val="005C3E71"/>
    <w:rsid w:val="005D2F8F"/>
    <w:rsid w:val="005E0652"/>
    <w:rsid w:val="005E0DE0"/>
    <w:rsid w:val="00602768"/>
    <w:rsid w:val="00603312"/>
    <w:rsid w:val="00606828"/>
    <w:rsid w:val="006319E7"/>
    <w:rsid w:val="00633845"/>
    <w:rsid w:val="006447CC"/>
    <w:rsid w:val="006472B7"/>
    <w:rsid w:val="00685397"/>
    <w:rsid w:val="00690719"/>
    <w:rsid w:val="006A5551"/>
    <w:rsid w:val="006A79A2"/>
    <w:rsid w:val="006B4665"/>
    <w:rsid w:val="006B6503"/>
    <w:rsid w:val="006B6739"/>
    <w:rsid w:val="006C4FC6"/>
    <w:rsid w:val="006E03E0"/>
    <w:rsid w:val="006F1CFE"/>
    <w:rsid w:val="006F41EB"/>
    <w:rsid w:val="006F59E0"/>
    <w:rsid w:val="0071700B"/>
    <w:rsid w:val="00721569"/>
    <w:rsid w:val="00721797"/>
    <w:rsid w:val="00731A54"/>
    <w:rsid w:val="00735440"/>
    <w:rsid w:val="007405CC"/>
    <w:rsid w:val="00741351"/>
    <w:rsid w:val="00741EB2"/>
    <w:rsid w:val="00775407"/>
    <w:rsid w:val="00780255"/>
    <w:rsid w:val="00781F81"/>
    <w:rsid w:val="00782BDA"/>
    <w:rsid w:val="00782F9A"/>
    <w:rsid w:val="007B1B29"/>
    <w:rsid w:val="007B77E0"/>
    <w:rsid w:val="007D6B1D"/>
    <w:rsid w:val="007E0B7F"/>
    <w:rsid w:val="007E3719"/>
    <w:rsid w:val="007F356A"/>
    <w:rsid w:val="007F6E3A"/>
    <w:rsid w:val="00804F73"/>
    <w:rsid w:val="0081003B"/>
    <w:rsid w:val="008175A7"/>
    <w:rsid w:val="00823CEE"/>
    <w:rsid w:val="008346DF"/>
    <w:rsid w:val="008418B6"/>
    <w:rsid w:val="00854D0C"/>
    <w:rsid w:val="008556E7"/>
    <w:rsid w:val="00857B56"/>
    <w:rsid w:val="00866A9E"/>
    <w:rsid w:val="00872B1E"/>
    <w:rsid w:val="0087753C"/>
    <w:rsid w:val="00883A65"/>
    <w:rsid w:val="008960B2"/>
    <w:rsid w:val="008A393A"/>
    <w:rsid w:val="008A5658"/>
    <w:rsid w:val="008C5220"/>
    <w:rsid w:val="008C5F19"/>
    <w:rsid w:val="008D6DFB"/>
    <w:rsid w:val="008E304E"/>
    <w:rsid w:val="008E7C45"/>
    <w:rsid w:val="008F6D9F"/>
    <w:rsid w:val="008F76CC"/>
    <w:rsid w:val="00903C8D"/>
    <w:rsid w:val="0091410D"/>
    <w:rsid w:val="00926B9A"/>
    <w:rsid w:val="00930BF9"/>
    <w:rsid w:val="009406D0"/>
    <w:rsid w:val="00944077"/>
    <w:rsid w:val="00961F20"/>
    <w:rsid w:val="00962DE8"/>
    <w:rsid w:val="00962E6D"/>
    <w:rsid w:val="00970078"/>
    <w:rsid w:val="009713AD"/>
    <w:rsid w:val="00981C26"/>
    <w:rsid w:val="00994000"/>
    <w:rsid w:val="009957DB"/>
    <w:rsid w:val="00997DAF"/>
    <w:rsid w:val="009A2181"/>
    <w:rsid w:val="009A51B6"/>
    <w:rsid w:val="009A58F7"/>
    <w:rsid w:val="009A643D"/>
    <w:rsid w:val="009B199E"/>
    <w:rsid w:val="009C3324"/>
    <w:rsid w:val="009D288A"/>
    <w:rsid w:val="009E0BFE"/>
    <w:rsid w:val="009F14BA"/>
    <w:rsid w:val="009F47D8"/>
    <w:rsid w:val="009F4A99"/>
    <w:rsid w:val="00A137F4"/>
    <w:rsid w:val="00A16F48"/>
    <w:rsid w:val="00A24A3C"/>
    <w:rsid w:val="00A26DCB"/>
    <w:rsid w:val="00A32C6B"/>
    <w:rsid w:val="00A37096"/>
    <w:rsid w:val="00A54443"/>
    <w:rsid w:val="00A57918"/>
    <w:rsid w:val="00A628A8"/>
    <w:rsid w:val="00A76468"/>
    <w:rsid w:val="00A91305"/>
    <w:rsid w:val="00AA4704"/>
    <w:rsid w:val="00AB648A"/>
    <w:rsid w:val="00AC3356"/>
    <w:rsid w:val="00AE1C30"/>
    <w:rsid w:val="00AF2904"/>
    <w:rsid w:val="00AF51FD"/>
    <w:rsid w:val="00B0508E"/>
    <w:rsid w:val="00B05426"/>
    <w:rsid w:val="00B07EBE"/>
    <w:rsid w:val="00B109E7"/>
    <w:rsid w:val="00B202D4"/>
    <w:rsid w:val="00B20BFE"/>
    <w:rsid w:val="00B212C9"/>
    <w:rsid w:val="00B23E08"/>
    <w:rsid w:val="00B25D1B"/>
    <w:rsid w:val="00B2618D"/>
    <w:rsid w:val="00B44240"/>
    <w:rsid w:val="00B453FB"/>
    <w:rsid w:val="00B514FC"/>
    <w:rsid w:val="00B57C71"/>
    <w:rsid w:val="00B71DDC"/>
    <w:rsid w:val="00B74C18"/>
    <w:rsid w:val="00B8798F"/>
    <w:rsid w:val="00BA223D"/>
    <w:rsid w:val="00BA4963"/>
    <w:rsid w:val="00BB70A7"/>
    <w:rsid w:val="00BD6052"/>
    <w:rsid w:val="00BD7A92"/>
    <w:rsid w:val="00BE1186"/>
    <w:rsid w:val="00BF252C"/>
    <w:rsid w:val="00C11921"/>
    <w:rsid w:val="00C138E9"/>
    <w:rsid w:val="00C22CA7"/>
    <w:rsid w:val="00C25951"/>
    <w:rsid w:val="00C30E9E"/>
    <w:rsid w:val="00C413D1"/>
    <w:rsid w:val="00C514A2"/>
    <w:rsid w:val="00C56B06"/>
    <w:rsid w:val="00C56BF5"/>
    <w:rsid w:val="00C677C0"/>
    <w:rsid w:val="00C729F6"/>
    <w:rsid w:val="00C77911"/>
    <w:rsid w:val="00C95716"/>
    <w:rsid w:val="00C968F9"/>
    <w:rsid w:val="00C97A4F"/>
    <w:rsid w:val="00CB14DB"/>
    <w:rsid w:val="00CB5CB8"/>
    <w:rsid w:val="00CC4A6F"/>
    <w:rsid w:val="00CD1112"/>
    <w:rsid w:val="00CE1532"/>
    <w:rsid w:val="00CF01A4"/>
    <w:rsid w:val="00D005EF"/>
    <w:rsid w:val="00D02589"/>
    <w:rsid w:val="00D113D5"/>
    <w:rsid w:val="00D16275"/>
    <w:rsid w:val="00D218D4"/>
    <w:rsid w:val="00D240E0"/>
    <w:rsid w:val="00D3448F"/>
    <w:rsid w:val="00D52ED4"/>
    <w:rsid w:val="00D6291B"/>
    <w:rsid w:val="00D63811"/>
    <w:rsid w:val="00D67A6E"/>
    <w:rsid w:val="00D67AEE"/>
    <w:rsid w:val="00D70694"/>
    <w:rsid w:val="00D715A8"/>
    <w:rsid w:val="00D8030A"/>
    <w:rsid w:val="00D916E0"/>
    <w:rsid w:val="00DA466E"/>
    <w:rsid w:val="00DC4641"/>
    <w:rsid w:val="00DD2ECC"/>
    <w:rsid w:val="00DD2F64"/>
    <w:rsid w:val="00DD45C7"/>
    <w:rsid w:val="00DD7323"/>
    <w:rsid w:val="00DE7FBA"/>
    <w:rsid w:val="00DF7563"/>
    <w:rsid w:val="00E002D3"/>
    <w:rsid w:val="00E067B7"/>
    <w:rsid w:val="00E067C4"/>
    <w:rsid w:val="00E06F59"/>
    <w:rsid w:val="00E13D15"/>
    <w:rsid w:val="00E22411"/>
    <w:rsid w:val="00E241E4"/>
    <w:rsid w:val="00E24EAC"/>
    <w:rsid w:val="00E34D32"/>
    <w:rsid w:val="00E35498"/>
    <w:rsid w:val="00E3741E"/>
    <w:rsid w:val="00E46E16"/>
    <w:rsid w:val="00E478E6"/>
    <w:rsid w:val="00E50437"/>
    <w:rsid w:val="00E5595A"/>
    <w:rsid w:val="00E60A6E"/>
    <w:rsid w:val="00E61482"/>
    <w:rsid w:val="00E66763"/>
    <w:rsid w:val="00E676B5"/>
    <w:rsid w:val="00E74639"/>
    <w:rsid w:val="00E80838"/>
    <w:rsid w:val="00E820D4"/>
    <w:rsid w:val="00E97A84"/>
    <w:rsid w:val="00EA0C96"/>
    <w:rsid w:val="00EA2D4C"/>
    <w:rsid w:val="00EA6789"/>
    <w:rsid w:val="00EA7116"/>
    <w:rsid w:val="00EB0377"/>
    <w:rsid w:val="00EB2C38"/>
    <w:rsid w:val="00EB4E49"/>
    <w:rsid w:val="00EC4351"/>
    <w:rsid w:val="00ED367A"/>
    <w:rsid w:val="00ED41BB"/>
    <w:rsid w:val="00ED6C1B"/>
    <w:rsid w:val="00F02E3F"/>
    <w:rsid w:val="00F0430E"/>
    <w:rsid w:val="00F0652F"/>
    <w:rsid w:val="00F17634"/>
    <w:rsid w:val="00F2068F"/>
    <w:rsid w:val="00F26A47"/>
    <w:rsid w:val="00F27104"/>
    <w:rsid w:val="00F4772A"/>
    <w:rsid w:val="00F51273"/>
    <w:rsid w:val="00F555CF"/>
    <w:rsid w:val="00F60473"/>
    <w:rsid w:val="00F7464D"/>
    <w:rsid w:val="00FA078C"/>
    <w:rsid w:val="00FB102C"/>
    <w:rsid w:val="00FC1C58"/>
    <w:rsid w:val="00FC3EFD"/>
    <w:rsid w:val="00FC79EC"/>
    <w:rsid w:val="00FE320D"/>
    <w:rsid w:val="00FF2EAA"/>
    <w:rsid w:val="00FF3CC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10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02DA"/>
  </w:style>
  <w:style w:type="paragraph" w:styleId="ae">
    <w:name w:val="Balloon Text"/>
    <w:basedOn w:val="a"/>
    <w:link w:val="af"/>
    <w:rsid w:val="003102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02DA"/>
    <w:rPr>
      <w:rFonts w:ascii="Tahoma" w:hAnsi="Tahoma" w:cs="Tahoma"/>
      <w:sz w:val="16"/>
      <w:szCs w:val="16"/>
    </w:rPr>
  </w:style>
  <w:style w:type="character" w:customStyle="1" w:styleId="searchword">
    <w:name w:val="searchword"/>
    <w:basedOn w:val="a0"/>
    <w:rsid w:val="00E61482"/>
  </w:style>
  <w:style w:type="paragraph" w:customStyle="1" w:styleId="TableParagraph">
    <w:name w:val="Table Paragraph"/>
    <w:basedOn w:val="a"/>
    <w:uiPriority w:val="1"/>
    <w:qFormat/>
    <w:rsid w:val="00471BB8"/>
    <w:pPr>
      <w:adjustRightInd/>
      <w:ind w:left="105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10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02DA"/>
  </w:style>
  <w:style w:type="paragraph" w:styleId="ae">
    <w:name w:val="Balloon Text"/>
    <w:basedOn w:val="a"/>
    <w:link w:val="af"/>
    <w:rsid w:val="003102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02DA"/>
    <w:rPr>
      <w:rFonts w:ascii="Tahoma" w:hAnsi="Tahoma" w:cs="Tahoma"/>
      <w:sz w:val="16"/>
      <w:szCs w:val="16"/>
    </w:rPr>
  </w:style>
  <w:style w:type="character" w:customStyle="1" w:styleId="searchword">
    <w:name w:val="searchword"/>
    <w:basedOn w:val="a0"/>
    <w:rsid w:val="00E61482"/>
  </w:style>
  <w:style w:type="paragraph" w:customStyle="1" w:styleId="TableParagraph">
    <w:name w:val="Table Paragraph"/>
    <w:basedOn w:val="a"/>
    <w:uiPriority w:val="1"/>
    <w:qFormat/>
    <w:rsid w:val="00471BB8"/>
    <w:pPr>
      <w:adjustRightInd/>
      <w:ind w:left="10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e.lanbook.com/book/153698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e.lanbook.com/book/2099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51701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s://znanium.com/catalog/product/10484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C50C-BF39-4357-9CD6-B5B76FF7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4919</CharactersWithSpaces>
  <SharedDoc>false</SharedDoc>
  <HLinks>
    <vt:vector size="12" baseType="variant"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80</cp:revision>
  <dcterms:created xsi:type="dcterms:W3CDTF">2019-05-16T10:01:00Z</dcterms:created>
  <dcterms:modified xsi:type="dcterms:W3CDTF">2024-04-01T10:55:00Z</dcterms:modified>
</cp:coreProperties>
</file>