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79" w:rsidRDefault="009915A7">
      <w:pPr>
        <w:jc w:val="center"/>
        <w:rPr>
          <w:rFonts w:ascii="Arial" w:hAnsi="Arial"/>
          <w:b/>
          <w:sz w:val="28"/>
          <w:u w:val="single"/>
        </w:rPr>
      </w:pPr>
      <w:r>
        <w:rPr>
          <w:rFonts w:ascii="Arial" w:hAnsi="Arial"/>
          <w:b/>
          <w:sz w:val="28"/>
          <w:u w:val="single"/>
        </w:rPr>
        <w:t xml:space="preserve">Основы </w:t>
      </w:r>
      <w:proofErr w:type="spellStart"/>
      <w:r>
        <w:rPr>
          <w:rFonts w:ascii="Arial" w:hAnsi="Arial"/>
          <w:b/>
          <w:sz w:val="28"/>
          <w:u w:val="single"/>
        </w:rPr>
        <w:t>финасовой</w:t>
      </w:r>
      <w:proofErr w:type="spellEnd"/>
      <w:r>
        <w:rPr>
          <w:rFonts w:ascii="Arial" w:hAnsi="Arial"/>
          <w:b/>
          <w:sz w:val="28"/>
          <w:u w:val="single"/>
        </w:rPr>
        <w:t xml:space="preserve"> грамотности</w:t>
      </w:r>
    </w:p>
    <w:tbl>
      <w:tblPr>
        <w:tblW w:w="13445" w:type="dxa"/>
        <w:jc w:val="center"/>
        <w:tblLayout w:type="fixed"/>
        <w:tblCellMar>
          <w:left w:w="40" w:type="dxa"/>
          <w:right w:w="40" w:type="dxa"/>
        </w:tblCellMar>
        <w:tblLook w:val="04A0" w:firstRow="1" w:lastRow="0" w:firstColumn="1" w:lastColumn="0" w:noHBand="0" w:noVBand="1"/>
      </w:tblPr>
      <w:tblGrid>
        <w:gridCol w:w="2985"/>
        <w:gridCol w:w="1418"/>
        <w:gridCol w:w="9042"/>
      </w:tblGrid>
      <w:tr w:rsidR="004A2641" w:rsidTr="004A2641">
        <w:trPr>
          <w:trHeight w:val="288"/>
          <w:jc w:val="center"/>
        </w:trPr>
        <w:tc>
          <w:tcPr>
            <w:tcW w:w="2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A2641" w:rsidRDefault="004A2641">
            <w:pPr>
              <w:widowControl/>
              <w:ind w:hanging="40"/>
              <w:jc w:val="center"/>
              <w:rPr>
                <w:b/>
              </w:rPr>
            </w:pPr>
            <w:r>
              <w:rPr>
                <w:b/>
              </w:rPr>
              <w:t>Ссылка на информационный ресурс</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A2641" w:rsidRDefault="004A2641">
            <w:pPr>
              <w:widowControl/>
              <w:ind w:left="113" w:right="113"/>
              <w:jc w:val="center"/>
              <w:rPr>
                <w:b/>
              </w:rPr>
            </w:pPr>
            <w:r>
              <w:rPr>
                <w:b/>
              </w:rPr>
              <w:t>Обложка</w:t>
            </w:r>
          </w:p>
        </w:tc>
        <w:tc>
          <w:tcPr>
            <w:tcW w:w="9042" w:type="dxa"/>
            <w:tcBorders>
              <w:top w:val="single" w:sz="6" w:space="0" w:color="auto"/>
              <w:left w:val="single" w:sz="6" w:space="0" w:color="auto"/>
              <w:bottom w:val="single" w:sz="6" w:space="0" w:color="auto"/>
              <w:right w:val="single" w:sz="4" w:space="0" w:color="auto"/>
            </w:tcBorders>
            <w:shd w:val="clear" w:color="auto" w:fill="FFFFFF"/>
            <w:vAlign w:val="center"/>
          </w:tcPr>
          <w:p w:rsidR="004A2641" w:rsidRDefault="004A2641">
            <w:pPr>
              <w:widowControl/>
              <w:jc w:val="center"/>
              <w:rPr>
                <w:b/>
              </w:rPr>
            </w:pPr>
          </w:p>
          <w:p w:rsidR="004A2641" w:rsidRDefault="004A2641">
            <w:pPr>
              <w:widowControl/>
              <w:jc w:val="center"/>
              <w:rPr>
                <w:b/>
              </w:rPr>
            </w:pPr>
            <w:r>
              <w:rPr>
                <w:b/>
              </w:rPr>
              <w:t>Наименование разработки в электронной форме</w:t>
            </w:r>
          </w:p>
          <w:p w:rsidR="004A2641" w:rsidRDefault="004A2641">
            <w:pPr>
              <w:widowControl/>
              <w:ind w:left="360"/>
              <w:jc w:val="center"/>
              <w:rPr>
                <w:b/>
              </w:rPr>
            </w:pPr>
          </w:p>
        </w:tc>
      </w:tr>
      <w:tr w:rsidR="004A2641" w:rsidTr="004A2641">
        <w:trPr>
          <w:trHeight w:val="288"/>
          <w:jc w:val="center"/>
        </w:trPr>
        <w:tc>
          <w:tcPr>
            <w:tcW w:w="13445" w:type="dxa"/>
            <w:gridSpan w:val="3"/>
            <w:tcBorders>
              <w:top w:val="single" w:sz="4" w:space="0" w:color="auto"/>
              <w:left w:val="single" w:sz="4" w:space="0" w:color="auto"/>
              <w:bottom w:val="single" w:sz="4" w:space="0" w:color="auto"/>
              <w:right w:val="single" w:sz="4" w:space="0" w:color="auto"/>
            </w:tcBorders>
            <w:shd w:val="clear" w:color="auto" w:fill="FFFFFF"/>
          </w:tcPr>
          <w:p w:rsidR="004A2641" w:rsidRPr="00425E15" w:rsidRDefault="004A2641" w:rsidP="004A2641">
            <w:pPr>
              <w:tabs>
                <w:tab w:val="left" w:pos="317"/>
              </w:tabs>
              <w:ind w:left="57" w:right="57"/>
              <w:contextualSpacing/>
              <w:jc w:val="center"/>
              <w:rPr>
                <w:iCs/>
                <w:sz w:val="24"/>
                <w:szCs w:val="24"/>
              </w:rPr>
            </w:pPr>
            <w:r w:rsidRPr="00425E15">
              <w:rPr>
                <w:b/>
                <w:iCs/>
                <w:sz w:val="24"/>
                <w:szCs w:val="24"/>
              </w:rPr>
              <w:t>учебные издания для среднего профессионального образования</w:t>
            </w:r>
          </w:p>
        </w:tc>
      </w:tr>
      <w:tr w:rsidR="00507505" w:rsidTr="004A2641">
        <w:trPr>
          <w:trHeight w:val="288"/>
          <w:jc w:val="center"/>
        </w:trPr>
        <w:tc>
          <w:tcPr>
            <w:tcW w:w="2985" w:type="dxa"/>
            <w:tcBorders>
              <w:top w:val="single" w:sz="4" w:space="0" w:color="auto"/>
              <w:left w:val="single" w:sz="4" w:space="0" w:color="auto"/>
              <w:bottom w:val="single" w:sz="4" w:space="0" w:color="auto"/>
              <w:right w:val="single" w:sz="4" w:space="0" w:color="auto"/>
            </w:tcBorders>
            <w:shd w:val="clear" w:color="auto" w:fill="FFFFFF"/>
          </w:tcPr>
          <w:p w:rsidR="00507505" w:rsidRPr="008E5E88" w:rsidRDefault="00507505" w:rsidP="00426A06">
            <w:pPr>
              <w:ind w:left="113" w:right="113"/>
              <w:jc w:val="center"/>
              <w:rPr>
                <w:bCs/>
                <w:shd w:val="clear" w:color="auto" w:fill="FFFFFF"/>
              </w:rPr>
            </w:pPr>
            <w:r w:rsidRPr="008E5E88">
              <w:rPr>
                <w:bCs/>
                <w:shd w:val="clear" w:color="auto" w:fill="FFFFFF"/>
              </w:rPr>
              <w:t>ЮРАЙТ</w:t>
            </w:r>
          </w:p>
          <w:p w:rsidR="00507505" w:rsidRPr="008E5E88" w:rsidRDefault="00507505" w:rsidP="00426A06">
            <w:pPr>
              <w:ind w:left="113" w:right="113"/>
              <w:jc w:val="center"/>
              <w:rPr>
                <w:bCs/>
                <w:shd w:val="clear" w:color="auto" w:fill="FFFFFF"/>
              </w:rPr>
            </w:pPr>
            <w:r w:rsidRPr="008E5E88">
              <w:rPr>
                <w:bCs/>
                <w:shd w:val="clear" w:color="auto" w:fill="FFFFFF"/>
              </w:rPr>
              <w:t>Образовательная платформа</w:t>
            </w:r>
          </w:p>
          <w:p w:rsidR="00507505" w:rsidRPr="008E5E88" w:rsidRDefault="00507505" w:rsidP="00426A06">
            <w:pPr>
              <w:ind w:left="113" w:right="113"/>
              <w:jc w:val="center"/>
              <w:rPr>
                <w:shd w:val="clear" w:color="auto" w:fill="FFFFFF"/>
              </w:rPr>
            </w:pPr>
            <w:r w:rsidRPr="008E5E88">
              <w:rPr>
                <w:bCs/>
                <w:u w:val="single"/>
                <w:shd w:val="clear" w:color="auto" w:fill="FFFFFF"/>
              </w:rPr>
              <w:t>https://urait.ru/</w:t>
            </w:r>
          </w:p>
          <w:p w:rsidR="00507505" w:rsidRPr="00200FA7" w:rsidRDefault="00507505" w:rsidP="00426A06">
            <w:pPr>
              <w:ind w:left="113" w:right="113"/>
              <w:jc w:val="center"/>
              <w:rPr>
                <w:u w:val="single"/>
                <w:shd w:val="clear" w:color="auto" w:fill="FFFFFF"/>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507505" w:rsidRDefault="00507505" w:rsidP="00426A06">
            <w:pPr>
              <w:jc w:val="center"/>
              <w:rPr>
                <w:noProof/>
              </w:rPr>
            </w:pPr>
            <w:r>
              <w:rPr>
                <w:noProof/>
              </w:rPr>
              <w:drawing>
                <wp:inline distT="0" distB="0" distL="0" distR="0" wp14:anchorId="507EEC91" wp14:editId="304657A2">
                  <wp:extent cx="507156" cy="771276"/>
                  <wp:effectExtent l="0" t="0" r="7620" b="0"/>
                  <wp:docPr id="7" name="Рисунок 7" descr="Обложка книги ОСНОВЫ ФИНАНСОВОЙ ГРАМОТНОСТИ  А. В. Фрицлер,  Е. А. Тарханова. Учеб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ложка книги ОСНОВЫ ФИНАНСОВОЙ ГРАМОТНОСТИ  А. В. Фрицлер,  Е. А. Тарханова. Учебни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27" cy="772600"/>
                          </a:xfrm>
                          <a:prstGeom prst="rect">
                            <a:avLst/>
                          </a:prstGeom>
                          <a:noFill/>
                          <a:ln>
                            <a:noFill/>
                          </a:ln>
                        </pic:spPr>
                      </pic:pic>
                    </a:graphicData>
                  </a:graphic>
                </wp:inline>
              </w:drawing>
            </w:r>
          </w:p>
        </w:tc>
        <w:tc>
          <w:tcPr>
            <w:tcW w:w="9042" w:type="dxa"/>
            <w:tcBorders>
              <w:top w:val="single" w:sz="6" w:space="0" w:color="auto"/>
              <w:left w:val="single" w:sz="4" w:space="0" w:color="auto"/>
              <w:bottom w:val="single" w:sz="6" w:space="0" w:color="auto"/>
              <w:right w:val="single" w:sz="4" w:space="0" w:color="auto"/>
            </w:tcBorders>
            <w:shd w:val="clear" w:color="auto" w:fill="FFFFFF"/>
          </w:tcPr>
          <w:p w:rsidR="00507505" w:rsidRPr="00425E15" w:rsidRDefault="00507505" w:rsidP="00426A06">
            <w:pPr>
              <w:tabs>
                <w:tab w:val="left" w:pos="317"/>
              </w:tabs>
              <w:ind w:left="57" w:right="57"/>
              <w:contextualSpacing/>
              <w:jc w:val="both"/>
              <w:rPr>
                <w:iCs/>
                <w:sz w:val="24"/>
                <w:szCs w:val="24"/>
              </w:rPr>
            </w:pPr>
            <w:proofErr w:type="spellStart"/>
            <w:r w:rsidRPr="001767E1">
              <w:rPr>
                <w:iCs/>
                <w:sz w:val="24"/>
                <w:szCs w:val="24"/>
              </w:rPr>
              <w:t>Фрицлер</w:t>
            </w:r>
            <w:proofErr w:type="spellEnd"/>
            <w:r w:rsidRPr="001767E1">
              <w:rPr>
                <w:iCs/>
                <w:sz w:val="24"/>
                <w:szCs w:val="24"/>
              </w:rPr>
              <w:t>, А. В.</w:t>
            </w:r>
            <w:r>
              <w:rPr>
                <w:iCs/>
                <w:sz w:val="24"/>
                <w:szCs w:val="24"/>
              </w:rPr>
              <w:t xml:space="preserve"> </w:t>
            </w:r>
            <w:r w:rsidRPr="001767E1">
              <w:rPr>
                <w:iCs/>
                <w:sz w:val="24"/>
                <w:szCs w:val="24"/>
              </w:rPr>
              <w:t>Основы финансовой грамотности</w:t>
            </w:r>
            <w:proofErr w:type="gramStart"/>
            <w:r w:rsidRPr="001767E1">
              <w:rPr>
                <w:iCs/>
                <w:sz w:val="24"/>
                <w:szCs w:val="24"/>
              </w:rPr>
              <w:t xml:space="preserve"> :</w:t>
            </w:r>
            <w:proofErr w:type="gramEnd"/>
            <w:r w:rsidRPr="001767E1">
              <w:rPr>
                <w:iCs/>
                <w:sz w:val="24"/>
                <w:szCs w:val="24"/>
              </w:rPr>
              <w:t xml:space="preserve"> учебник / А. В. </w:t>
            </w:r>
            <w:proofErr w:type="spellStart"/>
            <w:r w:rsidRPr="001767E1">
              <w:rPr>
                <w:iCs/>
                <w:sz w:val="24"/>
                <w:szCs w:val="24"/>
              </w:rPr>
              <w:t>Фрицлер</w:t>
            </w:r>
            <w:proofErr w:type="spellEnd"/>
            <w:r w:rsidRPr="001767E1">
              <w:rPr>
                <w:iCs/>
                <w:sz w:val="24"/>
                <w:szCs w:val="24"/>
              </w:rPr>
              <w:t xml:space="preserve">, Е. А. Тарханова. – 2-е изд., </w:t>
            </w:r>
            <w:proofErr w:type="spellStart"/>
            <w:r w:rsidRPr="001767E1">
              <w:rPr>
                <w:iCs/>
                <w:sz w:val="24"/>
                <w:szCs w:val="24"/>
              </w:rPr>
              <w:t>перераб</w:t>
            </w:r>
            <w:proofErr w:type="spellEnd"/>
            <w:r w:rsidRPr="001767E1">
              <w:rPr>
                <w:iCs/>
                <w:sz w:val="24"/>
                <w:szCs w:val="24"/>
              </w:rPr>
              <w:t xml:space="preserve">. и доп. – Москва : </w:t>
            </w:r>
            <w:proofErr w:type="spellStart"/>
            <w:r w:rsidRPr="001767E1">
              <w:rPr>
                <w:iCs/>
                <w:sz w:val="24"/>
                <w:szCs w:val="24"/>
              </w:rPr>
              <w:t>Юрайт</w:t>
            </w:r>
            <w:proofErr w:type="spellEnd"/>
            <w:r w:rsidRPr="001767E1">
              <w:rPr>
                <w:iCs/>
                <w:sz w:val="24"/>
                <w:szCs w:val="24"/>
              </w:rPr>
              <w:t>, 202</w:t>
            </w:r>
            <w:r>
              <w:rPr>
                <w:iCs/>
                <w:sz w:val="24"/>
                <w:szCs w:val="24"/>
              </w:rPr>
              <w:t>4</w:t>
            </w:r>
            <w:r w:rsidRPr="001767E1">
              <w:rPr>
                <w:iCs/>
                <w:sz w:val="24"/>
                <w:szCs w:val="24"/>
              </w:rPr>
              <w:t>. – 148 с. – (Профессиональное образование). – ISBN 978-5-534-16794-8</w:t>
            </w:r>
            <w:r w:rsidRPr="00425E15">
              <w:rPr>
                <w:iCs/>
                <w:sz w:val="24"/>
                <w:szCs w:val="24"/>
              </w:rPr>
              <w:t>. – Текст</w:t>
            </w:r>
            <w:proofErr w:type="gramStart"/>
            <w:r w:rsidRPr="00425E15">
              <w:rPr>
                <w:iCs/>
                <w:sz w:val="24"/>
                <w:szCs w:val="24"/>
              </w:rPr>
              <w:t xml:space="preserve"> :</w:t>
            </w:r>
            <w:proofErr w:type="gramEnd"/>
            <w:r w:rsidRPr="00425E15">
              <w:rPr>
                <w:iCs/>
                <w:sz w:val="24"/>
                <w:szCs w:val="24"/>
              </w:rPr>
              <w:t xml:space="preserve"> электронный // </w:t>
            </w:r>
            <w:proofErr w:type="spellStart"/>
            <w:r w:rsidRPr="00425E15">
              <w:rPr>
                <w:iCs/>
                <w:sz w:val="24"/>
                <w:szCs w:val="24"/>
              </w:rPr>
              <w:t>Юрайт</w:t>
            </w:r>
            <w:proofErr w:type="spellEnd"/>
            <w:r w:rsidRPr="00425E15">
              <w:rPr>
                <w:iCs/>
                <w:sz w:val="24"/>
                <w:szCs w:val="24"/>
              </w:rPr>
              <w:t xml:space="preserve"> : образовательная платформа </w:t>
            </w:r>
            <w:r w:rsidRPr="00425E15">
              <w:rPr>
                <w:bCs/>
                <w:iCs/>
                <w:sz w:val="24"/>
                <w:szCs w:val="24"/>
              </w:rPr>
              <w:t>:</w:t>
            </w:r>
            <w:r w:rsidRPr="00425E15">
              <w:rPr>
                <w:iCs/>
                <w:sz w:val="24"/>
                <w:szCs w:val="24"/>
              </w:rPr>
              <w:t xml:space="preserve"> [сайт]. – URL: </w:t>
            </w:r>
            <w:r w:rsidRPr="00276F61">
              <w:rPr>
                <w:rStyle w:val="ad"/>
                <w:iCs/>
                <w:sz w:val="24"/>
                <w:szCs w:val="24"/>
              </w:rPr>
              <w:t>https://urait.ru/bcode/543965</w:t>
            </w:r>
            <w:r w:rsidRPr="00425E15">
              <w:rPr>
                <w:iCs/>
                <w:sz w:val="24"/>
                <w:szCs w:val="24"/>
              </w:rPr>
              <w:t xml:space="preserve"> (дата обращения: </w:t>
            </w:r>
            <w:r>
              <w:rPr>
                <w:iCs/>
                <w:sz w:val="24"/>
                <w:szCs w:val="24"/>
              </w:rPr>
              <w:t>14.02.2024</w:t>
            </w:r>
            <w:r w:rsidRPr="00425E15">
              <w:rPr>
                <w:iCs/>
                <w:sz w:val="24"/>
                <w:szCs w:val="24"/>
              </w:rPr>
              <w:t>). – Режим доступа: для авторизир. пользователей.</w:t>
            </w:r>
          </w:p>
        </w:tc>
      </w:tr>
      <w:tr w:rsidR="00507505" w:rsidTr="004A2641">
        <w:trPr>
          <w:trHeight w:val="288"/>
          <w:jc w:val="center"/>
        </w:trPr>
        <w:tc>
          <w:tcPr>
            <w:tcW w:w="2985" w:type="dxa"/>
            <w:tcBorders>
              <w:top w:val="single" w:sz="4" w:space="0" w:color="auto"/>
              <w:left w:val="single" w:sz="4" w:space="0" w:color="auto"/>
              <w:bottom w:val="single" w:sz="4" w:space="0" w:color="auto"/>
              <w:right w:val="single" w:sz="4" w:space="0" w:color="auto"/>
            </w:tcBorders>
            <w:shd w:val="clear" w:color="auto" w:fill="FFFFFF"/>
          </w:tcPr>
          <w:p w:rsidR="00507505" w:rsidRDefault="00507505" w:rsidP="006335A0">
            <w:pPr>
              <w:ind w:left="113" w:right="113"/>
              <w:jc w:val="center"/>
              <w:rPr>
                <w:shd w:val="clear" w:color="auto" w:fill="FFFFFF"/>
              </w:rPr>
            </w:pPr>
            <w:r>
              <w:rPr>
                <w:shd w:val="clear" w:color="auto" w:fill="FFFFFF"/>
              </w:rPr>
              <w:t xml:space="preserve">ZNANIUM.COM  </w:t>
            </w:r>
          </w:p>
          <w:p w:rsidR="00507505" w:rsidRDefault="00507505" w:rsidP="006335A0">
            <w:pPr>
              <w:pStyle w:val="a3"/>
              <w:ind w:left="113" w:right="113"/>
              <w:jc w:val="center"/>
              <w:rPr>
                <w:shd w:val="clear" w:color="auto" w:fill="FFFFFF"/>
              </w:rPr>
            </w:pPr>
            <w:r>
              <w:rPr>
                <w:shd w:val="clear" w:color="auto" w:fill="FFFFFF"/>
              </w:rPr>
              <w:t>Электронно-библиотечная система</w:t>
            </w:r>
          </w:p>
          <w:p w:rsidR="00507505" w:rsidRPr="00B84B5D" w:rsidRDefault="00507505" w:rsidP="006335A0">
            <w:pPr>
              <w:pStyle w:val="a3"/>
              <w:ind w:left="113" w:right="113"/>
              <w:jc w:val="center"/>
              <w:rPr>
                <w:color w:val="000000"/>
                <w:u w:val="single"/>
              </w:rPr>
            </w:pPr>
            <w:r w:rsidRPr="00B84B5D">
              <w:rPr>
                <w:u w:val="single"/>
                <w:shd w:val="clear" w:color="auto" w:fill="FFFFFF"/>
              </w:rPr>
              <w:t>https://znanium.com/</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507505" w:rsidRDefault="00507505" w:rsidP="006335A0">
            <w:pPr>
              <w:widowControl/>
              <w:shd w:val="clear" w:color="auto" w:fill="FFFFFF"/>
              <w:ind w:left="113" w:right="113"/>
              <w:jc w:val="center"/>
              <w:rPr>
                <w:b/>
                <w:color w:val="000000"/>
                <w:sz w:val="26"/>
              </w:rPr>
            </w:pPr>
            <w:bookmarkStart w:id="0" w:name="_GoBack"/>
            <w:r>
              <w:rPr>
                <w:noProof/>
              </w:rPr>
              <w:drawing>
                <wp:inline distT="0" distB="0" distL="0" distR="0" wp14:anchorId="2B2C882A" wp14:editId="6670836E">
                  <wp:extent cx="439772" cy="691763"/>
                  <wp:effectExtent l="0" t="0" r="0" b="0"/>
                  <wp:docPr id="15" name="Рисунок 15" descr="https://znanium.com/cover/1086/1086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nanium.com/cover/1086/10865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382" cy="710026"/>
                          </a:xfrm>
                          <a:prstGeom prst="rect">
                            <a:avLst/>
                          </a:prstGeom>
                          <a:noFill/>
                          <a:ln>
                            <a:noFill/>
                          </a:ln>
                        </pic:spPr>
                      </pic:pic>
                    </a:graphicData>
                  </a:graphic>
                </wp:inline>
              </w:drawing>
            </w:r>
            <w:bookmarkEnd w:id="0"/>
          </w:p>
        </w:tc>
        <w:tc>
          <w:tcPr>
            <w:tcW w:w="9042" w:type="dxa"/>
            <w:tcBorders>
              <w:top w:val="single" w:sz="6" w:space="0" w:color="auto"/>
              <w:left w:val="single" w:sz="4" w:space="0" w:color="auto"/>
              <w:bottom w:val="single" w:sz="6" w:space="0" w:color="auto"/>
              <w:right w:val="single" w:sz="4" w:space="0" w:color="auto"/>
            </w:tcBorders>
            <w:shd w:val="clear" w:color="auto" w:fill="FFFFFF"/>
          </w:tcPr>
          <w:p w:rsidR="00507505" w:rsidRPr="00425E15" w:rsidRDefault="00507505" w:rsidP="008C7701">
            <w:pPr>
              <w:widowControl/>
              <w:shd w:val="clear" w:color="auto" w:fill="FFFFFF"/>
              <w:ind w:left="57" w:right="57"/>
              <w:jc w:val="both"/>
              <w:rPr>
                <w:color w:val="000000"/>
                <w:sz w:val="24"/>
                <w:szCs w:val="24"/>
              </w:rPr>
            </w:pPr>
            <w:r w:rsidRPr="00425E15">
              <w:rPr>
                <w:color w:val="000000"/>
                <w:sz w:val="24"/>
                <w:szCs w:val="24"/>
              </w:rPr>
              <w:t>Основы финансовой грамотности</w:t>
            </w:r>
            <w:proofErr w:type="gramStart"/>
            <w:r w:rsidRPr="00425E15">
              <w:rPr>
                <w:color w:val="000000"/>
                <w:sz w:val="24"/>
                <w:szCs w:val="24"/>
              </w:rPr>
              <w:t xml:space="preserve"> :</w:t>
            </w:r>
            <w:proofErr w:type="gramEnd"/>
            <w:r w:rsidRPr="00425E15">
              <w:rPr>
                <w:color w:val="000000"/>
                <w:sz w:val="24"/>
                <w:szCs w:val="24"/>
              </w:rPr>
              <w:t xml:space="preserve"> учебное пособие / В. А. </w:t>
            </w:r>
            <w:proofErr w:type="spellStart"/>
            <w:r w:rsidRPr="00425E15">
              <w:rPr>
                <w:color w:val="000000"/>
                <w:sz w:val="24"/>
                <w:szCs w:val="24"/>
              </w:rPr>
              <w:t>Кальней</w:t>
            </w:r>
            <w:proofErr w:type="spellEnd"/>
            <w:r w:rsidRPr="00425E15">
              <w:rPr>
                <w:color w:val="000000"/>
                <w:sz w:val="24"/>
                <w:szCs w:val="24"/>
              </w:rPr>
              <w:t xml:space="preserve">, М. Р. Рогулина, Т. В. Овсянникова [и др.] ; под общей редакцией В. А. </w:t>
            </w:r>
            <w:proofErr w:type="spellStart"/>
            <w:r w:rsidRPr="00425E15">
              <w:rPr>
                <w:color w:val="000000"/>
                <w:sz w:val="24"/>
                <w:szCs w:val="24"/>
              </w:rPr>
              <w:t>Кальней</w:t>
            </w:r>
            <w:proofErr w:type="spellEnd"/>
            <w:r w:rsidRPr="00425E15">
              <w:rPr>
                <w:color w:val="000000"/>
                <w:sz w:val="24"/>
                <w:szCs w:val="24"/>
              </w:rPr>
              <w:t>. – Москва</w:t>
            </w:r>
            <w:proofErr w:type="gramStart"/>
            <w:r w:rsidRPr="00425E15">
              <w:rPr>
                <w:color w:val="000000"/>
                <w:sz w:val="24"/>
                <w:szCs w:val="24"/>
              </w:rPr>
              <w:t xml:space="preserve"> :</w:t>
            </w:r>
            <w:proofErr w:type="gramEnd"/>
            <w:r w:rsidRPr="00425E15">
              <w:rPr>
                <w:color w:val="000000"/>
                <w:sz w:val="24"/>
                <w:szCs w:val="24"/>
              </w:rPr>
              <w:t xml:space="preserve"> ИНФРА-М, 202</w:t>
            </w:r>
            <w:r>
              <w:rPr>
                <w:color w:val="000000"/>
                <w:sz w:val="24"/>
                <w:szCs w:val="24"/>
              </w:rPr>
              <w:t>4</w:t>
            </w:r>
            <w:r w:rsidRPr="00425E15">
              <w:rPr>
                <w:color w:val="000000"/>
                <w:sz w:val="24"/>
                <w:szCs w:val="24"/>
              </w:rPr>
              <w:t xml:space="preserve">. – 248 </w:t>
            </w:r>
            <w:proofErr w:type="gramStart"/>
            <w:r w:rsidRPr="00425E15">
              <w:rPr>
                <w:color w:val="000000"/>
                <w:sz w:val="24"/>
                <w:szCs w:val="24"/>
              </w:rPr>
              <w:t>с</w:t>
            </w:r>
            <w:proofErr w:type="gramEnd"/>
            <w:r w:rsidRPr="00425E15">
              <w:rPr>
                <w:color w:val="000000"/>
                <w:sz w:val="24"/>
                <w:szCs w:val="24"/>
              </w:rPr>
              <w:t xml:space="preserve">. – (Среднее профессиональное образование). – ISBN </w:t>
            </w:r>
            <w:r w:rsidRPr="00AB7D74">
              <w:rPr>
                <w:color w:val="000000"/>
                <w:sz w:val="24"/>
                <w:szCs w:val="24"/>
              </w:rPr>
              <w:t>978-5-16-108531-8</w:t>
            </w:r>
            <w:r w:rsidRPr="00425E15">
              <w:rPr>
                <w:color w:val="000000"/>
                <w:sz w:val="24"/>
                <w:szCs w:val="24"/>
              </w:rPr>
              <w:t>. – Текст</w:t>
            </w:r>
            <w:proofErr w:type="gramStart"/>
            <w:r w:rsidRPr="00425E15">
              <w:rPr>
                <w:color w:val="000000"/>
                <w:sz w:val="24"/>
                <w:szCs w:val="24"/>
              </w:rPr>
              <w:t xml:space="preserve"> :</w:t>
            </w:r>
            <w:proofErr w:type="gramEnd"/>
            <w:r w:rsidRPr="00425E15">
              <w:rPr>
                <w:color w:val="000000"/>
                <w:sz w:val="24"/>
                <w:szCs w:val="24"/>
              </w:rPr>
              <w:t xml:space="preserve"> электронный // Znanium.com : электронно-библиотечная система : [сайт]. – URL: </w:t>
            </w:r>
            <w:r w:rsidRPr="00AB7D74">
              <w:rPr>
                <w:color w:val="0000FF"/>
                <w:sz w:val="24"/>
                <w:szCs w:val="24"/>
                <w:u w:val="single"/>
              </w:rPr>
              <w:t>https://znanium.com/catalog/product/2090562</w:t>
            </w:r>
            <w:r w:rsidRPr="00425E15">
              <w:rPr>
                <w:color w:val="000000"/>
                <w:sz w:val="24"/>
                <w:szCs w:val="24"/>
              </w:rPr>
              <w:t xml:space="preserve"> (дата обращения: 05.0</w:t>
            </w:r>
            <w:r>
              <w:rPr>
                <w:color w:val="000000"/>
                <w:sz w:val="24"/>
                <w:szCs w:val="24"/>
              </w:rPr>
              <w:t>9</w:t>
            </w:r>
            <w:r w:rsidRPr="00425E15">
              <w:rPr>
                <w:color w:val="000000"/>
                <w:sz w:val="24"/>
                <w:szCs w:val="24"/>
              </w:rPr>
              <w:t>.202</w:t>
            </w:r>
            <w:r>
              <w:rPr>
                <w:color w:val="000000"/>
                <w:sz w:val="24"/>
                <w:szCs w:val="24"/>
              </w:rPr>
              <w:t>3</w:t>
            </w:r>
            <w:r w:rsidRPr="00425E15">
              <w:rPr>
                <w:color w:val="000000"/>
                <w:sz w:val="24"/>
                <w:szCs w:val="24"/>
              </w:rPr>
              <w:t>). – Режим доступа: для авторизир. пользователей.</w:t>
            </w:r>
          </w:p>
        </w:tc>
      </w:tr>
      <w:tr w:rsidR="00507505" w:rsidTr="004A2641">
        <w:trPr>
          <w:trHeight w:val="288"/>
          <w:jc w:val="center"/>
        </w:trPr>
        <w:tc>
          <w:tcPr>
            <w:tcW w:w="2985" w:type="dxa"/>
            <w:tcBorders>
              <w:top w:val="single" w:sz="4" w:space="0" w:color="auto"/>
              <w:left w:val="single" w:sz="4" w:space="0" w:color="auto"/>
              <w:bottom w:val="single" w:sz="4" w:space="0" w:color="auto"/>
              <w:right w:val="single" w:sz="4" w:space="0" w:color="auto"/>
            </w:tcBorders>
            <w:shd w:val="clear" w:color="auto" w:fill="FFFFFF"/>
          </w:tcPr>
          <w:p w:rsidR="00507505" w:rsidRPr="00431D66" w:rsidRDefault="00507505" w:rsidP="007030DC">
            <w:pPr>
              <w:ind w:left="113" w:right="113"/>
              <w:jc w:val="center"/>
              <w:rPr>
                <w:shd w:val="clear" w:color="auto" w:fill="FFFFFF"/>
              </w:rPr>
            </w:pPr>
            <w:r w:rsidRPr="00431D66">
              <w:rPr>
                <w:shd w:val="clear" w:color="auto" w:fill="FFFFFF"/>
              </w:rPr>
              <w:t>ЛАНЬ.</w:t>
            </w:r>
          </w:p>
          <w:p w:rsidR="00507505" w:rsidRPr="00431D66" w:rsidRDefault="00507505" w:rsidP="007030DC">
            <w:pPr>
              <w:ind w:left="113" w:right="113"/>
              <w:jc w:val="center"/>
              <w:rPr>
                <w:shd w:val="clear" w:color="auto" w:fill="FFFFFF"/>
              </w:rPr>
            </w:pPr>
            <w:r w:rsidRPr="00431D66">
              <w:rPr>
                <w:shd w:val="clear" w:color="auto" w:fill="FFFFFF"/>
              </w:rPr>
              <w:t>Электронно-библиотечная система</w:t>
            </w:r>
          </w:p>
          <w:p w:rsidR="00507505" w:rsidRPr="00431D66" w:rsidRDefault="00507505" w:rsidP="007030DC">
            <w:pPr>
              <w:ind w:left="113" w:right="113"/>
              <w:jc w:val="center"/>
              <w:rPr>
                <w:shd w:val="clear" w:color="auto" w:fill="FFFFFF"/>
              </w:rPr>
            </w:pPr>
            <w:r w:rsidRPr="00431D66">
              <w:rPr>
                <w:u w:val="single"/>
                <w:shd w:val="clear" w:color="auto" w:fill="FFFFFF"/>
              </w:rPr>
              <w:t>http://e.lanbook.com</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507505" w:rsidRPr="00C25F26" w:rsidRDefault="00507505" w:rsidP="007030DC">
            <w:pPr>
              <w:widowControl/>
              <w:tabs>
                <w:tab w:val="left" w:pos="500"/>
                <w:tab w:val="left" w:pos="8449"/>
              </w:tabs>
              <w:ind w:left="113" w:right="113"/>
              <w:jc w:val="center"/>
              <w:rPr>
                <w:noProof/>
              </w:rPr>
            </w:pPr>
            <w:r>
              <w:rPr>
                <w:noProof/>
              </w:rPr>
              <w:drawing>
                <wp:inline distT="0" distB="0" distL="0" distR="0" wp14:anchorId="056EFA71" wp14:editId="0D8A6E9C">
                  <wp:extent cx="444552" cy="667909"/>
                  <wp:effectExtent l="0" t="0" r="0" b="0"/>
                  <wp:docPr id="10" name="Рисунок 10" descr="Яцков И. Б. - Основы финансовой грамотности и предпринимательской деятельности. Водный тран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цков И. Б. - Основы финансовой грамотности и предпринимательской деятельности. Водный транспор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003" cy="670088"/>
                          </a:xfrm>
                          <a:prstGeom prst="rect">
                            <a:avLst/>
                          </a:prstGeom>
                          <a:noFill/>
                          <a:ln>
                            <a:noFill/>
                          </a:ln>
                        </pic:spPr>
                      </pic:pic>
                    </a:graphicData>
                  </a:graphic>
                </wp:inline>
              </w:drawing>
            </w:r>
          </w:p>
        </w:tc>
        <w:tc>
          <w:tcPr>
            <w:tcW w:w="9042" w:type="dxa"/>
            <w:tcBorders>
              <w:top w:val="single" w:sz="6" w:space="0" w:color="auto"/>
              <w:left w:val="single" w:sz="4" w:space="0" w:color="auto"/>
              <w:bottom w:val="single" w:sz="6" w:space="0" w:color="auto"/>
              <w:right w:val="single" w:sz="4" w:space="0" w:color="auto"/>
            </w:tcBorders>
            <w:shd w:val="clear" w:color="auto" w:fill="FFFFFF"/>
          </w:tcPr>
          <w:p w:rsidR="00507505" w:rsidRPr="00E4499C" w:rsidRDefault="00507505" w:rsidP="00CD6024">
            <w:pPr>
              <w:tabs>
                <w:tab w:val="left" w:pos="-6363"/>
                <w:tab w:val="num" w:pos="426"/>
              </w:tabs>
              <w:ind w:left="57" w:right="57"/>
              <w:jc w:val="both"/>
              <w:rPr>
                <w:sz w:val="24"/>
                <w:szCs w:val="24"/>
              </w:rPr>
            </w:pPr>
            <w:r w:rsidRPr="00CD6024">
              <w:rPr>
                <w:sz w:val="24"/>
                <w:szCs w:val="24"/>
              </w:rPr>
              <w:t>Яцков, И. Б. Основы финансовой грамотности и предпринимательской деятельности. Водный транспорт / И. Б. Яцков. – Санкт-Петербург</w:t>
            </w:r>
            <w:proofErr w:type="gramStart"/>
            <w:r w:rsidRPr="00CD6024">
              <w:rPr>
                <w:sz w:val="24"/>
                <w:szCs w:val="24"/>
              </w:rPr>
              <w:t xml:space="preserve"> :</w:t>
            </w:r>
            <w:proofErr w:type="gramEnd"/>
            <w:r w:rsidRPr="00CD6024">
              <w:rPr>
                <w:sz w:val="24"/>
                <w:szCs w:val="24"/>
              </w:rPr>
              <w:t xml:space="preserve"> Лань, 2024. – 328 с. – ISBN 978-5-507-48127-9</w:t>
            </w:r>
            <w:r w:rsidRPr="00E4499C">
              <w:rPr>
                <w:sz w:val="24"/>
                <w:szCs w:val="24"/>
              </w:rPr>
              <w:t>. – Текст</w:t>
            </w:r>
            <w:proofErr w:type="gramStart"/>
            <w:r w:rsidRPr="00E4499C">
              <w:rPr>
                <w:sz w:val="24"/>
                <w:szCs w:val="24"/>
              </w:rPr>
              <w:t xml:space="preserve"> :</w:t>
            </w:r>
            <w:proofErr w:type="gramEnd"/>
            <w:r w:rsidRPr="00E4499C">
              <w:rPr>
                <w:sz w:val="24"/>
                <w:szCs w:val="24"/>
              </w:rPr>
              <w:t xml:space="preserve"> электронный // Лань : электронно-библиотечная система </w:t>
            </w:r>
            <w:r w:rsidRPr="00E4499C">
              <w:rPr>
                <w:bCs/>
                <w:sz w:val="24"/>
                <w:szCs w:val="24"/>
              </w:rPr>
              <w:t>: [сайт]</w:t>
            </w:r>
            <w:r w:rsidRPr="00E4499C">
              <w:rPr>
                <w:sz w:val="24"/>
                <w:szCs w:val="24"/>
              </w:rPr>
              <w:t xml:space="preserve">. – URL: </w:t>
            </w:r>
            <w:r w:rsidRPr="00CD6024">
              <w:rPr>
                <w:color w:val="0000FF"/>
                <w:sz w:val="24"/>
                <w:szCs w:val="24"/>
                <w:u w:val="single"/>
              </w:rPr>
              <w:t>https://e.lanbook.com/book/362732</w:t>
            </w:r>
            <w:r w:rsidRPr="00E4499C">
              <w:rPr>
                <w:sz w:val="24"/>
                <w:szCs w:val="24"/>
              </w:rPr>
              <w:t xml:space="preserve"> (дата обращения: </w:t>
            </w:r>
            <w:r>
              <w:rPr>
                <w:sz w:val="24"/>
                <w:szCs w:val="24"/>
              </w:rPr>
              <w:t>08.11.2023</w:t>
            </w:r>
            <w:r w:rsidRPr="00E4499C">
              <w:rPr>
                <w:sz w:val="24"/>
                <w:szCs w:val="24"/>
              </w:rPr>
              <w:t>). – Режим доступа: для авторизир. пользователей.</w:t>
            </w:r>
          </w:p>
        </w:tc>
      </w:tr>
      <w:tr w:rsidR="00507505" w:rsidTr="004A2641">
        <w:trPr>
          <w:trHeight w:val="288"/>
          <w:jc w:val="center"/>
        </w:trPr>
        <w:tc>
          <w:tcPr>
            <w:tcW w:w="2985" w:type="dxa"/>
            <w:tcBorders>
              <w:top w:val="single" w:sz="4" w:space="0" w:color="auto"/>
              <w:left w:val="single" w:sz="4" w:space="0" w:color="auto"/>
              <w:bottom w:val="single" w:sz="4" w:space="0" w:color="auto"/>
              <w:right w:val="single" w:sz="4" w:space="0" w:color="auto"/>
            </w:tcBorders>
            <w:shd w:val="clear" w:color="auto" w:fill="FFFFFF"/>
          </w:tcPr>
          <w:p w:rsidR="00507505" w:rsidRPr="00431D66" w:rsidRDefault="00507505" w:rsidP="00897A47">
            <w:pPr>
              <w:ind w:left="113" w:right="113"/>
              <w:jc w:val="center"/>
              <w:rPr>
                <w:shd w:val="clear" w:color="auto" w:fill="FFFFFF"/>
              </w:rPr>
            </w:pPr>
            <w:r w:rsidRPr="00431D66">
              <w:rPr>
                <w:shd w:val="clear" w:color="auto" w:fill="FFFFFF"/>
              </w:rPr>
              <w:t>ЛАНЬ.</w:t>
            </w:r>
          </w:p>
          <w:p w:rsidR="00507505" w:rsidRPr="00431D66" w:rsidRDefault="00507505" w:rsidP="00897A47">
            <w:pPr>
              <w:ind w:left="113" w:right="113"/>
              <w:jc w:val="center"/>
              <w:rPr>
                <w:shd w:val="clear" w:color="auto" w:fill="FFFFFF"/>
              </w:rPr>
            </w:pPr>
            <w:r w:rsidRPr="00431D66">
              <w:rPr>
                <w:shd w:val="clear" w:color="auto" w:fill="FFFFFF"/>
              </w:rPr>
              <w:t>Электронно-библиотечная система</w:t>
            </w:r>
          </w:p>
          <w:p w:rsidR="00507505" w:rsidRPr="00431D66" w:rsidRDefault="00507505" w:rsidP="00897A47">
            <w:pPr>
              <w:ind w:left="113" w:right="113"/>
              <w:jc w:val="center"/>
              <w:rPr>
                <w:shd w:val="clear" w:color="auto" w:fill="FFFFFF"/>
              </w:rPr>
            </w:pPr>
            <w:r w:rsidRPr="00431D66">
              <w:rPr>
                <w:u w:val="single"/>
                <w:shd w:val="clear" w:color="auto" w:fill="FFFFFF"/>
              </w:rPr>
              <w:t>http://e.lanbook.com</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507505" w:rsidRPr="00C25F26" w:rsidRDefault="00507505" w:rsidP="00897A47">
            <w:pPr>
              <w:widowControl/>
              <w:tabs>
                <w:tab w:val="left" w:pos="500"/>
                <w:tab w:val="left" w:pos="8449"/>
              </w:tabs>
              <w:ind w:left="113" w:right="113"/>
              <w:jc w:val="center"/>
              <w:rPr>
                <w:noProof/>
              </w:rPr>
            </w:pPr>
            <w:r>
              <w:rPr>
                <w:noProof/>
              </w:rPr>
              <w:drawing>
                <wp:inline distT="0" distB="0" distL="0" distR="0" wp14:anchorId="12C21AEF" wp14:editId="3B900882">
                  <wp:extent cx="445273" cy="668994"/>
                  <wp:effectExtent l="0" t="0" r="0" b="0"/>
                  <wp:docPr id="11" name="Рисунок 11" descr="Яцков И. Б., Афанасьева С. В. - Основы финансовой грамотности и предпринимательской дея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цков И. Б., Афанасьева С. В. - Основы финансовой грамотности и предпринимательской деятельност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250" cy="671965"/>
                          </a:xfrm>
                          <a:prstGeom prst="rect">
                            <a:avLst/>
                          </a:prstGeom>
                          <a:noFill/>
                          <a:ln>
                            <a:noFill/>
                          </a:ln>
                        </pic:spPr>
                      </pic:pic>
                    </a:graphicData>
                  </a:graphic>
                </wp:inline>
              </w:drawing>
            </w:r>
          </w:p>
        </w:tc>
        <w:tc>
          <w:tcPr>
            <w:tcW w:w="9042" w:type="dxa"/>
            <w:tcBorders>
              <w:top w:val="single" w:sz="6" w:space="0" w:color="auto"/>
              <w:left w:val="single" w:sz="4" w:space="0" w:color="auto"/>
              <w:bottom w:val="single" w:sz="6" w:space="0" w:color="auto"/>
              <w:right w:val="single" w:sz="4" w:space="0" w:color="auto"/>
            </w:tcBorders>
            <w:shd w:val="clear" w:color="auto" w:fill="FFFFFF"/>
          </w:tcPr>
          <w:p w:rsidR="00507505" w:rsidRPr="00E4499C" w:rsidRDefault="00507505" w:rsidP="00897A47">
            <w:pPr>
              <w:tabs>
                <w:tab w:val="left" w:pos="-6363"/>
                <w:tab w:val="num" w:pos="426"/>
              </w:tabs>
              <w:ind w:left="57" w:right="57"/>
              <w:jc w:val="both"/>
              <w:rPr>
                <w:sz w:val="24"/>
                <w:szCs w:val="24"/>
              </w:rPr>
            </w:pPr>
            <w:r w:rsidRPr="00ED43A0">
              <w:rPr>
                <w:sz w:val="24"/>
                <w:szCs w:val="24"/>
              </w:rPr>
              <w:t>Яцков, И. Б. Основы финансовой грамотности и предпринимательской деятельности / И. Б. Яцков, С. В. Афанасьева. – Санкт-Петербург</w:t>
            </w:r>
            <w:proofErr w:type="gramStart"/>
            <w:r w:rsidRPr="00ED43A0">
              <w:rPr>
                <w:sz w:val="24"/>
                <w:szCs w:val="24"/>
              </w:rPr>
              <w:t xml:space="preserve"> :</w:t>
            </w:r>
            <w:proofErr w:type="gramEnd"/>
            <w:r w:rsidRPr="00ED43A0">
              <w:rPr>
                <w:sz w:val="24"/>
                <w:szCs w:val="24"/>
              </w:rPr>
              <w:t xml:space="preserve"> Лань, 2024. – 332 с. – ISBN 978-5-507-48129-3</w:t>
            </w:r>
            <w:r w:rsidRPr="00E4499C">
              <w:rPr>
                <w:sz w:val="24"/>
                <w:szCs w:val="24"/>
              </w:rPr>
              <w:t>. – Текст</w:t>
            </w:r>
            <w:proofErr w:type="gramStart"/>
            <w:r w:rsidRPr="00E4499C">
              <w:rPr>
                <w:sz w:val="24"/>
                <w:szCs w:val="24"/>
              </w:rPr>
              <w:t xml:space="preserve"> :</w:t>
            </w:r>
            <w:proofErr w:type="gramEnd"/>
            <w:r w:rsidRPr="00E4499C">
              <w:rPr>
                <w:sz w:val="24"/>
                <w:szCs w:val="24"/>
              </w:rPr>
              <w:t xml:space="preserve"> электронный // Лань : электронно-библиотечная система </w:t>
            </w:r>
            <w:r w:rsidRPr="00E4499C">
              <w:rPr>
                <w:bCs/>
                <w:sz w:val="24"/>
                <w:szCs w:val="24"/>
              </w:rPr>
              <w:t>: [сайт]</w:t>
            </w:r>
            <w:r w:rsidRPr="00E4499C">
              <w:rPr>
                <w:sz w:val="24"/>
                <w:szCs w:val="24"/>
              </w:rPr>
              <w:t xml:space="preserve">. – URL: </w:t>
            </w:r>
            <w:r w:rsidRPr="00ED43A0">
              <w:rPr>
                <w:color w:val="0000FF"/>
                <w:sz w:val="24"/>
                <w:szCs w:val="24"/>
                <w:u w:val="single"/>
              </w:rPr>
              <w:t>https://e.lanbook.com/book/362738</w:t>
            </w:r>
            <w:r w:rsidRPr="00E4499C">
              <w:rPr>
                <w:sz w:val="24"/>
                <w:szCs w:val="24"/>
              </w:rPr>
              <w:t xml:space="preserve"> (дата обращения: </w:t>
            </w:r>
            <w:r>
              <w:rPr>
                <w:sz w:val="24"/>
                <w:szCs w:val="24"/>
              </w:rPr>
              <w:t>08.11.2023</w:t>
            </w:r>
            <w:r w:rsidRPr="00E4499C">
              <w:rPr>
                <w:sz w:val="24"/>
                <w:szCs w:val="24"/>
              </w:rPr>
              <w:t>). – Режим доступа: для авторизир. пользователей.</w:t>
            </w:r>
          </w:p>
        </w:tc>
      </w:tr>
      <w:tr w:rsidR="00507505" w:rsidTr="004A2641">
        <w:trPr>
          <w:trHeight w:val="288"/>
          <w:jc w:val="center"/>
        </w:trPr>
        <w:tc>
          <w:tcPr>
            <w:tcW w:w="2985" w:type="dxa"/>
            <w:tcBorders>
              <w:top w:val="single" w:sz="4" w:space="0" w:color="auto"/>
              <w:left w:val="single" w:sz="4" w:space="0" w:color="auto"/>
              <w:bottom w:val="single" w:sz="4" w:space="0" w:color="auto"/>
              <w:right w:val="single" w:sz="4" w:space="0" w:color="auto"/>
            </w:tcBorders>
            <w:shd w:val="clear" w:color="auto" w:fill="FFFFFF"/>
          </w:tcPr>
          <w:p w:rsidR="00507505" w:rsidRPr="00431D66" w:rsidRDefault="00507505" w:rsidP="005627BC">
            <w:pPr>
              <w:ind w:left="113" w:right="113"/>
              <w:jc w:val="center"/>
              <w:rPr>
                <w:shd w:val="clear" w:color="auto" w:fill="FFFFFF"/>
              </w:rPr>
            </w:pPr>
            <w:r w:rsidRPr="00431D66">
              <w:rPr>
                <w:shd w:val="clear" w:color="auto" w:fill="FFFFFF"/>
              </w:rPr>
              <w:t>ЛАНЬ.</w:t>
            </w:r>
          </w:p>
          <w:p w:rsidR="00507505" w:rsidRPr="00431D66" w:rsidRDefault="00507505" w:rsidP="005627BC">
            <w:pPr>
              <w:ind w:left="113" w:right="113"/>
              <w:jc w:val="center"/>
              <w:rPr>
                <w:shd w:val="clear" w:color="auto" w:fill="FFFFFF"/>
              </w:rPr>
            </w:pPr>
            <w:r w:rsidRPr="00431D66">
              <w:rPr>
                <w:shd w:val="clear" w:color="auto" w:fill="FFFFFF"/>
              </w:rPr>
              <w:t>Электронно-библиотечная система</w:t>
            </w:r>
          </w:p>
          <w:p w:rsidR="00507505" w:rsidRPr="00431D66" w:rsidRDefault="00507505" w:rsidP="005627BC">
            <w:pPr>
              <w:ind w:left="113" w:right="113"/>
              <w:jc w:val="center"/>
              <w:rPr>
                <w:shd w:val="clear" w:color="auto" w:fill="FFFFFF"/>
              </w:rPr>
            </w:pPr>
            <w:r w:rsidRPr="00431D66">
              <w:rPr>
                <w:u w:val="single"/>
                <w:shd w:val="clear" w:color="auto" w:fill="FFFFFF"/>
              </w:rPr>
              <w:t>http://e.lanbook.com</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507505" w:rsidRPr="00C25F26" w:rsidRDefault="00507505" w:rsidP="005627BC">
            <w:pPr>
              <w:widowControl/>
              <w:tabs>
                <w:tab w:val="left" w:pos="500"/>
                <w:tab w:val="left" w:pos="8449"/>
              </w:tabs>
              <w:ind w:left="113" w:right="113"/>
              <w:jc w:val="center"/>
              <w:rPr>
                <w:noProof/>
              </w:rPr>
            </w:pPr>
            <w:r>
              <w:rPr>
                <w:noProof/>
              </w:rPr>
              <w:drawing>
                <wp:inline distT="0" distB="0" distL="0" distR="0" wp14:anchorId="1FA33A38" wp14:editId="53FD4BC3">
                  <wp:extent cx="444604" cy="707666"/>
                  <wp:effectExtent l="0" t="0" r="0" b="0"/>
                  <wp:docPr id="2" name="Рисунок 2" descr="Костюкова Е. И., Глотова И. И., Томилина Е. П., Агаркова Л. В., Склярова Ю. М., Клишина Ю. Е., Байчерова А. Р., Лапина Е. Н., Латышева Л. А., Остапенко Е. А., Сафиуллаева Р. И., Татаринова М. Н., Углицких О. Н., Шамрина С. Ю. - Основы финансовой грамо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тюкова Е. И., Глотова И. И., Томилина Е. П., Агаркова Л. В., Склярова Ю. М., Клишина Ю. Е., Байчерова А. Р., Лапина Е. Н., Латышева Л. А., Остапенко Е. А., Сафиуллаева Р. И., Татаринова М. Н., Углицких О. Н., Шамрина С. Ю. - Основы финансовой грамотност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907" cy="712923"/>
                          </a:xfrm>
                          <a:prstGeom prst="rect">
                            <a:avLst/>
                          </a:prstGeom>
                          <a:noFill/>
                          <a:ln>
                            <a:noFill/>
                          </a:ln>
                        </pic:spPr>
                      </pic:pic>
                    </a:graphicData>
                  </a:graphic>
                </wp:inline>
              </w:drawing>
            </w:r>
          </w:p>
        </w:tc>
        <w:tc>
          <w:tcPr>
            <w:tcW w:w="9042" w:type="dxa"/>
            <w:tcBorders>
              <w:top w:val="single" w:sz="6" w:space="0" w:color="auto"/>
              <w:left w:val="single" w:sz="4" w:space="0" w:color="auto"/>
              <w:bottom w:val="single" w:sz="6" w:space="0" w:color="auto"/>
              <w:right w:val="single" w:sz="4" w:space="0" w:color="auto"/>
            </w:tcBorders>
            <w:shd w:val="clear" w:color="auto" w:fill="FFFFFF"/>
          </w:tcPr>
          <w:p w:rsidR="00507505" w:rsidRPr="00E4499C" w:rsidRDefault="00507505" w:rsidP="005627BC">
            <w:pPr>
              <w:tabs>
                <w:tab w:val="left" w:pos="-6363"/>
                <w:tab w:val="num" w:pos="426"/>
              </w:tabs>
              <w:ind w:left="57" w:right="57"/>
              <w:jc w:val="both"/>
              <w:rPr>
                <w:sz w:val="24"/>
                <w:szCs w:val="24"/>
              </w:rPr>
            </w:pPr>
            <w:r w:rsidRPr="00E130B4">
              <w:rPr>
                <w:sz w:val="24"/>
                <w:szCs w:val="24"/>
              </w:rPr>
              <w:t>Основы финансовой грамотности</w:t>
            </w:r>
            <w:proofErr w:type="gramStart"/>
            <w:r w:rsidRPr="00E130B4">
              <w:rPr>
                <w:sz w:val="24"/>
                <w:szCs w:val="24"/>
              </w:rPr>
              <w:t xml:space="preserve"> :</w:t>
            </w:r>
            <w:proofErr w:type="gramEnd"/>
            <w:r w:rsidRPr="00E130B4">
              <w:rPr>
                <w:sz w:val="24"/>
                <w:szCs w:val="24"/>
              </w:rPr>
              <w:t xml:space="preserve"> учебник / Е. И. Костюкова, И. И. Глотова, Е. П. Томилина [и др.]. – 2-е изд., стер. – Санкт-Петербург</w:t>
            </w:r>
            <w:proofErr w:type="gramStart"/>
            <w:r w:rsidRPr="00E130B4">
              <w:rPr>
                <w:sz w:val="24"/>
                <w:szCs w:val="24"/>
              </w:rPr>
              <w:t xml:space="preserve"> :</w:t>
            </w:r>
            <w:proofErr w:type="gramEnd"/>
            <w:r w:rsidRPr="00E130B4">
              <w:rPr>
                <w:sz w:val="24"/>
                <w:szCs w:val="24"/>
              </w:rPr>
              <w:t xml:space="preserve"> Лань, 2024. – 316 с. – ISBN 978-5-507-47451-6. – Текст</w:t>
            </w:r>
            <w:proofErr w:type="gramStart"/>
            <w:r w:rsidRPr="00E130B4">
              <w:rPr>
                <w:sz w:val="24"/>
                <w:szCs w:val="24"/>
              </w:rPr>
              <w:t xml:space="preserve"> :</w:t>
            </w:r>
            <w:proofErr w:type="gramEnd"/>
            <w:r w:rsidRPr="00E130B4">
              <w:rPr>
                <w:sz w:val="24"/>
                <w:szCs w:val="24"/>
              </w:rPr>
              <w:t xml:space="preserve"> электронный // Лань : электронно-библиотечная система </w:t>
            </w:r>
            <w:r w:rsidRPr="00E130B4">
              <w:rPr>
                <w:bCs/>
                <w:sz w:val="24"/>
                <w:szCs w:val="24"/>
              </w:rPr>
              <w:t>: [сайт]</w:t>
            </w:r>
            <w:r w:rsidRPr="00E130B4">
              <w:rPr>
                <w:sz w:val="24"/>
                <w:szCs w:val="24"/>
              </w:rPr>
              <w:t xml:space="preserve">. – URL: </w:t>
            </w:r>
            <w:r w:rsidRPr="00E130B4">
              <w:rPr>
                <w:color w:val="0000FF"/>
                <w:sz w:val="24"/>
                <w:szCs w:val="24"/>
                <w:u w:val="single"/>
              </w:rPr>
              <w:t>https://e.lanbook.com/book/378458</w:t>
            </w:r>
            <w:r w:rsidRPr="00E130B4">
              <w:rPr>
                <w:sz w:val="24"/>
                <w:szCs w:val="24"/>
              </w:rPr>
              <w:t xml:space="preserve"> (дата обращения: 15.12.2023). – Режим доступа: для авторизир. пользователей.</w:t>
            </w:r>
          </w:p>
        </w:tc>
      </w:tr>
      <w:tr w:rsidR="00507505" w:rsidTr="004A2641">
        <w:trPr>
          <w:trHeight w:val="288"/>
          <w:jc w:val="center"/>
        </w:trPr>
        <w:tc>
          <w:tcPr>
            <w:tcW w:w="2985" w:type="dxa"/>
            <w:tcBorders>
              <w:top w:val="single" w:sz="4" w:space="0" w:color="auto"/>
              <w:left w:val="single" w:sz="4" w:space="0" w:color="auto"/>
              <w:bottom w:val="single" w:sz="4" w:space="0" w:color="auto"/>
              <w:right w:val="single" w:sz="4" w:space="0" w:color="auto"/>
            </w:tcBorders>
            <w:shd w:val="clear" w:color="auto" w:fill="FFFFFF"/>
          </w:tcPr>
          <w:p w:rsidR="00507505" w:rsidRPr="00431D66" w:rsidRDefault="00507505" w:rsidP="005627BC">
            <w:pPr>
              <w:ind w:left="113" w:right="113"/>
              <w:jc w:val="center"/>
              <w:rPr>
                <w:shd w:val="clear" w:color="auto" w:fill="FFFFFF"/>
              </w:rPr>
            </w:pPr>
            <w:r w:rsidRPr="00431D66">
              <w:rPr>
                <w:shd w:val="clear" w:color="auto" w:fill="FFFFFF"/>
              </w:rPr>
              <w:lastRenderedPageBreak/>
              <w:t>ЛАНЬ.</w:t>
            </w:r>
          </w:p>
          <w:p w:rsidR="00507505" w:rsidRPr="00431D66" w:rsidRDefault="00507505" w:rsidP="005627BC">
            <w:pPr>
              <w:ind w:left="113" w:right="113"/>
              <w:jc w:val="center"/>
              <w:rPr>
                <w:shd w:val="clear" w:color="auto" w:fill="FFFFFF"/>
              </w:rPr>
            </w:pPr>
            <w:r w:rsidRPr="00431D66">
              <w:rPr>
                <w:shd w:val="clear" w:color="auto" w:fill="FFFFFF"/>
              </w:rPr>
              <w:t>Электронно-библиотечная система</w:t>
            </w:r>
          </w:p>
          <w:p w:rsidR="00507505" w:rsidRPr="00431D66" w:rsidRDefault="00507505" w:rsidP="005627BC">
            <w:pPr>
              <w:ind w:left="113" w:right="113"/>
              <w:jc w:val="center"/>
              <w:rPr>
                <w:shd w:val="clear" w:color="auto" w:fill="FFFFFF"/>
              </w:rPr>
            </w:pPr>
            <w:r w:rsidRPr="00431D66">
              <w:rPr>
                <w:u w:val="single"/>
                <w:shd w:val="clear" w:color="auto" w:fill="FFFFFF"/>
              </w:rPr>
              <w:t>http://e.lanbook.com</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507505" w:rsidRPr="00C25F26" w:rsidRDefault="00507505" w:rsidP="005627BC">
            <w:pPr>
              <w:widowControl/>
              <w:tabs>
                <w:tab w:val="left" w:pos="500"/>
                <w:tab w:val="left" w:pos="8449"/>
              </w:tabs>
              <w:ind w:left="113" w:right="113"/>
              <w:jc w:val="center"/>
              <w:rPr>
                <w:noProof/>
              </w:rPr>
            </w:pPr>
            <w:r>
              <w:rPr>
                <w:noProof/>
              </w:rPr>
              <w:drawing>
                <wp:inline distT="0" distB="0" distL="0" distR="0" wp14:anchorId="37505461" wp14:editId="1FC1CD3B">
                  <wp:extent cx="413468" cy="658107"/>
                  <wp:effectExtent l="0" t="0" r="5715" b="8890"/>
                  <wp:docPr id="6" name="Рисунок 6" descr="Пушина Н. В., Бандура Г. А. - Основы предпринимательства и финансовой грамотности. Практик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шина Н. В., Бандура Г. А. - Основы предпринимательства и финансовой грамотности. Практикум"/>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407" cy="659601"/>
                          </a:xfrm>
                          <a:prstGeom prst="rect">
                            <a:avLst/>
                          </a:prstGeom>
                          <a:noFill/>
                          <a:ln>
                            <a:noFill/>
                          </a:ln>
                        </pic:spPr>
                      </pic:pic>
                    </a:graphicData>
                  </a:graphic>
                </wp:inline>
              </w:drawing>
            </w:r>
          </w:p>
        </w:tc>
        <w:tc>
          <w:tcPr>
            <w:tcW w:w="9042" w:type="dxa"/>
            <w:tcBorders>
              <w:top w:val="single" w:sz="6" w:space="0" w:color="auto"/>
              <w:left w:val="single" w:sz="4" w:space="0" w:color="auto"/>
              <w:bottom w:val="single" w:sz="6" w:space="0" w:color="auto"/>
              <w:right w:val="single" w:sz="4" w:space="0" w:color="auto"/>
            </w:tcBorders>
            <w:shd w:val="clear" w:color="auto" w:fill="FFFFFF"/>
          </w:tcPr>
          <w:p w:rsidR="00507505" w:rsidRPr="00E4499C" w:rsidRDefault="00507505" w:rsidP="005627BC">
            <w:pPr>
              <w:tabs>
                <w:tab w:val="left" w:pos="-6363"/>
                <w:tab w:val="num" w:pos="426"/>
              </w:tabs>
              <w:ind w:left="57" w:right="57"/>
              <w:jc w:val="both"/>
              <w:rPr>
                <w:sz w:val="24"/>
                <w:szCs w:val="24"/>
              </w:rPr>
            </w:pPr>
            <w:proofErr w:type="spellStart"/>
            <w:r w:rsidRPr="000907BC">
              <w:rPr>
                <w:sz w:val="24"/>
                <w:szCs w:val="24"/>
              </w:rPr>
              <w:t>Пушина</w:t>
            </w:r>
            <w:proofErr w:type="spellEnd"/>
            <w:r w:rsidRPr="000907BC">
              <w:rPr>
                <w:sz w:val="24"/>
                <w:szCs w:val="24"/>
              </w:rPr>
              <w:t xml:space="preserve">, Н. В. Основы предпринимательства и финансовой грамотности. Практикум / Н. В. </w:t>
            </w:r>
            <w:proofErr w:type="spellStart"/>
            <w:r w:rsidRPr="000907BC">
              <w:rPr>
                <w:sz w:val="24"/>
                <w:szCs w:val="24"/>
              </w:rPr>
              <w:t>Пушина</w:t>
            </w:r>
            <w:proofErr w:type="spellEnd"/>
            <w:r w:rsidRPr="000907BC">
              <w:rPr>
                <w:sz w:val="24"/>
                <w:szCs w:val="24"/>
              </w:rPr>
              <w:t>, Г. А. Бандура. – Санкт-Петербург</w:t>
            </w:r>
            <w:proofErr w:type="gramStart"/>
            <w:r w:rsidRPr="000907BC">
              <w:rPr>
                <w:sz w:val="24"/>
                <w:szCs w:val="24"/>
              </w:rPr>
              <w:t xml:space="preserve"> :</w:t>
            </w:r>
            <w:proofErr w:type="gramEnd"/>
            <w:r w:rsidRPr="000907BC">
              <w:rPr>
                <w:sz w:val="24"/>
                <w:szCs w:val="24"/>
              </w:rPr>
              <w:t xml:space="preserve"> Лань, 2023. – 288 с. – ISBN 978-5-507-45254-5</w:t>
            </w:r>
            <w:r w:rsidRPr="00E4499C">
              <w:rPr>
                <w:sz w:val="24"/>
                <w:szCs w:val="24"/>
              </w:rPr>
              <w:t>. – Текст</w:t>
            </w:r>
            <w:proofErr w:type="gramStart"/>
            <w:r w:rsidRPr="00E4499C">
              <w:rPr>
                <w:sz w:val="24"/>
                <w:szCs w:val="24"/>
              </w:rPr>
              <w:t xml:space="preserve"> :</w:t>
            </w:r>
            <w:proofErr w:type="gramEnd"/>
            <w:r w:rsidRPr="00E4499C">
              <w:rPr>
                <w:sz w:val="24"/>
                <w:szCs w:val="24"/>
              </w:rPr>
              <w:t xml:space="preserve"> электронный // Лань : электронно-библиотечная система </w:t>
            </w:r>
            <w:r w:rsidRPr="00E4499C">
              <w:rPr>
                <w:bCs/>
                <w:sz w:val="24"/>
                <w:szCs w:val="24"/>
              </w:rPr>
              <w:t>: [сайт]</w:t>
            </w:r>
            <w:r w:rsidRPr="00E4499C">
              <w:rPr>
                <w:sz w:val="24"/>
                <w:szCs w:val="24"/>
              </w:rPr>
              <w:t xml:space="preserve">. – URL: </w:t>
            </w:r>
            <w:r w:rsidRPr="000907BC">
              <w:rPr>
                <w:color w:val="0000FF"/>
                <w:sz w:val="24"/>
                <w:szCs w:val="24"/>
                <w:u w:val="single"/>
              </w:rPr>
              <w:t>https://e.lanbook.com/book/292901</w:t>
            </w:r>
            <w:r w:rsidRPr="00E4499C">
              <w:rPr>
                <w:sz w:val="24"/>
                <w:szCs w:val="24"/>
              </w:rPr>
              <w:t xml:space="preserve"> (дата обращения: </w:t>
            </w:r>
            <w:r w:rsidRPr="00B13C19">
              <w:rPr>
                <w:sz w:val="24"/>
                <w:szCs w:val="24"/>
              </w:rPr>
              <w:t>15.03.2023</w:t>
            </w:r>
            <w:r w:rsidRPr="00E4499C">
              <w:rPr>
                <w:sz w:val="24"/>
                <w:szCs w:val="24"/>
              </w:rPr>
              <w:t>). – Режим доступа: для авторизир. пользователей.</w:t>
            </w:r>
          </w:p>
        </w:tc>
      </w:tr>
      <w:tr w:rsidR="00507505" w:rsidTr="004A2641">
        <w:trPr>
          <w:trHeight w:val="288"/>
          <w:jc w:val="center"/>
        </w:trPr>
        <w:tc>
          <w:tcPr>
            <w:tcW w:w="13445" w:type="dxa"/>
            <w:gridSpan w:val="3"/>
            <w:tcBorders>
              <w:top w:val="single" w:sz="4" w:space="0" w:color="auto"/>
              <w:left w:val="single" w:sz="4" w:space="0" w:color="auto"/>
              <w:bottom w:val="single" w:sz="4" w:space="0" w:color="auto"/>
              <w:right w:val="single" w:sz="4" w:space="0" w:color="auto"/>
            </w:tcBorders>
            <w:shd w:val="clear" w:color="auto" w:fill="FFFFFF"/>
          </w:tcPr>
          <w:p w:rsidR="00507505" w:rsidRPr="00425E15" w:rsidRDefault="00507505" w:rsidP="004A2641">
            <w:pPr>
              <w:widowControl/>
              <w:shd w:val="clear" w:color="auto" w:fill="FFFFFF"/>
              <w:ind w:left="57" w:right="57"/>
              <w:jc w:val="center"/>
              <w:rPr>
                <w:color w:val="000000"/>
                <w:sz w:val="24"/>
                <w:szCs w:val="24"/>
              </w:rPr>
            </w:pPr>
            <w:r w:rsidRPr="00425E15">
              <w:rPr>
                <w:b/>
                <w:color w:val="000000"/>
                <w:sz w:val="24"/>
                <w:szCs w:val="24"/>
              </w:rPr>
              <w:t>учебные издания для высшего образования</w:t>
            </w:r>
          </w:p>
        </w:tc>
      </w:tr>
      <w:tr w:rsidR="00507505" w:rsidTr="004A2641">
        <w:trPr>
          <w:trHeight w:val="1342"/>
          <w:jc w:val="center"/>
        </w:trPr>
        <w:tc>
          <w:tcPr>
            <w:tcW w:w="2985" w:type="dxa"/>
            <w:tcBorders>
              <w:top w:val="single" w:sz="4" w:space="0" w:color="auto"/>
              <w:left w:val="single" w:sz="4" w:space="0" w:color="auto"/>
              <w:bottom w:val="single" w:sz="4" w:space="0" w:color="auto"/>
              <w:right w:val="single" w:sz="4" w:space="0" w:color="auto"/>
            </w:tcBorders>
            <w:shd w:val="clear" w:color="auto" w:fill="FFFFFF"/>
          </w:tcPr>
          <w:p w:rsidR="00507505" w:rsidRDefault="00507505" w:rsidP="00C3534F">
            <w:pPr>
              <w:ind w:left="113" w:right="113"/>
              <w:jc w:val="center"/>
              <w:rPr>
                <w:shd w:val="clear" w:color="auto" w:fill="FFFFFF"/>
              </w:rPr>
            </w:pPr>
            <w:r>
              <w:rPr>
                <w:shd w:val="clear" w:color="auto" w:fill="FFFFFF"/>
              </w:rPr>
              <w:t xml:space="preserve">ZNANIUM.COM  </w:t>
            </w:r>
          </w:p>
          <w:p w:rsidR="00507505" w:rsidRDefault="00507505" w:rsidP="00C3534F">
            <w:pPr>
              <w:pStyle w:val="a3"/>
              <w:ind w:left="113" w:right="113"/>
              <w:jc w:val="center"/>
              <w:rPr>
                <w:shd w:val="clear" w:color="auto" w:fill="FFFFFF"/>
              </w:rPr>
            </w:pPr>
            <w:r>
              <w:rPr>
                <w:shd w:val="clear" w:color="auto" w:fill="FFFFFF"/>
              </w:rPr>
              <w:t>Электронно-библиотечная система</w:t>
            </w:r>
          </w:p>
          <w:p w:rsidR="00507505" w:rsidRPr="00B84B5D" w:rsidRDefault="00507505" w:rsidP="00C3534F">
            <w:pPr>
              <w:pStyle w:val="a3"/>
              <w:ind w:left="113" w:right="113"/>
              <w:jc w:val="center"/>
              <w:rPr>
                <w:color w:val="000000"/>
                <w:u w:val="single"/>
              </w:rPr>
            </w:pPr>
            <w:r w:rsidRPr="00B84B5D">
              <w:rPr>
                <w:u w:val="single"/>
                <w:shd w:val="clear" w:color="auto" w:fill="FFFFFF"/>
              </w:rPr>
              <w:t>https://znanium.com/</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507505" w:rsidRDefault="00507505" w:rsidP="00C3534F">
            <w:pPr>
              <w:widowControl/>
              <w:shd w:val="clear" w:color="auto" w:fill="FFFFFF"/>
              <w:ind w:left="113" w:right="113"/>
              <w:jc w:val="center"/>
              <w:rPr>
                <w:b/>
                <w:color w:val="000000"/>
                <w:sz w:val="26"/>
              </w:rPr>
            </w:pPr>
            <w:r>
              <w:rPr>
                <w:noProof/>
              </w:rPr>
              <w:drawing>
                <wp:inline distT="0" distB="0" distL="0" distR="0" wp14:anchorId="68EB088D" wp14:editId="1BB40B4D">
                  <wp:extent cx="445273" cy="700416"/>
                  <wp:effectExtent l="0" t="0" r="0" b="4445"/>
                  <wp:docPr id="5" name="Рисунок 5" descr="https://znanium.com/cover/1859/1859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nanium.com/cover/1859/185908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318" cy="700487"/>
                          </a:xfrm>
                          <a:prstGeom prst="rect">
                            <a:avLst/>
                          </a:prstGeom>
                          <a:noFill/>
                          <a:ln>
                            <a:noFill/>
                          </a:ln>
                        </pic:spPr>
                      </pic:pic>
                    </a:graphicData>
                  </a:graphic>
                </wp:inline>
              </w:drawing>
            </w:r>
          </w:p>
        </w:tc>
        <w:tc>
          <w:tcPr>
            <w:tcW w:w="9042" w:type="dxa"/>
            <w:tcBorders>
              <w:top w:val="single" w:sz="6" w:space="0" w:color="auto"/>
              <w:left w:val="single" w:sz="4" w:space="0" w:color="auto"/>
              <w:bottom w:val="single" w:sz="6" w:space="0" w:color="auto"/>
              <w:right w:val="single" w:sz="4" w:space="0" w:color="auto"/>
            </w:tcBorders>
            <w:shd w:val="clear" w:color="auto" w:fill="FFFFFF"/>
          </w:tcPr>
          <w:p w:rsidR="00507505" w:rsidRPr="00425E15" w:rsidRDefault="00507505" w:rsidP="00445246">
            <w:pPr>
              <w:widowControl/>
              <w:shd w:val="clear" w:color="auto" w:fill="FFFFFF"/>
              <w:ind w:left="57" w:right="57"/>
              <w:jc w:val="both"/>
              <w:rPr>
                <w:color w:val="000000"/>
                <w:sz w:val="24"/>
                <w:szCs w:val="24"/>
              </w:rPr>
            </w:pPr>
            <w:r w:rsidRPr="00445246">
              <w:rPr>
                <w:color w:val="000000"/>
                <w:sz w:val="24"/>
                <w:szCs w:val="24"/>
              </w:rPr>
              <w:t>Основы финансовой грамотности</w:t>
            </w:r>
            <w:proofErr w:type="gramStart"/>
            <w:r w:rsidRPr="00445246">
              <w:rPr>
                <w:color w:val="000000"/>
                <w:sz w:val="24"/>
                <w:szCs w:val="24"/>
              </w:rPr>
              <w:t xml:space="preserve"> :</w:t>
            </w:r>
            <w:proofErr w:type="gramEnd"/>
            <w:r w:rsidRPr="00445246">
              <w:rPr>
                <w:color w:val="000000"/>
                <w:sz w:val="24"/>
                <w:szCs w:val="24"/>
              </w:rPr>
              <w:t xml:space="preserve"> учебник / Н.</w:t>
            </w:r>
            <w:r>
              <w:rPr>
                <w:color w:val="000000"/>
                <w:sz w:val="24"/>
                <w:szCs w:val="24"/>
              </w:rPr>
              <w:t xml:space="preserve"> </w:t>
            </w:r>
            <w:r w:rsidRPr="00445246">
              <w:rPr>
                <w:color w:val="000000"/>
                <w:sz w:val="24"/>
                <w:szCs w:val="24"/>
              </w:rPr>
              <w:t>Г. Гаджиев, С.</w:t>
            </w:r>
            <w:r>
              <w:rPr>
                <w:color w:val="000000"/>
                <w:sz w:val="24"/>
                <w:szCs w:val="24"/>
              </w:rPr>
              <w:t xml:space="preserve"> </w:t>
            </w:r>
            <w:r w:rsidRPr="00445246">
              <w:rPr>
                <w:color w:val="000000"/>
                <w:sz w:val="24"/>
                <w:szCs w:val="24"/>
              </w:rPr>
              <w:t>А. Коноваленко, О.</w:t>
            </w:r>
            <w:r>
              <w:rPr>
                <w:color w:val="000000"/>
                <w:sz w:val="24"/>
                <w:szCs w:val="24"/>
              </w:rPr>
              <w:t xml:space="preserve"> </w:t>
            </w:r>
            <w:r w:rsidRPr="00445246">
              <w:rPr>
                <w:color w:val="000000"/>
                <w:sz w:val="24"/>
                <w:szCs w:val="24"/>
              </w:rPr>
              <w:t>В. Скрипкина [и др.] ; под общ</w:t>
            </w:r>
            <w:r>
              <w:rPr>
                <w:color w:val="000000"/>
                <w:sz w:val="24"/>
                <w:szCs w:val="24"/>
              </w:rPr>
              <w:t>ей</w:t>
            </w:r>
            <w:r w:rsidRPr="00445246">
              <w:rPr>
                <w:color w:val="000000"/>
                <w:sz w:val="24"/>
                <w:szCs w:val="24"/>
              </w:rPr>
              <w:t xml:space="preserve"> ред</w:t>
            </w:r>
            <w:r>
              <w:rPr>
                <w:color w:val="000000"/>
                <w:sz w:val="24"/>
                <w:szCs w:val="24"/>
              </w:rPr>
              <w:t>акцией</w:t>
            </w:r>
            <w:r w:rsidRPr="00445246">
              <w:rPr>
                <w:color w:val="000000"/>
                <w:sz w:val="24"/>
                <w:szCs w:val="24"/>
              </w:rPr>
              <w:t xml:space="preserve"> Н.</w:t>
            </w:r>
            <w:r>
              <w:rPr>
                <w:color w:val="000000"/>
                <w:sz w:val="24"/>
                <w:szCs w:val="24"/>
              </w:rPr>
              <w:t xml:space="preserve"> </w:t>
            </w:r>
            <w:r w:rsidRPr="00445246">
              <w:rPr>
                <w:color w:val="000000"/>
                <w:sz w:val="24"/>
                <w:szCs w:val="24"/>
              </w:rPr>
              <w:t>Г. Гаджиева. – Москва</w:t>
            </w:r>
            <w:proofErr w:type="gramStart"/>
            <w:r w:rsidRPr="00445246">
              <w:rPr>
                <w:color w:val="000000"/>
                <w:sz w:val="24"/>
                <w:szCs w:val="24"/>
              </w:rPr>
              <w:t xml:space="preserve"> :</w:t>
            </w:r>
            <w:proofErr w:type="gramEnd"/>
            <w:r w:rsidRPr="00445246">
              <w:rPr>
                <w:color w:val="000000"/>
                <w:sz w:val="24"/>
                <w:szCs w:val="24"/>
              </w:rPr>
              <w:t xml:space="preserve"> ИНФРА-М, 2023. – 245 с. – (Высшее образование</w:t>
            </w:r>
            <w:r>
              <w:rPr>
                <w:color w:val="000000"/>
                <w:sz w:val="24"/>
                <w:szCs w:val="24"/>
              </w:rPr>
              <w:t xml:space="preserve"> </w:t>
            </w:r>
            <w:r w:rsidRPr="00445246">
              <w:rPr>
                <w:color w:val="000000"/>
                <w:sz w:val="24"/>
                <w:szCs w:val="24"/>
              </w:rPr>
              <w:t xml:space="preserve">– </w:t>
            </w:r>
            <w:proofErr w:type="spellStart"/>
            <w:r w:rsidRPr="00445246">
              <w:rPr>
                <w:color w:val="000000"/>
                <w:sz w:val="24"/>
                <w:szCs w:val="24"/>
              </w:rPr>
              <w:t>Бакалавриат</w:t>
            </w:r>
            <w:proofErr w:type="spellEnd"/>
            <w:r w:rsidRPr="00445246">
              <w:rPr>
                <w:color w:val="000000"/>
                <w:sz w:val="24"/>
                <w:szCs w:val="24"/>
              </w:rPr>
              <w:t>). – ISBN 978-5-16-017498-3</w:t>
            </w:r>
            <w:r w:rsidRPr="00425E15">
              <w:rPr>
                <w:color w:val="000000"/>
                <w:sz w:val="24"/>
                <w:szCs w:val="24"/>
              </w:rPr>
              <w:t>. – Текст</w:t>
            </w:r>
            <w:proofErr w:type="gramStart"/>
            <w:r w:rsidRPr="00425E15">
              <w:rPr>
                <w:color w:val="000000"/>
                <w:sz w:val="24"/>
                <w:szCs w:val="24"/>
              </w:rPr>
              <w:t xml:space="preserve"> :</w:t>
            </w:r>
            <w:proofErr w:type="gramEnd"/>
            <w:r w:rsidRPr="00425E15">
              <w:rPr>
                <w:color w:val="000000"/>
                <w:sz w:val="24"/>
                <w:szCs w:val="24"/>
              </w:rPr>
              <w:t xml:space="preserve"> электронный // Znanium.com : электронно-библиотечная система : [сайт]. – URL: </w:t>
            </w:r>
            <w:r w:rsidRPr="00445246">
              <w:rPr>
                <w:rStyle w:val="ad"/>
                <w:sz w:val="24"/>
                <w:szCs w:val="24"/>
              </w:rPr>
              <w:t>https://znanium.com/catalog/product/1859083</w:t>
            </w:r>
            <w:r w:rsidRPr="00425E15">
              <w:rPr>
                <w:color w:val="000000"/>
                <w:sz w:val="24"/>
                <w:szCs w:val="24"/>
              </w:rPr>
              <w:t xml:space="preserve"> (дата обращения: </w:t>
            </w:r>
            <w:r>
              <w:rPr>
                <w:color w:val="000000"/>
                <w:sz w:val="24"/>
                <w:szCs w:val="24"/>
              </w:rPr>
              <w:t>13.02.2023</w:t>
            </w:r>
            <w:r w:rsidRPr="00425E15">
              <w:rPr>
                <w:color w:val="000000"/>
                <w:sz w:val="24"/>
                <w:szCs w:val="24"/>
              </w:rPr>
              <w:t>). – Режим доступа: для авторизир. пользователей.</w:t>
            </w:r>
          </w:p>
        </w:tc>
      </w:tr>
      <w:tr w:rsidR="00507505" w:rsidTr="004A2641">
        <w:trPr>
          <w:trHeight w:val="1342"/>
          <w:jc w:val="center"/>
        </w:trPr>
        <w:tc>
          <w:tcPr>
            <w:tcW w:w="2985" w:type="dxa"/>
            <w:tcBorders>
              <w:top w:val="single" w:sz="4" w:space="0" w:color="auto"/>
              <w:left w:val="single" w:sz="4" w:space="0" w:color="auto"/>
              <w:bottom w:val="single" w:sz="4" w:space="0" w:color="auto"/>
              <w:right w:val="single" w:sz="4" w:space="0" w:color="auto"/>
            </w:tcBorders>
            <w:shd w:val="clear" w:color="auto" w:fill="FFFFFF"/>
          </w:tcPr>
          <w:p w:rsidR="00507505" w:rsidRDefault="00507505" w:rsidP="00747AE3">
            <w:pPr>
              <w:ind w:left="113" w:right="113"/>
              <w:jc w:val="center"/>
              <w:rPr>
                <w:shd w:val="clear" w:color="auto" w:fill="FFFFFF"/>
              </w:rPr>
            </w:pPr>
            <w:r>
              <w:rPr>
                <w:shd w:val="clear" w:color="auto" w:fill="FFFFFF"/>
              </w:rPr>
              <w:t xml:space="preserve">ZNANIUM.COM  </w:t>
            </w:r>
          </w:p>
          <w:p w:rsidR="00507505" w:rsidRDefault="00507505" w:rsidP="00747AE3">
            <w:pPr>
              <w:pStyle w:val="a3"/>
              <w:ind w:left="113" w:right="113"/>
              <w:jc w:val="center"/>
              <w:rPr>
                <w:shd w:val="clear" w:color="auto" w:fill="FFFFFF"/>
              </w:rPr>
            </w:pPr>
            <w:r>
              <w:rPr>
                <w:shd w:val="clear" w:color="auto" w:fill="FFFFFF"/>
              </w:rPr>
              <w:t>Электронно-библиотечная система</w:t>
            </w:r>
          </w:p>
          <w:p w:rsidR="00507505" w:rsidRPr="00B84B5D" w:rsidRDefault="00507505" w:rsidP="00747AE3">
            <w:pPr>
              <w:pStyle w:val="a3"/>
              <w:ind w:left="113" w:right="113"/>
              <w:jc w:val="center"/>
              <w:rPr>
                <w:color w:val="000000"/>
                <w:u w:val="single"/>
              </w:rPr>
            </w:pPr>
            <w:r w:rsidRPr="00B84B5D">
              <w:rPr>
                <w:u w:val="single"/>
                <w:shd w:val="clear" w:color="auto" w:fill="FFFFFF"/>
              </w:rPr>
              <w:t>https://znanium.com/</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507505" w:rsidRDefault="00507505" w:rsidP="00747AE3">
            <w:pPr>
              <w:widowControl/>
              <w:shd w:val="clear" w:color="auto" w:fill="FFFFFF"/>
              <w:ind w:left="113" w:right="113"/>
              <w:jc w:val="center"/>
              <w:rPr>
                <w:b/>
                <w:color w:val="000000"/>
                <w:sz w:val="26"/>
              </w:rPr>
            </w:pPr>
            <w:r>
              <w:rPr>
                <w:noProof/>
              </w:rPr>
              <w:drawing>
                <wp:inline distT="0" distB="0" distL="0" distR="0" wp14:anchorId="65224909" wp14:editId="6F58C3B8">
                  <wp:extent cx="467153" cy="699715"/>
                  <wp:effectExtent l="0" t="0" r="9525" b="5715"/>
                  <wp:docPr id="4" name="Рисунок 4" descr="https://znanium.com/cover/1861/186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nanium.com/cover/1861/186128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201" cy="699787"/>
                          </a:xfrm>
                          <a:prstGeom prst="rect">
                            <a:avLst/>
                          </a:prstGeom>
                          <a:noFill/>
                          <a:ln>
                            <a:noFill/>
                          </a:ln>
                        </pic:spPr>
                      </pic:pic>
                    </a:graphicData>
                  </a:graphic>
                </wp:inline>
              </w:drawing>
            </w:r>
          </w:p>
        </w:tc>
        <w:tc>
          <w:tcPr>
            <w:tcW w:w="9042" w:type="dxa"/>
            <w:tcBorders>
              <w:top w:val="single" w:sz="6" w:space="0" w:color="auto"/>
              <w:left w:val="single" w:sz="4" w:space="0" w:color="auto"/>
              <w:bottom w:val="single" w:sz="6" w:space="0" w:color="auto"/>
              <w:right w:val="single" w:sz="4" w:space="0" w:color="auto"/>
            </w:tcBorders>
            <w:shd w:val="clear" w:color="auto" w:fill="FFFFFF"/>
          </w:tcPr>
          <w:p w:rsidR="00507505" w:rsidRPr="00425E15" w:rsidRDefault="00507505" w:rsidP="00031EB0">
            <w:pPr>
              <w:widowControl/>
              <w:shd w:val="clear" w:color="auto" w:fill="FFFFFF"/>
              <w:ind w:left="57" w:right="57"/>
              <w:jc w:val="both"/>
              <w:rPr>
                <w:color w:val="000000"/>
                <w:sz w:val="24"/>
                <w:szCs w:val="24"/>
              </w:rPr>
            </w:pPr>
            <w:proofErr w:type="spellStart"/>
            <w:r w:rsidRPr="00425E15">
              <w:rPr>
                <w:color w:val="000000"/>
                <w:sz w:val="24"/>
                <w:szCs w:val="24"/>
              </w:rPr>
              <w:t>Слепов</w:t>
            </w:r>
            <w:proofErr w:type="spellEnd"/>
            <w:r w:rsidRPr="00425E15">
              <w:rPr>
                <w:color w:val="000000"/>
                <w:sz w:val="24"/>
                <w:szCs w:val="24"/>
              </w:rPr>
              <w:t>, В. А. Персональные финансы</w:t>
            </w:r>
            <w:proofErr w:type="gramStart"/>
            <w:r w:rsidRPr="00425E15">
              <w:rPr>
                <w:color w:val="000000"/>
                <w:sz w:val="24"/>
                <w:szCs w:val="24"/>
              </w:rPr>
              <w:t xml:space="preserve"> :</w:t>
            </w:r>
            <w:proofErr w:type="gramEnd"/>
            <w:r w:rsidRPr="00425E15">
              <w:rPr>
                <w:color w:val="000000"/>
                <w:sz w:val="24"/>
                <w:szCs w:val="24"/>
              </w:rPr>
              <w:t xml:space="preserve"> учебник / под редакцией В. А. </w:t>
            </w:r>
            <w:proofErr w:type="spellStart"/>
            <w:r w:rsidRPr="00425E15">
              <w:rPr>
                <w:color w:val="000000"/>
                <w:sz w:val="24"/>
                <w:szCs w:val="24"/>
              </w:rPr>
              <w:t>Слепова</w:t>
            </w:r>
            <w:proofErr w:type="spellEnd"/>
            <w:r w:rsidRPr="00425E15">
              <w:rPr>
                <w:color w:val="000000"/>
                <w:sz w:val="24"/>
                <w:szCs w:val="24"/>
              </w:rPr>
              <w:t>. – Москва</w:t>
            </w:r>
            <w:proofErr w:type="gramStart"/>
            <w:r w:rsidRPr="00425E15">
              <w:rPr>
                <w:color w:val="000000"/>
                <w:sz w:val="24"/>
                <w:szCs w:val="24"/>
              </w:rPr>
              <w:t xml:space="preserve"> :</w:t>
            </w:r>
            <w:proofErr w:type="gramEnd"/>
            <w:r w:rsidRPr="00425E15">
              <w:rPr>
                <w:color w:val="000000"/>
                <w:sz w:val="24"/>
                <w:szCs w:val="24"/>
              </w:rPr>
              <w:t xml:space="preserve"> Магистр</w:t>
            </w:r>
            <w:proofErr w:type="gramStart"/>
            <w:r w:rsidRPr="00425E15">
              <w:rPr>
                <w:color w:val="000000"/>
                <w:sz w:val="24"/>
                <w:szCs w:val="24"/>
              </w:rPr>
              <w:t xml:space="preserve"> :</w:t>
            </w:r>
            <w:proofErr w:type="gramEnd"/>
            <w:r w:rsidRPr="00425E15">
              <w:rPr>
                <w:color w:val="000000"/>
                <w:sz w:val="24"/>
                <w:szCs w:val="24"/>
              </w:rPr>
              <w:t xml:space="preserve"> ИНФРА-М, 2022. – 240 с. – ISBN 978-5-9776-0498-7. – Текст</w:t>
            </w:r>
            <w:proofErr w:type="gramStart"/>
            <w:r w:rsidRPr="00425E15">
              <w:rPr>
                <w:color w:val="000000"/>
                <w:sz w:val="24"/>
                <w:szCs w:val="24"/>
              </w:rPr>
              <w:t xml:space="preserve"> :</w:t>
            </w:r>
            <w:proofErr w:type="gramEnd"/>
            <w:r w:rsidRPr="00425E15">
              <w:rPr>
                <w:color w:val="000000"/>
                <w:sz w:val="24"/>
                <w:szCs w:val="24"/>
              </w:rPr>
              <w:t xml:space="preserve"> электронный // Znanium.com : электронно-библиотечная система : [сайт]. – URL: </w:t>
            </w:r>
            <w:hyperlink r:id="rId16" w:history="1">
              <w:r w:rsidRPr="00425E15">
                <w:rPr>
                  <w:rStyle w:val="ad"/>
                  <w:sz w:val="24"/>
                  <w:szCs w:val="24"/>
                </w:rPr>
                <w:t>https://znanium.com/catalog/product/1861282</w:t>
              </w:r>
            </w:hyperlink>
            <w:r w:rsidRPr="00425E15">
              <w:rPr>
                <w:color w:val="000000"/>
                <w:sz w:val="24"/>
                <w:szCs w:val="24"/>
              </w:rPr>
              <w:t xml:space="preserve"> (дата обращения: 07.06.2022). – Режим доступа: для авторизир. пользователей.</w:t>
            </w:r>
          </w:p>
        </w:tc>
      </w:tr>
      <w:tr w:rsidR="00507505" w:rsidTr="004A2641">
        <w:trPr>
          <w:trHeight w:val="1645"/>
          <w:jc w:val="center"/>
        </w:trPr>
        <w:tc>
          <w:tcPr>
            <w:tcW w:w="2985" w:type="dxa"/>
            <w:tcBorders>
              <w:top w:val="single" w:sz="4" w:space="0" w:color="auto"/>
              <w:left w:val="single" w:sz="4" w:space="0" w:color="auto"/>
              <w:bottom w:val="single" w:sz="4" w:space="0" w:color="auto"/>
              <w:right w:val="single" w:sz="4" w:space="0" w:color="auto"/>
            </w:tcBorders>
            <w:shd w:val="clear" w:color="auto" w:fill="FFFFFF"/>
          </w:tcPr>
          <w:p w:rsidR="00507505" w:rsidRDefault="00507505" w:rsidP="00587E69">
            <w:pPr>
              <w:ind w:left="113" w:right="113"/>
              <w:jc w:val="center"/>
              <w:rPr>
                <w:shd w:val="clear" w:color="auto" w:fill="FFFFFF"/>
              </w:rPr>
            </w:pPr>
            <w:r>
              <w:rPr>
                <w:shd w:val="clear" w:color="auto" w:fill="FFFFFF"/>
              </w:rPr>
              <w:t xml:space="preserve">ZNANIUM.COM  </w:t>
            </w:r>
          </w:p>
          <w:p w:rsidR="00507505" w:rsidRDefault="00507505" w:rsidP="00587E69">
            <w:pPr>
              <w:pStyle w:val="a3"/>
              <w:ind w:left="113" w:right="113"/>
              <w:jc w:val="center"/>
              <w:rPr>
                <w:shd w:val="clear" w:color="auto" w:fill="FFFFFF"/>
              </w:rPr>
            </w:pPr>
            <w:r>
              <w:rPr>
                <w:shd w:val="clear" w:color="auto" w:fill="FFFFFF"/>
              </w:rPr>
              <w:t>Электронно-библиотечная система</w:t>
            </w:r>
          </w:p>
          <w:p w:rsidR="00507505" w:rsidRPr="00B84B5D" w:rsidRDefault="00507505" w:rsidP="00587E69">
            <w:pPr>
              <w:pStyle w:val="a3"/>
              <w:ind w:left="113" w:right="113"/>
              <w:jc w:val="center"/>
              <w:rPr>
                <w:color w:val="000000"/>
                <w:u w:val="single"/>
              </w:rPr>
            </w:pPr>
            <w:r w:rsidRPr="00B84B5D">
              <w:rPr>
                <w:u w:val="single"/>
                <w:shd w:val="clear" w:color="auto" w:fill="FFFFFF"/>
              </w:rPr>
              <w:t>https://znanium.com/</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507505" w:rsidRDefault="00507505" w:rsidP="00587E69">
            <w:pPr>
              <w:widowControl/>
              <w:shd w:val="clear" w:color="auto" w:fill="FFFFFF"/>
              <w:ind w:left="113" w:right="113"/>
              <w:jc w:val="center"/>
              <w:rPr>
                <w:b/>
                <w:color w:val="000000"/>
                <w:sz w:val="26"/>
              </w:rPr>
            </w:pPr>
            <w:r>
              <w:rPr>
                <w:noProof/>
              </w:rPr>
              <w:drawing>
                <wp:inline distT="0" distB="0" distL="0" distR="0" wp14:anchorId="3B5967CC" wp14:editId="6FEFE3FC">
                  <wp:extent cx="461176" cy="725431"/>
                  <wp:effectExtent l="0" t="0" r="0" b="0"/>
                  <wp:docPr id="8" name="Рисунок 8" descr="https://znanium.com/cover/1989/1989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nanium.com/cover/1989/198924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223" cy="725505"/>
                          </a:xfrm>
                          <a:prstGeom prst="rect">
                            <a:avLst/>
                          </a:prstGeom>
                          <a:noFill/>
                          <a:ln>
                            <a:noFill/>
                          </a:ln>
                        </pic:spPr>
                      </pic:pic>
                    </a:graphicData>
                  </a:graphic>
                </wp:inline>
              </w:drawing>
            </w:r>
          </w:p>
        </w:tc>
        <w:tc>
          <w:tcPr>
            <w:tcW w:w="9042" w:type="dxa"/>
            <w:tcBorders>
              <w:top w:val="single" w:sz="6" w:space="0" w:color="auto"/>
              <w:left w:val="single" w:sz="4" w:space="0" w:color="auto"/>
              <w:bottom w:val="single" w:sz="6" w:space="0" w:color="auto"/>
              <w:right w:val="single" w:sz="4" w:space="0" w:color="auto"/>
            </w:tcBorders>
            <w:shd w:val="clear" w:color="auto" w:fill="FFFFFF"/>
          </w:tcPr>
          <w:p w:rsidR="00507505" w:rsidRPr="00416DBE" w:rsidRDefault="00507505" w:rsidP="00587E69">
            <w:pPr>
              <w:widowControl/>
              <w:shd w:val="clear" w:color="auto" w:fill="FFFFFF"/>
              <w:ind w:left="57" w:right="57"/>
              <w:jc w:val="both"/>
              <w:rPr>
                <w:color w:val="000000"/>
                <w:sz w:val="24"/>
                <w:szCs w:val="24"/>
              </w:rPr>
            </w:pPr>
            <w:r w:rsidRPr="00416DBE">
              <w:rPr>
                <w:color w:val="000000"/>
                <w:sz w:val="24"/>
                <w:szCs w:val="24"/>
              </w:rPr>
              <w:t>Казакова, Н. А. Финансовая среда предпринимательства и предпринимательские риски</w:t>
            </w:r>
            <w:proofErr w:type="gramStart"/>
            <w:r w:rsidRPr="00416DBE">
              <w:rPr>
                <w:color w:val="000000"/>
                <w:sz w:val="24"/>
                <w:szCs w:val="24"/>
              </w:rPr>
              <w:t xml:space="preserve"> :</w:t>
            </w:r>
            <w:proofErr w:type="gramEnd"/>
            <w:r w:rsidRPr="00416DBE">
              <w:rPr>
                <w:color w:val="000000"/>
                <w:sz w:val="24"/>
                <w:szCs w:val="24"/>
              </w:rPr>
              <w:t xml:space="preserve"> учебное пособие / Н. А. Казакова. – Москва</w:t>
            </w:r>
            <w:proofErr w:type="gramStart"/>
            <w:r w:rsidRPr="00416DBE">
              <w:rPr>
                <w:color w:val="000000"/>
                <w:sz w:val="24"/>
                <w:szCs w:val="24"/>
              </w:rPr>
              <w:t xml:space="preserve"> :</w:t>
            </w:r>
            <w:proofErr w:type="gramEnd"/>
            <w:r w:rsidRPr="00416DBE">
              <w:rPr>
                <w:color w:val="000000"/>
                <w:sz w:val="24"/>
                <w:szCs w:val="24"/>
              </w:rPr>
              <w:t xml:space="preserve"> ИНФРА-М, 202</w:t>
            </w:r>
            <w:r>
              <w:rPr>
                <w:color w:val="000000"/>
                <w:sz w:val="24"/>
                <w:szCs w:val="24"/>
              </w:rPr>
              <w:t>4</w:t>
            </w:r>
            <w:r w:rsidRPr="00416DBE">
              <w:rPr>
                <w:color w:val="000000"/>
                <w:sz w:val="24"/>
                <w:szCs w:val="24"/>
              </w:rPr>
              <w:t>. – 2</w:t>
            </w:r>
            <w:r>
              <w:rPr>
                <w:color w:val="000000"/>
                <w:sz w:val="24"/>
                <w:szCs w:val="24"/>
              </w:rPr>
              <w:t>5</w:t>
            </w:r>
            <w:r w:rsidRPr="00416DBE">
              <w:rPr>
                <w:color w:val="000000"/>
                <w:sz w:val="24"/>
                <w:szCs w:val="24"/>
              </w:rPr>
              <w:t xml:space="preserve">8 с. – (Высшее образование). – ISBN </w:t>
            </w:r>
            <w:r w:rsidRPr="00190203">
              <w:rPr>
                <w:color w:val="000000"/>
                <w:sz w:val="24"/>
                <w:szCs w:val="24"/>
              </w:rPr>
              <w:t>978-5-16-111402-5</w:t>
            </w:r>
            <w:r w:rsidRPr="00416DBE">
              <w:rPr>
                <w:color w:val="000000"/>
                <w:sz w:val="24"/>
                <w:szCs w:val="24"/>
              </w:rPr>
              <w:t>. – Текст</w:t>
            </w:r>
            <w:proofErr w:type="gramStart"/>
            <w:r w:rsidRPr="00416DBE">
              <w:rPr>
                <w:color w:val="000000"/>
                <w:sz w:val="24"/>
                <w:szCs w:val="24"/>
              </w:rPr>
              <w:t xml:space="preserve"> :</w:t>
            </w:r>
            <w:proofErr w:type="gramEnd"/>
            <w:r w:rsidRPr="00416DBE">
              <w:rPr>
                <w:color w:val="000000"/>
                <w:sz w:val="24"/>
                <w:szCs w:val="24"/>
              </w:rPr>
              <w:t xml:space="preserve"> электронный // Znanium.com : электронно-библиотечная система : [сайт]. – URL: </w:t>
            </w:r>
            <w:r w:rsidRPr="00190203">
              <w:rPr>
                <w:color w:val="0000FF"/>
                <w:sz w:val="24"/>
                <w:szCs w:val="24"/>
                <w:u w:val="single"/>
              </w:rPr>
              <w:t>https://znanium.com/catalog/product/1989243</w:t>
            </w:r>
            <w:r w:rsidRPr="00416DBE">
              <w:rPr>
                <w:color w:val="000000"/>
                <w:sz w:val="24"/>
                <w:szCs w:val="24"/>
              </w:rPr>
              <w:t xml:space="preserve"> (дата обращения: </w:t>
            </w:r>
            <w:r>
              <w:rPr>
                <w:color w:val="000000"/>
                <w:sz w:val="24"/>
                <w:szCs w:val="24"/>
              </w:rPr>
              <w:t>12.09</w:t>
            </w:r>
            <w:r w:rsidRPr="00416DBE">
              <w:rPr>
                <w:color w:val="000000"/>
                <w:sz w:val="24"/>
                <w:szCs w:val="24"/>
              </w:rPr>
              <w:t>.2023). – Режим доступа: для авторизир. пользователей.</w:t>
            </w:r>
          </w:p>
        </w:tc>
      </w:tr>
      <w:tr w:rsidR="00507505" w:rsidTr="004A2641">
        <w:trPr>
          <w:trHeight w:val="288"/>
          <w:jc w:val="center"/>
        </w:trPr>
        <w:tc>
          <w:tcPr>
            <w:tcW w:w="2985" w:type="dxa"/>
            <w:tcBorders>
              <w:top w:val="single" w:sz="4" w:space="0" w:color="auto"/>
              <w:left w:val="single" w:sz="4" w:space="0" w:color="auto"/>
              <w:bottom w:val="single" w:sz="4" w:space="0" w:color="auto"/>
              <w:right w:val="single" w:sz="4" w:space="0" w:color="auto"/>
            </w:tcBorders>
            <w:shd w:val="clear" w:color="auto" w:fill="FFFFFF"/>
          </w:tcPr>
          <w:p w:rsidR="00507505" w:rsidRDefault="00507505" w:rsidP="00FA0E38">
            <w:pPr>
              <w:ind w:left="113" w:right="113"/>
              <w:jc w:val="center"/>
              <w:rPr>
                <w:shd w:val="clear" w:color="auto" w:fill="FFFFFF"/>
              </w:rPr>
            </w:pPr>
            <w:r>
              <w:rPr>
                <w:shd w:val="clear" w:color="auto" w:fill="FFFFFF"/>
              </w:rPr>
              <w:t xml:space="preserve">ZNANIUM.COM  </w:t>
            </w:r>
          </w:p>
          <w:p w:rsidR="00507505" w:rsidRDefault="00507505" w:rsidP="00FA0E38">
            <w:pPr>
              <w:pStyle w:val="a3"/>
              <w:ind w:left="113" w:right="113"/>
              <w:jc w:val="center"/>
              <w:rPr>
                <w:shd w:val="clear" w:color="auto" w:fill="FFFFFF"/>
              </w:rPr>
            </w:pPr>
            <w:r>
              <w:rPr>
                <w:shd w:val="clear" w:color="auto" w:fill="FFFFFF"/>
              </w:rPr>
              <w:t>Электронно-библиотечная система</w:t>
            </w:r>
          </w:p>
          <w:p w:rsidR="00507505" w:rsidRPr="00B84B5D" w:rsidRDefault="00507505" w:rsidP="00FA0E38">
            <w:pPr>
              <w:pStyle w:val="a3"/>
              <w:ind w:left="113" w:right="113"/>
              <w:jc w:val="center"/>
              <w:rPr>
                <w:color w:val="000000"/>
                <w:u w:val="single"/>
              </w:rPr>
            </w:pPr>
            <w:r w:rsidRPr="00B84B5D">
              <w:rPr>
                <w:u w:val="single"/>
                <w:shd w:val="clear" w:color="auto" w:fill="FFFFFF"/>
              </w:rPr>
              <w:t>https://znanium.com/</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507505" w:rsidRDefault="00507505" w:rsidP="00FA0E38">
            <w:pPr>
              <w:widowControl/>
              <w:shd w:val="clear" w:color="auto" w:fill="FFFFFF"/>
              <w:ind w:left="113" w:right="113"/>
              <w:jc w:val="center"/>
              <w:rPr>
                <w:b/>
                <w:color w:val="000000"/>
                <w:sz w:val="26"/>
              </w:rPr>
            </w:pPr>
            <w:r>
              <w:rPr>
                <w:noProof/>
              </w:rPr>
              <w:drawing>
                <wp:inline distT="0" distB="0" distL="0" distR="0" wp14:anchorId="610A2372" wp14:editId="5CFEB1A4">
                  <wp:extent cx="455767" cy="699715"/>
                  <wp:effectExtent l="0" t="0" r="1905" b="5715"/>
                  <wp:docPr id="3" name="Рисунок 3" descr="https://znanium.com/cover/1002/100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nanium.com/cover/1002/100282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747" cy="704290"/>
                          </a:xfrm>
                          <a:prstGeom prst="rect">
                            <a:avLst/>
                          </a:prstGeom>
                          <a:noFill/>
                          <a:ln>
                            <a:noFill/>
                          </a:ln>
                        </pic:spPr>
                      </pic:pic>
                    </a:graphicData>
                  </a:graphic>
                </wp:inline>
              </w:drawing>
            </w:r>
          </w:p>
        </w:tc>
        <w:tc>
          <w:tcPr>
            <w:tcW w:w="9042" w:type="dxa"/>
            <w:tcBorders>
              <w:top w:val="single" w:sz="6" w:space="0" w:color="auto"/>
              <w:left w:val="single" w:sz="4" w:space="0" w:color="auto"/>
              <w:bottom w:val="single" w:sz="6" w:space="0" w:color="auto"/>
              <w:right w:val="single" w:sz="4" w:space="0" w:color="auto"/>
            </w:tcBorders>
            <w:shd w:val="clear" w:color="auto" w:fill="FFFFFF"/>
          </w:tcPr>
          <w:p w:rsidR="00507505" w:rsidRPr="00425E15" w:rsidRDefault="00507505" w:rsidP="00425E15">
            <w:pPr>
              <w:widowControl/>
              <w:shd w:val="clear" w:color="auto" w:fill="FFFFFF"/>
              <w:ind w:left="57" w:right="57"/>
              <w:jc w:val="both"/>
              <w:rPr>
                <w:color w:val="000000"/>
                <w:sz w:val="24"/>
                <w:szCs w:val="24"/>
              </w:rPr>
            </w:pPr>
            <w:proofErr w:type="spellStart"/>
            <w:r w:rsidRPr="00425E15">
              <w:rPr>
                <w:color w:val="000000"/>
                <w:sz w:val="24"/>
                <w:szCs w:val="24"/>
              </w:rPr>
              <w:t>Богдашевский</w:t>
            </w:r>
            <w:proofErr w:type="spellEnd"/>
            <w:r w:rsidRPr="00425E15">
              <w:rPr>
                <w:color w:val="000000"/>
                <w:sz w:val="24"/>
                <w:szCs w:val="24"/>
              </w:rPr>
              <w:t>, А. Основы финансовой грамотности</w:t>
            </w:r>
            <w:proofErr w:type="gramStart"/>
            <w:r w:rsidRPr="00425E15">
              <w:rPr>
                <w:color w:val="000000"/>
                <w:sz w:val="24"/>
                <w:szCs w:val="24"/>
              </w:rPr>
              <w:t xml:space="preserve"> :</w:t>
            </w:r>
            <w:proofErr w:type="gramEnd"/>
            <w:r w:rsidRPr="00425E15">
              <w:rPr>
                <w:color w:val="000000"/>
                <w:sz w:val="24"/>
                <w:szCs w:val="24"/>
              </w:rPr>
              <w:t xml:space="preserve"> краткий курс / А. </w:t>
            </w:r>
            <w:proofErr w:type="spellStart"/>
            <w:r w:rsidRPr="00425E15">
              <w:rPr>
                <w:color w:val="000000"/>
                <w:sz w:val="24"/>
                <w:szCs w:val="24"/>
              </w:rPr>
              <w:t>Богдашевский</w:t>
            </w:r>
            <w:proofErr w:type="spellEnd"/>
            <w:r w:rsidRPr="00425E15">
              <w:rPr>
                <w:color w:val="000000"/>
                <w:sz w:val="24"/>
                <w:szCs w:val="24"/>
              </w:rPr>
              <w:t>. – Москва</w:t>
            </w:r>
            <w:proofErr w:type="gramStart"/>
            <w:r w:rsidRPr="00425E15">
              <w:rPr>
                <w:color w:val="000000"/>
                <w:sz w:val="24"/>
                <w:szCs w:val="24"/>
              </w:rPr>
              <w:t xml:space="preserve"> :</w:t>
            </w:r>
            <w:proofErr w:type="gramEnd"/>
            <w:r w:rsidRPr="00425E15">
              <w:rPr>
                <w:color w:val="000000"/>
                <w:sz w:val="24"/>
                <w:szCs w:val="24"/>
              </w:rPr>
              <w:t xml:space="preserve"> Альпина </w:t>
            </w:r>
            <w:proofErr w:type="spellStart"/>
            <w:r w:rsidRPr="00425E15">
              <w:rPr>
                <w:color w:val="000000"/>
                <w:sz w:val="24"/>
                <w:szCs w:val="24"/>
              </w:rPr>
              <w:t>Паблишер</w:t>
            </w:r>
            <w:proofErr w:type="spellEnd"/>
            <w:r w:rsidRPr="00425E15">
              <w:rPr>
                <w:color w:val="000000"/>
                <w:sz w:val="24"/>
                <w:szCs w:val="24"/>
              </w:rPr>
              <w:t>, 2018. – 304 с. – ISBN 978-5-9614-6626-3. – Текст</w:t>
            </w:r>
            <w:proofErr w:type="gramStart"/>
            <w:r w:rsidRPr="00425E15">
              <w:rPr>
                <w:color w:val="000000"/>
                <w:sz w:val="24"/>
                <w:szCs w:val="24"/>
              </w:rPr>
              <w:t xml:space="preserve"> :</w:t>
            </w:r>
            <w:proofErr w:type="gramEnd"/>
            <w:r w:rsidRPr="00425E15">
              <w:rPr>
                <w:color w:val="000000"/>
                <w:sz w:val="24"/>
                <w:szCs w:val="24"/>
              </w:rPr>
              <w:t xml:space="preserve"> электронный // Znanium.com : электронно-библиотечная система : [сайт]. – URL: </w:t>
            </w:r>
            <w:hyperlink r:id="rId19" w:history="1">
              <w:r w:rsidRPr="00256A50">
                <w:rPr>
                  <w:rStyle w:val="ad"/>
                  <w:sz w:val="24"/>
                  <w:szCs w:val="24"/>
                </w:rPr>
                <w:t>https://znanium.com/catalog/product/1002829</w:t>
              </w:r>
            </w:hyperlink>
            <w:r>
              <w:rPr>
                <w:color w:val="000000"/>
                <w:sz w:val="24"/>
                <w:szCs w:val="24"/>
              </w:rPr>
              <w:t xml:space="preserve"> </w:t>
            </w:r>
            <w:r w:rsidRPr="00425E15">
              <w:rPr>
                <w:color w:val="000000"/>
                <w:sz w:val="24"/>
                <w:szCs w:val="24"/>
              </w:rPr>
              <w:t xml:space="preserve">(дата обращения: </w:t>
            </w:r>
            <w:r>
              <w:rPr>
                <w:color w:val="000000"/>
                <w:sz w:val="24"/>
                <w:szCs w:val="24"/>
              </w:rPr>
              <w:t>13.12</w:t>
            </w:r>
            <w:r w:rsidRPr="00425E15">
              <w:rPr>
                <w:color w:val="000000"/>
                <w:sz w:val="24"/>
                <w:szCs w:val="24"/>
              </w:rPr>
              <w:t>.2022). – Режим доступа: для авторизир. пользователей.</w:t>
            </w:r>
          </w:p>
        </w:tc>
      </w:tr>
      <w:tr w:rsidR="00507505" w:rsidTr="004A2641">
        <w:trPr>
          <w:trHeight w:val="288"/>
          <w:jc w:val="center"/>
        </w:trPr>
        <w:tc>
          <w:tcPr>
            <w:tcW w:w="2985" w:type="dxa"/>
            <w:tcBorders>
              <w:top w:val="single" w:sz="4" w:space="0" w:color="auto"/>
              <w:left w:val="single" w:sz="4" w:space="0" w:color="auto"/>
              <w:bottom w:val="single" w:sz="4" w:space="0" w:color="auto"/>
              <w:right w:val="single" w:sz="4" w:space="0" w:color="auto"/>
            </w:tcBorders>
            <w:shd w:val="clear" w:color="auto" w:fill="FFFFFF"/>
          </w:tcPr>
          <w:p w:rsidR="00507505" w:rsidRPr="001D0D50" w:rsidRDefault="00507505" w:rsidP="0027327C">
            <w:pPr>
              <w:ind w:left="113" w:right="113"/>
              <w:jc w:val="center"/>
              <w:rPr>
                <w:shd w:val="clear" w:color="auto" w:fill="FFFFFF"/>
              </w:rPr>
            </w:pPr>
            <w:r w:rsidRPr="001D0D50">
              <w:rPr>
                <w:shd w:val="clear" w:color="auto" w:fill="FFFFFF"/>
              </w:rPr>
              <w:t>ЛАНЬ.</w:t>
            </w:r>
          </w:p>
          <w:p w:rsidR="00507505" w:rsidRPr="001D0D50" w:rsidRDefault="00507505" w:rsidP="0027327C">
            <w:pPr>
              <w:ind w:left="113" w:right="113"/>
              <w:jc w:val="center"/>
              <w:rPr>
                <w:shd w:val="clear" w:color="auto" w:fill="FFFFFF"/>
              </w:rPr>
            </w:pPr>
            <w:r w:rsidRPr="001D0D50">
              <w:rPr>
                <w:shd w:val="clear" w:color="auto" w:fill="FFFFFF"/>
              </w:rPr>
              <w:t>Электронно-библиотечная система</w:t>
            </w:r>
          </w:p>
          <w:p w:rsidR="00507505" w:rsidRPr="00200FA7" w:rsidRDefault="00507505" w:rsidP="0027327C">
            <w:pPr>
              <w:ind w:left="113" w:right="113"/>
              <w:jc w:val="center"/>
              <w:rPr>
                <w:shd w:val="clear" w:color="auto" w:fill="FFFFFF"/>
              </w:rPr>
            </w:pPr>
            <w:r w:rsidRPr="001D0D50">
              <w:rPr>
                <w:u w:val="single"/>
                <w:shd w:val="clear" w:color="auto" w:fill="FFFFFF"/>
              </w:rPr>
              <w:t>http://e.lanbook.com/</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507505" w:rsidRDefault="00507505" w:rsidP="0027327C">
            <w:pPr>
              <w:jc w:val="center"/>
              <w:rPr>
                <w:noProof/>
              </w:rPr>
            </w:pPr>
            <w:r>
              <w:rPr>
                <w:noProof/>
              </w:rPr>
              <w:drawing>
                <wp:inline distT="0" distB="0" distL="0" distR="0" wp14:anchorId="31F1C9A1" wp14:editId="23D0F24B">
                  <wp:extent cx="516834" cy="732908"/>
                  <wp:effectExtent l="0" t="0" r="0" b="0"/>
                  <wp:docPr id="1" name="Рисунок 1" descr="Бочарова Т.А. - Основы экономики и финансовой грамо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чарова Т.А. - Основы экономики и финансовой грамотности"/>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7802" cy="734281"/>
                          </a:xfrm>
                          <a:prstGeom prst="rect">
                            <a:avLst/>
                          </a:prstGeom>
                          <a:noFill/>
                          <a:ln>
                            <a:noFill/>
                          </a:ln>
                        </pic:spPr>
                      </pic:pic>
                    </a:graphicData>
                  </a:graphic>
                </wp:inline>
              </w:drawing>
            </w:r>
          </w:p>
        </w:tc>
        <w:tc>
          <w:tcPr>
            <w:tcW w:w="9042" w:type="dxa"/>
            <w:tcBorders>
              <w:top w:val="single" w:sz="6" w:space="0" w:color="auto"/>
              <w:left w:val="single" w:sz="4" w:space="0" w:color="auto"/>
              <w:bottom w:val="single" w:sz="6" w:space="0" w:color="auto"/>
              <w:right w:val="single" w:sz="4" w:space="0" w:color="auto"/>
            </w:tcBorders>
            <w:shd w:val="clear" w:color="auto" w:fill="FFFFFF"/>
          </w:tcPr>
          <w:p w:rsidR="00507505" w:rsidRPr="004A2641" w:rsidRDefault="00507505" w:rsidP="00B966BA">
            <w:pPr>
              <w:tabs>
                <w:tab w:val="left" w:pos="317"/>
              </w:tabs>
              <w:ind w:left="57" w:right="57"/>
              <w:contextualSpacing/>
              <w:jc w:val="both"/>
              <w:rPr>
                <w:iCs/>
                <w:sz w:val="24"/>
                <w:szCs w:val="24"/>
              </w:rPr>
            </w:pPr>
            <w:proofErr w:type="spellStart"/>
            <w:r w:rsidRPr="004A2641">
              <w:rPr>
                <w:iCs/>
                <w:sz w:val="24"/>
                <w:szCs w:val="24"/>
              </w:rPr>
              <w:t>Бочарова</w:t>
            </w:r>
            <w:proofErr w:type="spellEnd"/>
            <w:r w:rsidRPr="004A2641">
              <w:rPr>
                <w:iCs/>
                <w:sz w:val="24"/>
                <w:szCs w:val="24"/>
              </w:rPr>
              <w:t>, Т. А. Основы экономики и финансовой грамотности</w:t>
            </w:r>
            <w:proofErr w:type="gramStart"/>
            <w:r w:rsidRPr="004A2641">
              <w:rPr>
                <w:iCs/>
                <w:sz w:val="24"/>
                <w:szCs w:val="24"/>
              </w:rPr>
              <w:t xml:space="preserve"> :</w:t>
            </w:r>
            <w:proofErr w:type="gramEnd"/>
            <w:r w:rsidRPr="004A2641">
              <w:rPr>
                <w:iCs/>
                <w:sz w:val="24"/>
                <w:szCs w:val="24"/>
              </w:rPr>
              <w:t xml:space="preserve"> учебно-методическое пособие / Т. А. </w:t>
            </w:r>
            <w:proofErr w:type="spellStart"/>
            <w:r w:rsidRPr="004A2641">
              <w:rPr>
                <w:iCs/>
                <w:sz w:val="24"/>
                <w:szCs w:val="24"/>
              </w:rPr>
              <w:t>Бочарова</w:t>
            </w:r>
            <w:proofErr w:type="spellEnd"/>
            <w:r w:rsidRPr="004A2641">
              <w:rPr>
                <w:iCs/>
                <w:sz w:val="24"/>
                <w:szCs w:val="24"/>
              </w:rPr>
              <w:t>. – Барнаул</w:t>
            </w:r>
            <w:proofErr w:type="gramStart"/>
            <w:r w:rsidRPr="004A2641">
              <w:rPr>
                <w:iCs/>
                <w:sz w:val="24"/>
                <w:szCs w:val="24"/>
              </w:rPr>
              <w:t xml:space="preserve"> :</w:t>
            </w:r>
            <w:proofErr w:type="gramEnd"/>
            <w:r w:rsidRPr="004A2641">
              <w:rPr>
                <w:iCs/>
                <w:sz w:val="24"/>
                <w:szCs w:val="24"/>
              </w:rPr>
              <w:t xml:space="preserve"> Алтайский государственный педагогический университет, 2018. – 92 с. – Текст</w:t>
            </w:r>
            <w:proofErr w:type="gramStart"/>
            <w:r w:rsidRPr="004A2641">
              <w:rPr>
                <w:iCs/>
                <w:sz w:val="24"/>
                <w:szCs w:val="24"/>
              </w:rPr>
              <w:t xml:space="preserve"> :</w:t>
            </w:r>
            <w:proofErr w:type="gramEnd"/>
            <w:r w:rsidRPr="004A2641">
              <w:rPr>
                <w:iCs/>
                <w:sz w:val="24"/>
                <w:szCs w:val="24"/>
              </w:rPr>
              <w:t xml:space="preserve"> электронный // Лань : электронно-библиотечная система </w:t>
            </w:r>
            <w:r w:rsidRPr="004A2641">
              <w:rPr>
                <w:bCs/>
                <w:iCs/>
                <w:sz w:val="24"/>
                <w:szCs w:val="24"/>
              </w:rPr>
              <w:t>:</w:t>
            </w:r>
            <w:r w:rsidRPr="004A2641">
              <w:rPr>
                <w:iCs/>
                <w:sz w:val="24"/>
                <w:szCs w:val="24"/>
              </w:rPr>
              <w:t xml:space="preserve"> [сайт]. – URL: </w:t>
            </w:r>
            <w:r w:rsidRPr="004A2641">
              <w:rPr>
                <w:iCs/>
                <w:color w:val="0000FF"/>
                <w:sz w:val="24"/>
                <w:szCs w:val="24"/>
                <w:u w:val="single"/>
              </w:rPr>
              <w:t>https://e.lanbook.com/book/119526</w:t>
            </w:r>
            <w:r w:rsidRPr="004A2641">
              <w:rPr>
                <w:iCs/>
                <w:sz w:val="24"/>
                <w:szCs w:val="24"/>
              </w:rPr>
              <w:t xml:space="preserve"> (дата обращения: 03.02.2022). – Режим доступа: для авторизир. пользователей.</w:t>
            </w:r>
          </w:p>
        </w:tc>
      </w:tr>
    </w:tbl>
    <w:p w:rsidR="008D3CA1" w:rsidRDefault="008D3CA1">
      <w:pPr>
        <w:jc w:val="center"/>
        <w:rPr>
          <w:sz w:val="28"/>
        </w:rPr>
      </w:pPr>
    </w:p>
    <w:sectPr w:rsidR="008D3CA1">
      <w:headerReference w:type="default" r:id="rId21"/>
      <w:footerReference w:type="even" r:id="rId22"/>
      <w:footerReference w:type="default" r:id="rId23"/>
      <w:pgSz w:w="16834" w:h="11909" w:orient="landscape" w:code="9"/>
      <w:pgMar w:top="851" w:right="851" w:bottom="851" w:left="1134" w:header="720" w:footer="720" w:gutter="0"/>
      <w:cols w: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D8" w:rsidRDefault="007923D8">
      <w:r>
        <w:separator/>
      </w:r>
    </w:p>
  </w:endnote>
  <w:endnote w:type="continuationSeparator" w:id="0">
    <w:p w:rsidR="007923D8" w:rsidRDefault="0079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A1" w:rsidRDefault="00E94A0E">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w:t>
    </w:r>
    <w:r>
      <w:rPr>
        <w:rStyle w:val="ae"/>
      </w:rPr>
      <w:fldChar w:fldCharType="end"/>
    </w:r>
  </w:p>
  <w:p w:rsidR="008D3CA1" w:rsidRDefault="008D3CA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A1" w:rsidRDefault="00E94A0E">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07505">
      <w:rPr>
        <w:rStyle w:val="ae"/>
        <w:noProof/>
      </w:rPr>
      <w:t>1</w:t>
    </w:r>
    <w:r>
      <w:rPr>
        <w:rStyle w:val="ae"/>
      </w:rPr>
      <w:fldChar w:fldCharType="end"/>
    </w:r>
  </w:p>
  <w:p w:rsidR="008D3CA1" w:rsidRDefault="008D3CA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D8" w:rsidRDefault="007923D8">
      <w:r>
        <w:separator/>
      </w:r>
    </w:p>
  </w:footnote>
  <w:footnote w:type="continuationSeparator" w:id="0">
    <w:p w:rsidR="007923D8" w:rsidRDefault="0079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D2" w:rsidRPr="00715ED2" w:rsidRDefault="00715ED2" w:rsidP="00715ED2">
    <w:pPr>
      <w:tabs>
        <w:tab w:val="center" w:pos="4677"/>
        <w:tab w:val="right" w:pos="9355"/>
      </w:tabs>
      <w:jc w:val="right"/>
    </w:pPr>
    <w:r w:rsidRPr="00715ED2">
      <w:t>Общий гуманитарный и социально-экономический учебный цикл</w:t>
    </w:r>
  </w:p>
  <w:p w:rsidR="00715ED2" w:rsidRPr="00715ED2" w:rsidRDefault="00715ED2" w:rsidP="00715ED2">
    <w:pPr>
      <w:tabs>
        <w:tab w:val="center" w:pos="4677"/>
        <w:tab w:val="right" w:pos="9355"/>
      </w:tabs>
    </w:pPr>
  </w:p>
  <w:p w:rsidR="008D3CA1" w:rsidRDefault="008D3CA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B3E"/>
    <w:multiLevelType w:val="hybridMultilevel"/>
    <w:tmpl w:val="89921E5A"/>
    <w:lvl w:ilvl="0" w:tplc="E1C60202">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
    <w:nsid w:val="01E60025"/>
    <w:multiLevelType w:val="hybridMultilevel"/>
    <w:tmpl w:val="46EE8CF8"/>
    <w:lvl w:ilvl="0" w:tplc="9A984726">
      <w:start w:val="1"/>
      <w:numFmt w:val="decimal"/>
      <w:lvlText w:val="%1."/>
      <w:lvlJc w:val="left"/>
      <w:pPr>
        <w:tabs>
          <w:tab w:val="left" w:pos="720"/>
        </w:tabs>
        <w:ind w:left="720" w:hanging="360"/>
      </w:pPr>
      <w:rPr>
        <w:rFonts w:ascii="Times New Roman" w:hAnsi="Times New Roman"/>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
    <w:nsid w:val="05C74185"/>
    <w:multiLevelType w:val="hybridMultilevel"/>
    <w:tmpl w:val="8C10D996"/>
    <w:lvl w:ilvl="0" w:tplc="96B06CF4">
      <w:start w:val="1"/>
      <w:numFmt w:val="decimal"/>
      <w:lvlText w:val="%1."/>
      <w:lvlJc w:val="left"/>
      <w:pPr>
        <w:tabs>
          <w:tab w:val="left" w:pos="720"/>
        </w:tabs>
        <w:ind w:left="720" w:hanging="360"/>
      </w:pPr>
      <w:rPr>
        <w:b w:val="0"/>
        <w:sz w:val="24"/>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3">
    <w:nsid w:val="0ED3680C"/>
    <w:multiLevelType w:val="hybridMultilevel"/>
    <w:tmpl w:val="66ECF57A"/>
    <w:lvl w:ilvl="0" w:tplc="F32228FA">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4">
    <w:nsid w:val="1039085E"/>
    <w:multiLevelType w:val="hybridMultilevel"/>
    <w:tmpl w:val="AF42E8BA"/>
    <w:lvl w:ilvl="0" w:tplc="9BB05BFE">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5">
    <w:nsid w:val="115D3F64"/>
    <w:multiLevelType w:val="hybridMultilevel"/>
    <w:tmpl w:val="4A109690"/>
    <w:lvl w:ilvl="0" w:tplc="FC68D9EA">
      <w:start w:val="1"/>
      <w:numFmt w:val="decimal"/>
      <w:lvlText w:val="%1."/>
      <w:lvlJc w:val="left"/>
      <w:pPr>
        <w:ind w:left="720" w:hanging="360"/>
      </w:pPr>
      <w:rPr>
        <w:rFonts w:ascii="Times New Roman" w:hAnsi="Times New Roman"/>
        <w:b w:val="0"/>
        <w:i w:val="0"/>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CE29D7"/>
    <w:multiLevelType w:val="hybridMultilevel"/>
    <w:tmpl w:val="99084DC0"/>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7">
    <w:nsid w:val="14C038DA"/>
    <w:multiLevelType w:val="hybridMultilevel"/>
    <w:tmpl w:val="6EEA81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8">
    <w:nsid w:val="194770A8"/>
    <w:multiLevelType w:val="hybridMultilevel"/>
    <w:tmpl w:val="B508A580"/>
    <w:lvl w:ilvl="0" w:tplc="FC68D9EA">
      <w:start w:val="1"/>
      <w:numFmt w:val="decimal"/>
      <w:lvlText w:val="%1."/>
      <w:lvlJc w:val="left"/>
      <w:pPr>
        <w:ind w:left="720" w:hanging="360"/>
      </w:pPr>
      <w:rPr>
        <w:rFonts w:ascii="Times New Roman" w:hAnsi="Times New Roman"/>
        <w:b w:val="0"/>
        <w:i w:val="0"/>
        <w:sz w:val="26"/>
      </w:rPr>
    </w:lvl>
    <w:lvl w:ilvl="1" w:tplc="BD88BBAE">
      <w:start w:val="1"/>
      <w:numFmt w:val="decimal"/>
      <w:lvlText w:val="%2."/>
      <w:lvlJc w:val="left"/>
      <w:pPr>
        <w:ind w:left="1440" w:hanging="360"/>
      </w:pPr>
      <w:rPr>
        <w:rFonts w:ascii="Times New Roman" w:hAnsi="Times New Roman"/>
        <w:b w:val="0"/>
        <w:i w:val="0"/>
        <w:sz w:val="26"/>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BF3532"/>
    <w:multiLevelType w:val="hybridMultilevel"/>
    <w:tmpl w:val="4E3A697A"/>
    <w:lvl w:ilvl="0" w:tplc="FF84F106">
      <w:start w:val="1"/>
      <w:numFmt w:val="decimal"/>
      <w:lvlText w:val="%1."/>
      <w:lvlJc w:val="left"/>
      <w:pPr>
        <w:tabs>
          <w:tab w:val="left" w:pos="720"/>
        </w:tabs>
        <w:ind w:left="720" w:hanging="360"/>
      </w:pPr>
      <w:rPr>
        <w:b w:val="0"/>
        <w:sz w:val="24"/>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0">
    <w:nsid w:val="201D2F31"/>
    <w:multiLevelType w:val="hybridMultilevel"/>
    <w:tmpl w:val="A4EED480"/>
    <w:lvl w:ilvl="0" w:tplc="C34AAA66">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1">
    <w:nsid w:val="214A500F"/>
    <w:multiLevelType w:val="hybridMultilevel"/>
    <w:tmpl w:val="4C4EC32A"/>
    <w:lvl w:ilvl="0" w:tplc="25327BBA">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083001"/>
    <w:multiLevelType w:val="hybridMultilevel"/>
    <w:tmpl w:val="AB487698"/>
    <w:lvl w:ilvl="0" w:tplc="E0525684">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3">
    <w:nsid w:val="28F87497"/>
    <w:multiLevelType w:val="hybridMultilevel"/>
    <w:tmpl w:val="A6AED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5E28B2"/>
    <w:multiLevelType w:val="hybridMultilevel"/>
    <w:tmpl w:val="8D38223A"/>
    <w:lvl w:ilvl="0" w:tplc="FC68D9EA">
      <w:start w:val="1"/>
      <w:numFmt w:val="decimal"/>
      <w:lvlText w:val="%1."/>
      <w:lvlJc w:val="left"/>
      <w:pPr>
        <w:ind w:left="720" w:hanging="360"/>
      </w:pPr>
      <w:rPr>
        <w:rFonts w:ascii="Times New Roman" w:hAnsi="Times New Roman"/>
        <w:b w:val="0"/>
        <w:i w:val="0"/>
        <w:sz w:val="26"/>
      </w:rPr>
    </w:lvl>
    <w:lvl w:ilvl="1" w:tplc="BD88BBAE">
      <w:start w:val="1"/>
      <w:numFmt w:val="decimal"/>
      <w:lvlText w:val="%2."/>
      <w:lvlJc w:val="left"/>
      <w:pPr>
        <w:ind w:left="1440" w:hanging="360"/>
      </w:pPr>
      <w:rPr>
        <w:rFonts w:ascii="Times New Roman" w:hAnsi="Times New Roman"/>
        <w:b w:val="0"/>
        <w:i w:val="0"/>
        <w:sz w:val="26"/>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4D7301"/>
    <w:multiLevelType w:val="hybridMultilevel"/>
    <w:tmpl w:val="51161808"/>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6">
    <w:nsid w:val="2CF90EC1"/>
    <w:multiLevelType w:val="hybridMultilevel"/>
    <w:tmpl w:val="C084364E"/>
    <w:lvl w:ilvl="0" w:tplc="C8BC6E62">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7">
    <w:nsid w:val="35302682"/>
    <w:multiLevelType w:val="hybridMultilevel"/>
    <w:tmpl w:val="1096BF56"/>
    <w:lvl w:ilvl="0" w:tplc="F2461096">
      <w:start w:val="1"/>
      <w:numFmt w:val="decimal"/>
      <w:lvlText w:val="%1."/>
      <w:lvlJc w:val="left"/>
      <w:pPr>
        <w:tabs>
          <w:tab w:val="left" w:pos="720"/>
        </w:tabs>
        <w:ind w:left="720" w:hanging="360"/>
      </w:pPr>
      <w:rPr>
        <w:rFonts w:ascii="Times New Roman" w:hAnsi="Times New Roman"/>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8">
    <w:nsid w:val="35AD5D9D"/>
    <w:multiLevelType w:val="hybridMultilevel"/>
    <w:tmpl w:val="1F648C6C"/>
    <w:lvl w:ilvl="0" w:tplc="FC68D9EA">
      <w:start w:val="1"/>
      <w:numFmt w:val="decimal"/>
      <w:lvlText w:val="%1."/>
      <w:lvlJc w:val="left"/>
      <w:pPr>
        <w:ind w:left="720" w:hanging="360"/>
      </w:pPr>
      <w:rPr>
        <w:rFonts w:ascii="Times New Roman" w:hAnsi="Times New Roman"/>
        <w:b w:val="0"/>
        <w:i w:val="0"/>
        <w:sz w:val="26"/>
      </w:rPr>
    </w:lvl>
    <w:lvl w:ilvl="1" w:tplc="BD88BBAE">
      <w:start w:val="1"/>
      <w:numFmt w:val="decimal"/>
      <w:lvlText w:val="%2."/>
      <w:lvlJc w:val="left"/>
      <w:pPr>
        <w:ind w:left="1440" w:hanging="360"/>
      </w:pPr>
      <w:rPr>
        <w:rFonts w:ascii="Times New Roman" w:hAnsi="Times New Roman"/>
        <w:b w:val="0"/>
        <w:i w:val="0"/>
        <w:sz w:val="26"/>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F6138"/>
    <w:multiLevelType w:val="hybridMultilevel"/>
    <w:tmpl w:val="82AC7A40"/>
    <w:lvl w:ilvl="0" w:tplc="FC68D9EA">
      <w:start w:val="1"/>
      <w:numFmt w:val="decimal"/>
      <w:lvlText w:val="%1."/>
      <w:lvlJc w:val="left"/>
      <w:pPr>
        <w:ind w:left="720" w:hanging="360"/>
      </w:pPr>
      <w:rPr>
        <w:rFonts w:ascii="Times New Roman" w:hAnsi="Times New Roman"/>
        <w:b w:val="0"/>
        <w:i w:val="0"/>
        <w:sz w:val="26"/>
      </w:rPr>
    </w:lvl>
    <w:lvl w:ilvl="1" w:tplc="BD88BBAE">
      <w:start w:val="1"/>
      <w:numFmt w:val="decimal"/>
      <w:lvlText w:val="%2."/>
      <w:lvlJc w:val="left"/>
      <w:pPr>
        <w:ind w:left="1440" w:hanging="360"/>
      </w:pPr>
      <w:rPr>
        <w:rFonts w:ascii="Times New Roman" w:hAnsi="Times New Roman"/>
        <w:b w:val="0"/>
        <w:i w:val="0"/>
        <w:sz w:val="26"/>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BC46D4"/>
    <w:multiLevelType w:val="hybridMultilevel"/>
    <w:tmpl w:val="9112F154"/>
    <w:lvl w:ilvl="0" w:tplc="626ADC76">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1">
    <w:nsid w:val="3E5E6728"/>
    <w:multiLevelType w:val="hybridMultilevel"/>
    <w:tmpl w:val="48403AE6"/>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2">
    <w:nsid w:val="40E42A0F"/>
    <w:multiLevelType w:val="hybridMultilevel"/>
    <w:tmpl w:val="C3BA41A0"/>
    <w:lvl w:ilvl="0" w:tplc="EBE0AEEA">
      <w:start w:val="1"/>
      <w:numFmt w:val="decimal"/>
      <w:lvlText w:val="%1."/>
      <w:lvlJc w:val="left"/>
      <w:pPr>
        <w:tabs>
          <w:tab w:val="left" w:pos="720"/>
        </w:tabs>
        <w:ind w:left="720" w:hanging="360"/>
      </w:pPr>
      <w:rPr>
        <w:rFonts w:ascii="Times New Roman" w:hAnsi="Times New Roman"/>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3">
    <w:nsid w:val="43CE7A40"/>
    <w:multiLevelType w:val="hybridMultilevel"/>
    <w:tmpl w:val="92CC1D22"/>
    <w:lvl w:ilvl="0" w:tplc="F25AED3C">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4">
    <w:nsid w:val="441F29F6"/>
    <w:multiLevelType w:val="hybridMultilevel"/>
    <w:tmpl w:val="9250B474"/>
    <w:lvl w:ilvl="0" w:tplc="C8BC6E62">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5">
    <w:nsid w:val="46446041"/>
    <w:multiLevelType w:val="hybridMultilevel"/>
    <w:tmpl w:val="81BECF20"/>
    <w:lvl w:ilvl="0" w:tplc="FC68D9EA">
      <w:start w:val="1"/>
      <w:numFmt w:val="decimal"/>
      <w:lvlText w:val="%1."/>
      <w:lvlJc w:val="left"/>
      <w:pPr>
        <w:ind w:left="720" w:hanging="360"/>
      </w:pPr>
      <w:rPr>
        <w:rFonts w:ascii="Times New Roman" w:hAnsi="Times New Roman"/>
        <w:b w:val="0"/>
        <w:i w:val="0"/>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6F730F4"/>
    <w:multiLevelType w:val="hybridMultilevel"/>
    <w:tmpl w:val="7F484CD6"/>
    <w:lvl w:ilvl="0" w:tplc="E0525684">
      <w:start w:val="1"/>
      <w:numFmt w:val="decimal"/>
      <w:lvlText w:val="%1."/>
      <w:lvlJc w:val="left"/>
      <w:pPr>
        <w:tabs>
          <w:tab w:val="left" w:pos="360"/>
        </w:tabs>
        <w:ind w:left="360" w:hanging="360"/>
      </w:pPr>
      <w:rPr>
        <w:b w:val="0"/>
      </w:rPr>
    </w:lvl>
    <w:lvl w:ilvl="1" w:tplc="04190019">
      <w:start w:val="1"/>
      <w:numFmt w:val="lowerLetter"/>
      <w:lvlText w:val="%2."/>
      <w:lvlJc w:val="left"/>
      <w:pPr>
        <w:tabs>
          <w:tab w:val="left" w:pos="1080"/>
        </w:tabs>
        <w:ind w:left="1080" w:hanging="360"/>
      </w:pPr>
    </w:lvl>
    <w:lvl w:ilvl="2" w:tplc="0419001B">
      <w:start w:val="1"/>
      <w:numFmt w:val="lowerRoman"/>
      <w:lvlText w:val="%3."/>
      <w:lvlJc w:val="right"/>
      <w:pPr>
        <w:tabs>
          <w:tab w:val="left" w:pos="1800"/>
        </w:tabs>
        <w:ind w:left="1800" w:hanging="180"/>
      </w:pPr>
    </w:lvl>
    <w:lvl w:ilvl="3" w:tplc="0419000F">
      <w:start w:val="1"/>
      <w:numFmt w:val="decimal"/>
      <w:lvlText w:val="%4."/>
      <w:lvlJc w:val="left"/>
      <w:pPr>
        <w:tabs>
          <w:tab w:val="left" w:pos="2520"/>
        </w:tabs>
        <w:ind w:left="2520" w:hanging="360"/>
      </w:pPr>
    </w:lvl>
    <w:lvl w:ilvl="4" w:tplc="04190019">
      <w:start w:val="1"/>
      <w:numFmt w:val="lowerLetter"/>
      <w:lvlText w:val="%5."/>
      <w:lvlJc w:val="left"/>
      <w:pPr>
        <w:tabs>
          <w:tab w:val="left" w:pos="3240"/>
        </w:tabs>
        <w:ind w:left="3240" w:hanging="360"/>
      </w:pPr>
    </w:lvl>
    <w:lvl w:ilvl="5" w:tplc="0419001B">
      <w:start w:val="1"/>
      <w:numFmt w:val="lowerRoman"/>
      <w:lvlText w:val="%6."/>
      <w:lvlJc w:val="right"/>
      <w:pPr>
        <w:tabs>
          <w:tab w:val="left" w:pos="3960"/>
        </w:tabs>
        <w:ind w:left="3960" w:hanging="180"/>
      </w:pPr>
    </w:lvl>
    <w:lvl w:ilvl="6" w:tplc="0419000F">
      <w:start w:val="1"/>
      <w:numFmt w:val="decimal"/>
      <w:lvlText w:val="%7."/>
      <w:lvlJc w:val="left"/>
      <w:pPr>
        <w:tabs>
          <w:tab w:val="left" w:pos="4680"/>
        </w:tabs>
        <w:ind w:left="4680" w:hanging="360"/>
      </w:pPr>
    </w:lvl>
    <w:lvl w:ilvl="7" w:tplc="04190019">
      <w:start w:val="1"/>
      <w:numFmt w:val="lowerLetter"/>
      <w:lvlText w:val="%8."/>
      <w:lvlJc w:val="left"/>
      <w:pPr>
        <w:tabs>
          <w:tab w:val="left" w:pos="5400"/>
        </w:tabs>
        <w:ind w:left="5400" w:hanging="360"/>
      </w:pPr>
    </w:lvl>
    <w:lvl w:ilvl="8" w:tplc="0419001B">
      <w:start w:val="1"/>
      <w:numFmt w:val="lowerRoman"/>
      <w:lvlText w:val="%9."/>
      <w:lvlJc w:val="right"/>
      <w:pPr>
        <w:tabs>
          <w:tab w:val="left" w:pos="6120"/>
        </w:tabs>
        <w:ind w:left="6120" w:hanging="180"/>
      </w:pPr>
    </w:lvl>
  </w:abstractNum>
  <w:abstractNum w:abstractNumId="27">
    <w:nsid w:val="4A915BF3"/>
    <w:multiLevelType w:val="hybridMultilevel"/>
    <w:tmpl w:val="8326E946"/>
    <w:lvl w:ilvl="0" w:tplc="E0525684">
      <w:start w:val="1"/>
      <w:numFmt w:val="decimal"/>
      <w:lvlText w:val="%1."/>
      <w:lvlJc w:val="left"/>
      <w:pPr>
        <w:tabs>
          <w:tab w:val="left" w:pos="360"/>
        </w:tabs>
        <w:ind w:left="360" w:hanging="360"/>
      </w:pPr>
      <w:rPr>
        <w:b w:val="0"/>
      </w:rPr>
    </w:lvl>
    <w:lvl w:ilvl="1" w:tplc="04190019">
      <w:start w:val="1"/>
      <w:numFmt w:val="lowerLetter"/>
      <w:lvlText w:val="%2."/>
      <w:lvlJc w:val="left"/>
      <w:pPr>
        <w:tabs>
          <w:tab w:val="left" w:pos="1080"/>
        </w:tabs>
        <w:ind w:left="1080" w:hanging="360"/>
      </w:pPr>
    </w:lvl>
    <w:lvl w:ilvl="2" w:tplc="0419001B">
      <w:start w:val="1"/>
      <w:numFmt w:val="lowerRoman"/>
      <w:lvlText w:val="%3."/>
      <w:lvlJc w:val="right"/>
      <w:pPr>
        <w:tabs>
          <w:tab w:val="left" w:pos="1800"/>
        </w:tabs>
        <w:ind w:left="1800" w:hanging="180"/>
      </w:pPr>
    </w:lvl>
    <w:lvl w:ilvl="3" w:tplc="0419000F">
      <w:start w:val="1"/>
      <w:numFmt w:val="decimal"/>
      <w:lvlText w:val="%4."/>
      <w:lvlJc w:val="left"/>
      <w:pPr>
        <w:tabs>
          <w:tab w:val="left" w:pos="2520"/>
        </w:tabs>
        <w:ind w:left="2520" w:hanging="360"/>
      </w:pPr>
    </w:lvl>
    <w:lvl w:ilvl="4" w:tplc="04190019">
      <w:start w:val="1"/>
      <w:numFmt w:val="lowerLetter"/>
      <w:lvlText w:val="%5."/>
      <w:lvlJc w:val="left"/>
      <w:pPr>
        <w:tabs>
          <w:tab w:val="left" w:pos="3240"/>
        </w:tabs>
        <w:ind w:left="3240" w:hanging="360"/>
      </w:pPr>
    </w:lvl>
    <w:lvl w:ilvl="5" w:tplc="0419001B">
      <w:start w:val="1"/>
      <w:numFmt w:val="lowerRoman"/>
      <w:lvlText w:val="%6."/>
      <w:lvlJc w:val="right"/>
      <w:pPr>
        <w:tabs>
          <w:tab w:val="left" w:pos="3960"/>
        </w:tabs>
        <w:ind w:left="3960" w:hanging="180"/>
      </w:pPr>
    </w:lvl>
    <w:lvl w:ilvl="6" w:tplc="0419000F">
      <w:start w:val="1"/>
      <w:numFmt w:val="decimal"/>
      <w:lvlText w:val="%7."/>
      <w:lvlJc w:val="left"/>
      <w:pPr>
        <w:tabs>
          <w:tab w:val="left" w:pos="4680"/>
        </w:tabs>
        <w:ind w:left="4680" w:hanging="360"/>
      </w:pPr>
    </w:lvl>
    <w:lvl w:ilvl="7" w:tplc="04190019">
      <w:start w:val="1"/>
      <w:numFmt w:val="lowerLetter"/>
      <w:lvlText w:val="%8."/>
      <w:lvlJc w:val="left"/>
      <w:pPr>
        <w:tabs>
          <w:tab w:val="left" w:pos="5400"/>
        </w:tabs>
        <w:ind w:left="5400" w:hanging="360"/>
      </w:pPr>
    </w:lvl>
    <w:lvl w:ilvl="8" w:tplc="0419001B">
      <w:start w:val="1"/>
      <w:numFmt w:val="lowerRoman"/>
      <w:lvlText w:val="%9."/>
      <w:lvlJc w:val="right"/>
      <w:pPr>
        <w:tabs>
          <w:tab w:val="left" w:pos="6120"/>
        </w:tabs>
        <w:ind w:left="6120" w:hanging="180"/>
      </w:pPr>
    </w:lvl>
  </w:abstractNum>
  <w:abstractNum w:abstractNumId="28">
    <w:nsid w:val="4D531DE5"/>
    <w:multiLevelType w:val="hybridMultilevel"/>
    <w:tmpl w:val="DED2BCB8"/>
    <w:lvl w:ilvl="0" w:tplc="E0525684">
      <w:start w:val="1"/>
      <w:numFmt w:val="decimal"/>
      <w:lvlText w:val="%1."/>
      <w:lvlJc w:val="left"/>
      <w:pPr>
        <w:tabs>
          <w:tab w:val="left" w:pos="360"/>
        </w:tabs>
        <w:ind w:left="360" w:hanging="360"/>
      </w:pPr>
      <w:rPr>
        <w:b w:val="0"/>
      </w:rPr>
    </w:lvl>
    <w:lvl w:ilvl="1" w:tplc="04190019">
      <w:start w:val="1"/>
      <w:numFmt w:val="lowerLetter"/>
      <w:lvlText w:val="%2."/>
      <w:lvlJc w:val="left"/>
      <w:pPr>
        <w:tabs>
          <w:tab w:val="left" w:pos="1080"/>
        </w:tabs>
        <w:ind w:left="1080" w:hanging="360"/>
      </w:pPr>
    </w:lvl>
    <w:lvl w:ilvl="2" w:tplc="0419001B">
      <w:start w:val="1"/>
      <w:numFmt w:val="lowerRoman"/>
      <w:lvlText w:val="%3."/>
      <w:lvlJc w:val="right"/>
      <w:pPr>
        <w:tabs>
          <w:tab w:val="left" w:pos="1800"/>
        </w:tabs>
        <w:ind w:left="1800" w:hanging="180"/>
      </w:pPr>
    </w:lvl>
    <w:lvl w:ilvl="3" w:tplc="0419000F">
      <w:start w:val="1"/>
      <w:numFmt w:val="decimal"/>
      <w:lvlText w:val="%4."/>
      <w:lvlJc w:val="left"/>
      <w:pPr>
        <w:tabs>
          <w:tab w:val="left" w:pos="2520"/>
        </w:tabs>
        <w:ind w:left="2520" w:hanging="360"/>
      </w:pPr>
    </w:lvl>
    <w:lvl w:ilvl="4" w:tplc="04190019">
      <w:start w:val="1"/>
      <w:numFmt w:val="lowerLetter"/>
      <w:lvlText w:val="%5."/>
      <w:lvlJc w:val="left"/>
      <w:pPr>
        <w:tabs>
          <w:tab w:val="left" w:pos="3240"/>
        </w:tabs>
        <w:ind w:left="3240" w:hanging="360"/>
      </w:pPr>
    </w:lvl>
    <w:lvl w:ilvl="5" w:tplc="0419001B">
      <w:start w:val="1"/>
      <w:numFmt w:val="lowerRoman"/>
      <w:lvlText w:val="%6."/>
      <w:lvlJc w:val="right"/>
      <w:pPr>
        <w:tabs>
          <w:tab w:val="left" w:pos="3960"/>
        </w:tabs>
        <w:ind w:left="3960" w:hanging="180"/>
      </w:pPr>
    </w:lvl>
    <w:lvl w:ilvl="6" w:tplc="0419000F">
      <w:start w:val="1"/>
      <w:numFmt w:val="decimal"/>
      <w:lvlText w:val="%7."/>
      <w:lvlJc w:val="left"/>
      <w:pPr>
        <w:tabs>
          <w:tab w:val="left" w:pos="4680"/>
        </w:tabs>
        <w:ind w:left="4680" w:hanging="360"/>
      </w:pPr>
    </w:lvl>
    <w:lvl w:ilvl="7" w:tplc="04190019">
      <w:start w:val="1"/>
      <w:numFmt w:val="lowerLetter"/>
      <w:lvlText w:val="%8."/>
      <w:lvlJc w:val="left"/>
      <w:pPr>
        <w:tabs>
          <w:tab w:val="left" w:pos="5400"/>
        </w:tabs>
        <w:ind w:left="5400" w:hanging="360"/>
      </w:pPr>
    </w:lvl>
    <w:lvl w:ilvl="8" w:tplc="0419001B">
      <w:start w:val="1"/>
      <w:numFmt w:val="lowerRoman"/>
      <w:lvlText w:val="%9."/>
      <w:lvlJc w:val="right"/>
      <w:pPr>
        <w:tabs>
          <w:tab w:val="left" w:pos="6120"/>
        </w:tabs>
        <w:ind w:left="6120" w:hanging="180"/>
      </w:pPr>
    </w:lvl>
  </w:abstractNum>
  <w:abstractNum w:abstractNumId="29">
    <w:nsid w:val="55317833"/>
    <w:multiLevelType w:val="hybridMultilevel"/>
    <w:tmpl w:val="CD500B2A"/>
    <w:lvl w:ilvl="0" w:tplc="E0525684">
      <w:start w:val="1"/>
      <w:numFmt w:val="decimal"/>
      <w:lvlText w:val="%1."/>
      <w:lvlJc w:val="left"/>
      <w:pPr>
        <w:tabs>
          <w:tab w:val="left" w:pos="360"/>
        </w:tabs>
        <w:ind w:left="360" w:hanging="360"/>
      </w:pPr>
      <w:rPr>
        <w:b w:val="0"/>
      </w:rPr>
    </w:lvl>
    <w:lvl w:ilvl="1" w:tplc="04190019">
      <w:start w:val="1"/>
      <w:numFmt w:val="lowerLetter"/>
      <w:lvlText w:val="%2."/>
      <w:lvlJc w:val="left"/>
      <w:pPr>
        <w:tabs>
          <w:tab w:val="left" w:pos="1080"/>
        </w:tabs>
        <w:ind w:left="1080" w:hanging="360"/>
      </w:pPr>
    </w:lvl>
    <w:lvl w:ilvl="2" w:tplc="0419001B">
      <w:start w:val="1"/>
      <w:numFmt w:val="lowerRoman"/>
      <w:lvlText w:val="%3."/>
      <w:lvlJc w:val="right"/>
      <w:pPr>
        <w:tabs>
          <w:tab w:val="left" w:pos="1800"/>
        </w:tabs>
        <w:ind w:left="1800" w:hanging="180"/>
      </w:pPr>
    </w:lvl>
    <w:lvl w:ilvl="3" w:tplc="0419000F">
      <w:start w:val="1"/>
      <w:numFmt w:val="decimal"/>
      <w:lvlText w:val="%4."/>
      <w:lvlJc w:val="left"/>
      <w:pPr>
        <w:tabs>
          <w:tab w:val="left" w:pos="2520"/>
        </w:tabs>
        <w:ind w:left="2520" w:hanging="360"/>
      </w:pPr>
    </w:lvl>
    <w:lvl w:ilvl="4" w:tplc="04190019">
      <w:start w:val="1"/>
      <w:numFmt w:val="lowerLetter"/>
      <w:lvlText w:val="%5."/>
      <w:lvlJc w:val="left"/>
      <w:pPr>
        <w:tabs>
          <w:tab w:val="left" w:pos="3240"/>
        </w:tabs>
        <w:ind w:left="3240" w:hanging="360"/>
      </w:pPr>
    </w:lvl>
    <w:lvl w:ilvl="5" w:tplc="0419001B">
      <w:start w:val="1"/>
      <w:numFmt w:val="lowerRoman"/>
      <w:lvlText w:val="%6."/>
      <w:lvlJc w:val="right"/>
      <w:pPr>
        <w:tabs>
          <w:tab w:val="left" w:pos="3960"/>
        </w:tabs>
        <w:ind w:left="3960" w:hanging="180"/>
      </w:pPr>
    </w:lvl>
    <w:lvl w:ilvl="6" w:tplc="0419000F">
      <w:start w:val="1"/>
      <w:numFmt w:val="decimal"/>
      <w:lvlText w:val="%7."/>
      <w:lvlJc w:val="left"/>
      <w:pPr>
        <w:tabs>
          <w:tab w:val="left" w:pos="4680"/>
        </w:tabs>
        <w:ind w:left="4680" w:hanging="360"/>
      </w:pPr>
    </w:lvl>
    <w:lvl w:ilvl="7" w:tplc="04190019">
      <w:start w:val="1"/>
      <w:numFmt w:val="lowerLetter"/>
      <w:lvlText w:val="%8."/>
      <w:lvlJc w:val="left"/>
      <w:pPr>
        <w:tabs>
          <w:tab w:val="left" w:pos="5400"/>
        </w:tabs>
        <w:ind w:left="5400" w:hanging="360"/>
      </w:pPr>
    </w:lvl>
    <w:lvl w:ilvl="8" w:tplc="0419001B">
      <w:start w:val="1"/>
      <w:numFmt w:val="lowerRoman"/>
      <w:lvlText w:val="%9."/>
      <w:lvlJc w:val="right"/>
      <w:pPr>
        <w:tabs>
          <w:tab w:val="left" w:pos="6120"/>
        </w:tabs>
        <w:ind w:left="6120" w:hanging="180"/>
      </w:pPr>
    </w:lvl>
  </w:abstractNum>
  <w:abstractNum w:abstractNumId="30">
    <w:nsid w:val="55B4124F"/>
    <w:multiLevelType w:val="hybridMultilevel"/>
    <w:tmpl w:val="71985EB8"/>
    <w:lvl w:ilvl="0" w:tplc="F2461096">
      <w:start w:val="1"/>
      <w:numFmt w:val="decimal"/>
      <w:lvlText w:val="%1."/>
      <w:lvlJc w:val="left"/>
      <w:pPr>
        <w:tabs>
          <w:tab w:val="left" w:pos="720"/>
        </w:tabs>
        <w:ind w:left="720" w:hanging="360"/>
      </w:pPr>
      <w:rPr>
        <w:rFonts w:ascii="Times New Roman" w:hAnsi="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C8C4063"/>
    <w:multiLevelType w:val="hybridMultilevel"/>
    <w:tmpl w:val="098E0F76"/>
    <w:lvl w:ilvl="0" w:tplc="FC68D9EA">
      <w:start w:val="1"/>
      <w:numFmt w:val="decimal"/>
      <w:lvlText w:val="%1."/>
      <w:lvlJc w:val="left"/>
      <w:pPr>
        <w:ind w:left="720" w:hanging="360"/>
      </w:pPr>
      <w:rPr>
        <w:rFonts w:ascii="Times New Roman" w:hAnsi="Times New Roman"/>
        <w:b w:val="0"/>
        <w:i w:val="0"/>
        <w:sz w:val="26"/>
      </w:rPr>
    </w:lvl>
    <w:lvl w:ilvl="1" w:tplc="BD88BBAE">
      <w:start w:val="1"/>
      <w:numFmt w:val="decimal"/>
      <w:lvlText w:val="%2."/>
      <w:lvlJc w:val="left"/>
      <w:pPr>
        <w:ind w:left="1440" w:hanging="360"/>
      </w:pPr>
      <w:rPr>
        <w:rFonts w:ascii="Times New Roman" w:hAnsi="Times New Roman"/>
        <w:b w:val="0"/>
        <w:i w:val="0"/>
        <w:sz w:val="26"/>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E9E2637"/>
    <w:multiLevelType w:val="hybridMultilevel"/>
    <w:tmpl w:val="5936F7CE"/>
    <w:lvl w:ilvl="0" w:tplc="8CC8478E">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33">
    <w:nsid w:val="6103726F"/>
    <w:multiLevelType w:val="hybridMultilevel"/>
    <w:tmpl w:val="0A4E95F0"/>
    <w:lvl w:ilvl="0" w:tplc="D5F0D22C">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34">
    <w:nsid w:val="633107F1"/>
    <w:multiLevelType w:val="hybridMultilevel"/>
    <w:tmpl w:val="CF62997E"/>
    <w:lvl w:ilvl="0" w:tplc="523C39AC">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35">
    <w:nsid w:val="65EF5753"/>
    <w:multiLevelType w:val="hybridMultilevel"/>
    <w:tmpl w:val="4D20128E"/>
    <w:lvl w:ilvl="0" w:tplc="5600C6DC">
      <w:start w:val="1"/>
      <w:numFmt w:val="decimal"/>
      <w:lvlText w:val="%1."/>
      <w:lvlJc w:val="left"/>
      <w:pPr>
        <w:tabs>
          <w:tab w:val="left" w:pos="720"/>
        </w:tabs>
        <w:ind w:left="720" w:hanging="360"/>
      </w:pPr>
      <w:rPr>
        <w:rFonts w:ascii="Times New Roman" w:hAnsi="Times New Roman"/>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36">
    <w:nsid w:val="69681452"/>
    <w:multiLevelType w:val="hybridMultilevel"/>
    <w:tmpl w:val="53BCCA34"/>
    <w:lvl w:ilvl="0" w:tplc="12F22E4A">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37">
    <w:nsid w:val="6C500D87"/>
    <w:multiLevelType w:val="hybridMultilevel"/>
    <w:tmpl w:val="71BA7C5A"/>
    <w:lvl w:ilvl="0" w:tplc="96B06CF4">
      <w:start w:val="1"/>
      <w:numFmt w:val="decimal"/>
      <w:lvlText w:val="%1."/>
      <w:lvlJc w:val="left"/>
      <w:pPr>
        <w:tabs>
          <w:tab w:val="left" w:pos="720"/>
        </w:tabs>
        <w:ind w:left="720" w:hanging="360"/>
      </w:pPr>
      <w:rPr>
        <w:b w:val="0"/>
        <w:sz w:val="24"/>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38">
    <w:nsid w:val="6F9049A7"/>
    <w:multiLevelType w:val="hybridMultilevel"/>
    <w:tmpl w:val="CA5CBD5E"/>
    <w:lvl w:ilvl="0" w:tplc="6F265ED6">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39">
    <w:nsid w:val="70356550"/>
    <w:multiLevelType w:val="hybridMultilevel"/>
    <w:tmpl w:val="AF32AFC0"/>
    <w:lvl w:ilvl="0" w:tplc="C656680A">
      <w:start w:val="1"/>
      <w:numFmt w:val="decimal"/>
      <w:lvlText w:val="%1."/>
      <w:lvlJc w:val="left"/>
      <w:pPr>
        <w:tabs>
          <w:tab w:val="left" w:pos="720"/>
        </w:tabs>
        <w:ind w:left="720" w:hanging="360"/>
      </w:pPr>
      <w:rPr>
        <w:b w:val="0"/>
      </w:r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40">
    <w:nsid w:val="721269AD"/>
    <w:multiLevelType w:val="hybridMultilevel"/>
    <w:tmpl w:val="B7D04920"/>
    <w:lvl w:ilvl="0" w:tplc="E0525684">
      <w:start w:val="1"/>
      <w:numFmt w:val="decimal"/>
      <w:lvlText w:val="%1."/>
      <w:lvlJc w:val="left"/>
      <w:pPr>
        <w:tabs>
          <w:tab w:val="left" w:pos="360"/>
        </w:tabs>
        <w:ind w:left="360" w:hanging="360"/>
      </w:pPr>
      <w:rPr>
        <w:b w:val="0"/>
      </w:rPr>
    </w:lvl>
    <w:lvl w:ilvl="1" w:tplc="04190019">
      <w:start w:val="1"/>
      <w:numFmt w:val="lowerLetter"/>
      <w:lvlText w:val="%2."/>
      <w:lvlJc w:val="left"/>
      <w:pPr>
        <w:tabs>
          <w:tab w:val="left" w:pos="1080"/>
        </w:tabs>
        <w:ind w:left="1080" w:hanging="360"/>
      </w:pPr>
    </w:lvl>
    <w:lvl w:ilvl="2" w:tplc="0419001B">
      <w:start w:val="1"/>
      <w:numFmt w:val="lowerRoman"/>
      <w:lvlText w:val="%3."/>
      <w:lvlJc w:val="right"/>
      <w:pPr>
        <w:tabs>
          <w:tab w:val="left" w:pos="1800"/>
        </w:tabs>
        <w:ind w:left="1800" w:hanging="180"/>
      </w:pPr>
    </w:lvl>
    <w:lvl w:ilvl="3" w:tplc="0419000F">
      <w:start w:val="1"/>
      <w:numFmt w:val="decimal"/>
      <w:lvlText w:val="%4."/>
      <w:lvlJc w:val="left"/>
      <w:pPr>
        <w:tabs>
          <w:tab w:val="left" w:pos="2520"/>
        </w:tabs>
        <w:ind w:left="2520" w:hanging="360"/>
      </w:pPr>
    </w:lvl>
    <w:lvl w:ilvl="4" w:tplc="04190019">
      <w:start w:val="1"/>
      <w:numFmt w:val="lowerLetter"/>
      <w:lvlText w:val="%5."/>
      <w:lvlJc w:val="left"/>
      <w:pPr>
        <w:tabs>
          <w:tab w:val="left" w:pos="3240"/>
        </w:tabs>
        <w:ind w:left="3240" w:hanging="360"/>
      </w:pPr>
    </w:lvl>
    <w:lvl w:ilvl="5" w:tplc="0419001B">
      <w:start w:val="1"/>
      <w:numFmt w:val="lowerRoman"/>
      <w:lvlText w:val="%6."/>
      <w:lvlJc w:val="right"/>
      <w:pPr>
        <w:tabs>
          <w:tab w:val="left" w:pos="3960"/>
        </w:tabs>
        <w:ind w:left="3960" w:hanging="180"/>
      </w:pPr>
    </w:lvl>
    <w:lvl w:ilvl="6" w:tplc="0419000F">
      <w:start w:val="1"/>
      <w:numFmt w:val="decimal"/>
      <w:lvlText w:val="%7."/>
      <w:lvlJc w:val="left"/>
      <w:pPr>
        <w:tabs>
          <w:tab w:val="left" w:pos="4680"/>
        </w:tabs>
        <w:ind w:left="4680" w:hanging="360"/>
      </w:pPr>
    </w:lvl>
    <w:lvl w:ilvl="7" w:tplc="04190019">
      <w:start w:val="1"/>
      <w:numFmt w:val="lowerLetter"/>
      <w:lvlText w:val="%8."/>
      <w:lvlJc w:val="left"/>
      <w:pPr>
        <w:tabs>
          <w:tab w:val="left" w:pos="5400"/>
        </w:tabs>
        <w:ind w:left="5400" w:hanging="360"/>
      </w:pPr>
    </w:lvl>
    <w:lvl w:ilvl="8" w:tplc="0419001B">
      <w:start w:val="1"/>
      <w:numFmt w:val="lowerRoman"/>
      <w:lvlText w:val="%9."/>
      <w:lvlJc w:val="right"/>
      <w:pPr>
        <w:tabs>
          <w:tab w:val="left" w:pos="6120"/>
        </w:tabs>
        <w:ind w:left="6120" w:hanging="180"/>
      </w:pPr>
    </w:lvl>
  </w:abstractNum>
  <w:num w:numId="1">
    <w:abstractNumId w:val="21"/>
  </w:num>
  <w:num w:numId="2">
    <w:abstractNumId w:val="12"/>
  </w:num>
  <w:num w:numId="3">
    <w:abstractNumId w:val="39"/>
  </w:num>
  <w:num w:numId="4">
    <w:abstractNumId w:val="13"/>
  </w:num>
  <w:num w:numId="5">
    <w:abstractNumId w:val="22"/>
  </w:num>
  <w:num w:numId="6">
    <w:abstractNumId w:val="10"/>
  </w:num>
  <w:num w:numId="7">
    <w:abstractNumId w:val="2"/>
  </w:num>
  <w:num w:numId="8">
    <w:abstractNumId w:val="9"/>
  </w:num>
  <w:num w:numId="9">
    <w:abstractNumId w:val="16"/>
  </w:num>
  <w:num w:numId="10">
    <w:abstractNumId w:val="24"/>
  </w:num>
  <w:num w:numId="11">
    <w:abstractNumId w:val="7"/>
  </w:num>
  <w:num w:numId="12">
    <w:abstractNumId w:val="40"/>
  </w:num>
  <w:num w:numId="13">
    <w:abstractNumId w:val="26"/>
  </w:num>
  <w:num w:numId="14">
    <w:abstractNumId w:val="29"/>
  </w:num>
  <w:num w:numId="15">
    <w:abstractNumId w:val="28"/>
  </w:num>
  <w:num w:numId="16">
    <w:abstractNumId w:val="27"/>
  </w:num>
  <w:num w:numId="17">
    <w:abstractNumId w:val="6"/>
  </w:num>
  <w:num w:numId="18">
    <w:abstractNumId w:val="20"/>
  </w:num>
  <w:num w:numId="19">
    <w:abstractNumId w:val="34"/>
  </w:num>
  <w:num w:numId="20">
    <w:abstractNumId w:val="23"/>
  </w:num>
  <w:num w:numId="21">
    <w:abstractNumId w:val="35"/>
  </w:num>
  <w:num w:numId="22">
    <w:abstractNumId w:val="33"/>
  </w:num>
  <w:num w:numId="23">
    <w:abstractNumId w:val="15"/>
  </w:num>
  <w:num w:numId="24">
    <w:abstractNumId w:val="36"/>
  </w:num>
  <w:num w:numId="25">
    <w:abstractNumId w:val="3"/>
  </w:num>
  <w:num w:numId="26">
    <w:abstractNumId w:val="32"/>
  </w:num>
  <w:num w:numId="27">
    <w:abstractNumId w:val="0"/>
  </w:num>
  <w:num w:numId="28">
    <w:abstractNumId w:val="17"/>
  </w:num>
  <w:num w:numId="29">
    <w:abstractNumId w:val="37"/>
  </w:num>
  <w:num w:numId="30">
    <w:abstractNumId w:val="1"/>
  </w:num>
  <w:num w:numId="31">
    <w:abstractNumId w:val="38"/>
  </w:num>
  <w:num w:numId="32">
    <w:abstractNumId w:val="4"/>
  </w:num>
  <w:num w:numId="33">
    <w:abstractNumId w:val="3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8"/>
  </w:num>
  <w:num w:numId="37">
    <w:abstractNumId w:val="14"/>
  </w:num>
  <w:num w:numId="38">
    <w:abstractNumId w:val="18"/>
  </w:num>
  <w:num w:numId="39">
    <w:abstractNumId w:val="31"/>
  </w:num>
  <w:num w:numId="40">
    <w:abstractNumId w:val="5"/>
  </w:num>
  <w:num w:numId="41">
    <w:abstractNumId w:val="2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A1"/>
    <w:rsid w:val="00031EB0"/>
    <w:rsid w:val="00043011"/>
    <w:rsid w:val="0006687B"/>
    <w:rsid w:val="000B16E0"/>
    <w:rsid w:val="000B553C"/>
    <w:rsid w:val="000E1850"/>
    <w:rsid w:val="00160B3E"/>
    <w:rsid w:val="001767E1"/>
    <w:rsid w:val="0019517B"/>
    <w:rsid w:val="00195250"/>
    <w:rsid w:val="001E637A"/>
    <w:rsid w:val="001F6785"/>
    <w:rsid w:val="00200B11"/>
    <w:rsid w:val="00246B3E"/>
    <w:rsid w:val="00267685"/>
    <w:rsid w:val="002A32A0"/>
    <w:rsid w:val="003029C9"/>
    <w:rsid w:val="003100FC"/>
    <w:rsid w:val="003317A6"/>
    <w:rsid w:val="00342C1A"/>
    <w:rsid w:val="00394230"/>
    <w:rsid w:val="003D7975"/>
    <w:rsid w:val="003E6DB6"/>
    <w:rsid w:val="00405D3D"/>
    <w:rsid w:val="00425E15"/>
    <w:rsid w:val="00445246"/>
    <w:rsid w:val="00477BD6"/>
    <w:rsid w:val="00487610"/>
    <w:rsid w:val="004A2641"/>
    <w:rsid w:val="005064A3"/>
    <w:rsid w:val="00507505"/>
    <w:rsid w:val="0051480D"/>
    <w:rsid w:val="00526D91"/>
    <w:rsid w:val="0058505F"/>
    <w:rsid w:val="005A7FA2"/>
    <w:rsid w:val="005B0FAE"/>
    <w:rsid w:val="005F483D"/>
    <w:rsid w:val="0061237A"/>
    <w:rsid w:val="00613F3A"/>
    <w:rsid w:val="006335A0"/>
    <w:rsid w:val="0067789B"/>
    <w:rsid w:val="006E1944"/>
    <w:rsid w:val="00702BCC"/>
    <w:rsid w:val="00715ED2"/>
    <w:rsid w:val="00717DA3"/>
    <w:rsid w:val="00737543"/>
    <w:rsid w:val="00754672"/>
    <w:rsid w:val="007923D8"/>
    <w:rsid w:val="007A6693"/>
    <w:rsid w:val="007F1111"/>
    <w:rsid w:val="00807557"/>
    <w:rsid w:val="008127FE"/>
    <w:rsid w:val="00833918"/>
    <w:rsid w:val="00834494"/>
    <w:rsid w:val="00874DC9"/>
    <w:rsid w:val="008A600E"/>
    <w:rsid w:val="008B0479"/>
    <w:rsid w:val="008B2935"/>
    <w:rsid w:val="008C5530"/>
    <w:rsid w:val="008C6DF9"/>
    <w:rsid w:val="008C7701"/>
    <w:rsid w:val="008D3CA1"/>
    <w:rsid w:val="008E5F84"/>
    <w:rsid w:val="008F13D0"/>
    <w:rsid w:val="009046E3"/>
    <w:rsid w:val="00911228"/>
    <w:rsid w:val="009207CC"/>
    <w:rsid w:val="0093107A"/>
    <w:rsid w:val="00972520"/>
    <w:rsid w:val="009915A7"/>
    <w:rsid w:val="009D3A35"/>
    <w:rsid w:val="00A173EB"/>
    <w:rsid w:val="00A7270F"/>
    <w:rsid w:val="00A85B02"/>
    <w:rsid w:val="00AB120D"/>
    <w:rsid w:val="00AB6B36"/>
    <w:rsid w:val="00AE3762"/>
    <w:rsid w:val="00B13C19"/>
    <w:rsid w:val="00B15D7E"/>
    <w:rsid w:val="00B4345B"/>
    <w:rsid w:val="00B67999"/>
    <w:rsid w:val="00B73971"/>
    <w:rsid w:val="00B769B1"/>
    <w:rsid w:val="00B966BA"/>
    <w:rsid w:val="00C134DC"/>
    <w:rsid w:val="00C23D7D"/>
    <w:rsid w:val="00C24971"/>
    <w:rsid w:val="00C8578F"/>
    <w:rsid w:val="00CC190A"/>
    <w:rsid w:val="00CD6024"/>
    <w:rsid w:val="00D02BFD"/>
    <w:rsid w:val="00D03014"/>
    <w:rsid w:val="00D14D0C"/>
    <w:rsid w:val="00D22D51"/>
    <w:rsid w:val="00D52D40"/>
    <w:rsid w:val="00D624C0"/>
    <w:rsid w:val="00D80E1A"/>
    <w:rsid w:val="00D841B2"/>
    <w:rsid w:val="00DD7A25"/>
    <w:rsid w:val="00E130B4"/>
    <w:rsid w:val="00E35C21"/>
    <w:rsid w:val="00E91A6A"/>
    <w:rsid w:val="00E9303F"/>
    <w:rsid w:val="00E94A0E"/>
    <w:rsid w:val="00F0424D"/>
    <w:rsid w:val="00F450CC"/>
    <w:rsid w:val="00FE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qFormat/>
    <w:pPr>
      <w:widowControl/>
      <w:spacing w:before="100" w:beforeAutospacing="1" w:after="100" w:afterAutospacing="1"/>
      <w:outlineLvl w:val="0"/>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widowControl/>
      <w:jc w:val="center"/>
    </w:pPr>
    <w:rPr>
      <w:sz w:val="28"/>
    </w:rPr>
  </w:style>
  <w:style w:type="paragraph" w:styleId="a3">
    <w:name w:val="footer"/>
    <w:basedOn w:val="a"/>
    <w:link w:val="a4"/>
    <w:pPr>
      <w:widowControl/>
      <w:tabs>
        <w:tab w:val="center" w:pos="4153"/>
        <w:tab w:val="right" w:pos="8306"/>
      </w:tabs>
    </w:pPr>
  </w:style>
  <w:style w:type="paragraph" w:customStyle="1" w:styleId="31">
    <w:name w:val="Основной текст 31"/>
    <w:basedOn w:val="a"/>
    <w:pPr>
      <w:widowControl/>
      <w:jc w:val="center"/>
    </w:pPr>
    <w:rPr>
      <w:sz w:val="28"/>
    </w:rPr>
  </w:style>
  <w:style w:type="paragraph" w:customStyle="1" w:styleId="a5">
    <w:name w:val="a"/>
    <w:basedOn w:val="a"/>
    <w:pPr>
      <w:widowControl/>
      <w:spacing w:before="100" w:beforeAutospacing="1" w:after="100" w:afterAutospacing="1"/>
    </w:pPr>
    <w:rPr>
      <w:sz w:val="24"/>
    </w:rPr>
  </w:style>
  <w:style w:type="paragraph" w:customStyle="1" w:styleId="Heading">
    <w:name w:val="Heading"/>
    <w:pPr>
      <w:widowControl w:val="0"/>
    </w:pPr>
    <w:rPr>
      <w:rFonts w:ascii="Arial" w:hAnsi="Arial"/>
      <w:b/>
      <w:sz w:val="22"/>
    </w:rPr>
  </w:style>
  <w:style w:type="paragraph" w:styleId="a6">
    <w:name w:val="Normal (Web)"/>
    <w:basedOn w:val="a"/>
    <w:pPr>
      <w:widowControl/>
      <w:spacing w:before="100" w:beforeAutospacing="1" w:after="100" w:afterAutospacing="1"/>
    </w:pPr>
    <w:rPr>
      <w:sz w:val="24"/>
    </w:rPr>
  </w:style>
  <w:style w:type="paragraph" w:styleId="a7">
    <w:name w:val="List Paragraph"/>
    <w:basedOn w:val="a"/>
    <w:qFormat/>
    <w:pPr>
      <w:widowControl/>
      <w:spacing w:after="200" w:line="276" w:lineRule="auto"/>
      <w:ind w:left="720"/>
      <w:contextualSpacing/>
    </w:pPr>
    <w:rPr>
      <w:rFonts w:ascii="Calibri" w:hAnsi="Calibri"/>
      <w:sz w:val="22"/>
    </w:rPr>
  </w:style>
  <w:style w:type="paragraph" w:styleId="a8">
    <w:name w:val="header"/>
    <w:basedOn w:val="a"/>
    <w:link w:val="a9"/>
    <w:pPr>
      <w:tabs>
        <w:tab w:val="center" w:pos="4677"/>
        <w:tab w:val="right" w:pos="9355"/>
      </w:tabs>
    </w:pPr>
  </w:style>
  <w:style w:type="paragraph" w:styleId="aa">
    <w:name w:val="Balloon Text"/>
    <w:basedOn w:val="a"/>
    <w:link w:val="ab"/>
    <w:rPr>
      <w:rFonts w:ascii="Tahoma" w:hAnsi="Tahoma"/>
      <w:sz w:val="16"/>
    </w:rPr>
  </w:style>
  <w:style w:type="character" w:styleId="ac">
    <w:name w:val="line number"/>
    <w:basedOn w:val="a0"/>
    <w:semiHidden/>
  </w:style>
  <w:style w:type="character" w:styleId="ad">
    <w:name w:val="Hyperlink"/>
    <w:rPr>
      <w:color w:val="0000FF"/>
      <w:u w:val="single"/>
    </w:rPr>
  </w:style>
  <w:style w:type="character" w:styleId="ae">
    <w:name w:val="page number"/>
    <w:basedOn w:val="a0"/>
  </w:style>
  <w:style w:type="character" w:styleId="af">
    <w:name w:val="Strong"/>
    <w:qFormat/>
    <w:rPr>
      <w:b/>
    </w:rPr>
  </w:style>
  <w:style w:type="character" w:customStyle="1" w:styleId="apple-converted-space">
    <w:name w:val="apple-converted-space"/>
    <w:basedOn w:val="a0"/>
  </w:style>
  <w:style w:type="character" w:styleId="af0">
    <w:name w:val="Emphasis"/>
    <w:qFormat/>
    <w:rPr>
      <w:i/>
    </w:rPr>
  </w:style>
  <w:style w:type="character" w:customStyle="1" w:styleId="10">
    <w:name w:val="Заголовок 1 Знак"/>
    <w:link w:val="1"/>
    <w:rPr>
      <w:b/>
      <w:sz w:val="48"/>
    </w:rPr>
  </w:style>
  <w:style w:type="character" w:customStyle="1" w:styleId="30">
    <w:name w:val="Основной текст 3 Знак"/>
    <w:link w:val="3"/>
    <w:rPr>
      <w:sz w:val="28"/>
    </w:rPr>
  </w:style>
  <w:style w:type="character" w:customStyle="1" w:styleId="a4">
    <w:name w:val="Нижний колонтитул Знак"/>
    <w:link w:val="a3"/>
  </w:style>
  <w:style w:type="character" w:customStyle="1" w:styleId="a9">
    <w:name w:val="Верхний колонтитул Знак"/>
    <w:basedOn w:val="a0"/>
    <w:link w:val="a8"/>
  </w:style>
  <w:style w:type="character" w:customStyle="1" w:styleId="ab">
    <w:name w:val="Текст выноски Знак"/>
    <w:link w:val="aa"/>
    <w:rPr>
      <w:rFonts w:ascii="Tahoma" w:hAnsi="Tahoma"/>
      <w:sz w:val="16"/>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archword">
    <w:name w:val="searchword"/>
    <w:rsid w:val="00B76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qFormat/>
    <w:pPr>
      <w:widowControl/>
      <w:spacing w:before="100" w:beforeAutospacing="1" w:after="100" w:afterAutospacing="1"/>
      <w:outlineLvl w:val="0"/>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widowControl/>
      <w:jc w:val="center"/>
    </w:pPr>
    <w:rPr>
      <w:sz w:val="28"/>
    </w:rPr>
  </w:style>
  <w:style w:type="paragraph" w:styleId="a3">
    <w:name w:val="footer"/>
    <w:basedOn w:val="a"/>
    <w:link w:val="a4"/>
    <w:pPr>
      <w:widowControl/>
      <w:tabs>
        <w:tab w:val="center" w:pos="4153"/>
        <w:tab w:val="right" w:pos="8306"/>
      </w:tabs>
    </w:pPr>
  </w:style>
  <w:style w:type="paragraph" w:customStyle="1" w:styleId="31">
    <w:name w:val="Основной текст 31"/>
    <w:basedOn w:val="a"/>
    <w:pPr>
      <w:widowControl/>
      <w:jc w:val="center"/>
    </w:pPr>
    <w:rPr>
      <w:sz w:val="28"/>
    </w:rPr>
  </w:style>
  <w:style w:type="paragraph" w:customStyle="1" w:styleId="a5">
    <w:name w:val="a"/>
    <w:basedOn w:val="a"/>
    <w:pPr>
      <w:widowControl/>
      <w:spacing w:before="100" w:beforeAutospacing="1" w:after="100" w:afterAutospacing="1"/>
    </w:pPr>
    <w:rPr>
      <w:sz w:val="24"/>
    </w:rPr>
  </w:style>
  <w:style w:type="paragraph" w:customStyle="1" w:styleId="Heading">
    <w:name w:val="Heading"/>
    <w:pPr>
      <w:widowControl w:val="0"/>
    </w:pPr>
    <w:rPr>
      <w:rFonts w:ascii="Arial" w:hAnsi="Arial"/>
      <w:b/>
      <w:sz w:val="22"/>
    </w:rPr>
  </w:style>
  <w:style w:type="paragraph" w:styleId="a6">
    <w:name w:val="Normal (Web)"/>
    <w:basedOn w:val="a"/>
    <w:pPr>
      <w:widowControl/>
      <w:spacing w:before="100" w:beforeAutospacing="1" w:after="100" w:afterAutospacing="1"/>
    </w:pPr>
    <w:rPr>
      <w:sz w:val="24"/>
    </w:rPr>
  </w:style>
  <w:style w:type="paragraph" w:styleId="a7">
    <w:name w:val="List Paragraph"/>
    <w:basedOn w:val="a"/>
    <w:qFormat/>
    <w:pPr>
      <w:widowControl/>
      <w:spacing w:after="200" w:line="276" w:lineRule="auto"/>
      <w:ind w:left="720"/>
      <w:contextualSpacing/>
    </w:pPr>
    <w:rPr>
      <w:rFonts w:ascii="Calibri" w:hAnsi="Calibri"/>
      <w:sz w:val="22"/>
    </w:rPr>
  </w:style>
  <w:style w:type="paragraph" w:styleId="a8">
    <w:name w:val="header"/>
    <w:basedOn w:val="a"/>
    <w:link w:val="a9"/>
    <w:pPr>
      <w:tabs>
        <w:tab w:val="center" w:pos="4677"/>
        <w:tab w:val="right" w:pos="9355"/>
      </w:tabs>
    </w:pPr>
  </w:style>
  <w:style w:type="paragraph" w:styleId="aa">
    <w:name w:val="Balloon Text"/>
    <w:basedOn w:val="a"/>
    <w:link w:val="ab"/>
    <w:rPr>
      <w:rFonts w:ascii="Tahoma" w:hAnsi="Tahoma"/>
      <w:sz w:val="16"/>
    </w:rPr>
  </w:style>
  <w:style w:type="character" w:styleId="ac">
    <w:name w:val="line number"/>
    <w:basedOn w:val="a0"/>
    <w:semiHidden/>
  </w:style>
  <w:style w:type="character" w:styleId="ad">
    <w:name w:val="Hyperlink"/>
    <w:rPr>
      <w:color w:val="0000FF"/>
      <w:u w:val="single"/>
    </w:rPr>
  </w:style>
  <w:style w:type="character" w:styleId="ae">
    <w:name w:val="page number"/>
    <w:basedOn w:val="a0"/>
  </w:style>
  <w:style w:type="character" w:styleId="af">
    <w:name w:val="Strong"/>
    <w:qFormat/>
    <w:rPr>
      <w:b/>
    </w:rPr>
  </w:style>
  <w:style w:type="character" w:customStyle="1" w:styleId="apple-converted-space">
    <w:name w:val="apple-converted-space"/>
    <w:basedOn w:val="a0"/>
  </w:style>
  <w:style w:type="character" w:styleId="af0">
    <w:name w:val="Emphasis"/>
    <w:qFormat/>
    <w:rPr>
      <w:i/>
    </w:rPr>
  </w:style>
  <w:style w:type="character" w:customStyle="1" w:styleId="10">
    <w:name w:val="Заголовок 1 Знак"/>
    <w:link w:val="1"/>
    <w:rPr>
      <w:b/>
      <w:sz w:val="48"/>
    </w:rPr>
  </w:style>
  <w:style w:type="character" w:customStyle="1" w:styleId="30">
    <w:name w:val="Основной текст 3 Знак"/>
    <w:link w:val="3"/>
    <w:rPr>
      <w:sz w:val="28"/>
    </w:rPr>
  </w:style>
  <w:style w:type="character" w:customStyle="1" w:styleId="a4">
    <w:name w:val="Нижний колонтитул Знак"/>
    <w:link w:val="a3"/>
  </w:style>
  <w:style w:type="character" w:customStyle="1" w:styleId="a9">
    <w:name w:val="Верхний колонтитул Знак"/>
    <w:basedOn w:val="a0"/>
    <w:link w:val="a8"/>
  </w:style>
  <w:style w:type="character" w:customStyle="1" w:styleId="ab">
    <w:name w:val="Текст выноски Знак"/>
    <w:link w:val="aa"/>
    <w:rPr>
      <w:rFonts w:ascii="Tahoma" w:hAnsi="Tahoma"/>
      <w:sz w:val="16"/>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archword">
    <w:name w:val="searchword"/>
    <w:rsid w:val="00B76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nanium.com/catalog/product/1861282"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znanium.com/catalog/product/100282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Сухановская Татьяна Леонидовна</dc:creator>
  <cp:lastModifiedBy>Сухановская Татьяна Леонидовна</cp:lastModifiedBy>
  <cp:revision>30</cp:revision>
  <dcterms:created xsi:type="dcterms:W3CDTF">2020-05-12T10:04:00Z</dcterms:created>
  <dcterms:modified xsi:type="dcterms:W3CDTF">2024-02-14T11:11:00Z</dcterms:modified>
</cp:coreProperties>
</file>