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6EB" w:rsidRPr="00FC1D19" w:rsidRDefault="00D42A5D" w:rsidP="002346EB">
      <w:pPr>
        <w:tabs>
          <w:tab w:val="left" w:pos="360"/>
        </w:tabs>
        <w:ind w:right="-16"/>
        <w:jc w:val="center"/>
        <w:rPr>
          <w:b/>
          <w:bCs/>
        </w:rPr>
      </w:pPr>
      <w:r w:rsidRPr="00FC1D19">
        <w:rPr>
          <w:b/>
          <w:bCs/>
        </w:rPr>
        <w:t xml:space="preserve"> </w:t>
      </w:r>
      <w:r w:rsidR="002346EB" w:rsidRPr="00FC1D19">
        <w:rPr>
          <w:b/>
          <w:bCs/>
        </w:rPr>
        <w:t>«Северный (Арктический) федеральный университет имени М.В. Ломоносова»</w:t>
      </w:r>
    </w:p>
    <w:p w:rsidR="004F5DD1" w:rsidRDefault="004F5DD1" w:rsidP="002346EB">
      <w:pPr>
        <w:tabs>
          <w:tab w:val="left" w:pos="360"/>
        </w:tabs>
        <w:ind w:right="-16"/>
        <w:jc w:val="center"/>
        <w:rPr>
          <w:bCs/>
          <w:sz w:val="22"/>
        </w:rPr>
      </w:pPr>
    </w:p>
    <w:p w:rsidR="00FC1D19" w:rsidRPr="004F5DD1" w:rsidRDefault="006E30CC" w:rsidP="002346EB">
      <w:pPr>
        <w:tabs>
          <w:tab w:val="left" w:pos="360"/>
        </w:tabs>
        <w:ind w:right="-16"/>
        <w:jc w:val="center"/>
        <w:rPr>
          <w:bCs/>
          <w:sz w:val="22"/>
        </w:rPr>
      </w:pPr>
      <w:r w:rsidRPr="004F5DD1">
        <w:rPr>
          <w:bCs/>
          <w:sz w:val="22"/>
        </w:rPr>
        <w:t>ИНТЕЛЛЕКТУАЛЬНЫЙ ЦЕНТР – НАУЧНАЯ БИБЛИОТЕКА ИМЕНИ Е.И. ОВСЯНКИНА</w:t>
      </w:r>
    </w:p>
    <w:p w:rsidR="00FC1D19" w:rsidRDefault="00FC1D19" w:rsidP="002346EB">
      <w:pPr>
        <w:tabs>
          <w:tab w:val="left" w:pos="360"/>
        </w:tabs>
        <w:ind w:right="-16"/>
        <w:jc w:val="center"/>
        <w:rPr>
          <w:b/>
          <w:bCs/>
        </w:rPr>
      </w:pPr>
    </w:p>
    <w:p w:rsidR="002346EB" w:rsidRPr="004F5DD1" w:rsidRDefault="00D42A5D" w:rsidP="002346EB">
      <w:pPr>
        <w:tabs>
          <w:tab w:val="left" w:pos="360"/>
        </w:tabs>
        <w:ind w:right="-16"/>
        <w:jc w:val="center"/>
        <w:rPr>
          <w:b/>
          <w:bCs/>
          <w:sz w:val="32"/>
        </w:rPr>
      </w:pPr>
      <w:r w:rsidRPr="004F5DD1">
        <w:rPr>
          <w:b/>
          <w:bCs/>
          <w:sz w:val="32"/>
        </w:rPr>
        <w:t>Информационно-библиотечный центр СПО</w:t>
      </w:r>
    </w:p>
    <w:p w:rsidR="002346EB" w:rsidRDefault="002346EB" w:rsidP="002346EB">
      <w:pPr>
        <w:tabs>
          <w:tab w:val="left" w:pos="360"/>
        </w:tabs>
        <w:ind w:right="-16"/>
        <w:jc w:val="center"/>
        <w:rPr>
          <w:b/>
          <w:bCs/>
        </w:rPr>
      </w:pPr>
    </w:p>
    <w:p w:rsidR="002346EB" w:rsidRDefault="002346EB" w:rsidP="002346EB">
      <w:pPr>
        <w:tabs>
          <w:tab w:val="left" w:pos="360"/>
        </w:tabs>
        <w:ind w:right="-16"/>
        <w:jc w:val="center"/>
        <w:rPr>
          <w:bCs/>
        </w:rPr>
      </w:pPr>
      <w:r>
        <w:rPr>
          <w:bCs/>
        </w:rPr>
        <w:t>Паспорт книжной выставки</w:t>
      </w:r>
    </w:p>
    <w:p w:rsidR="00B03FE4" w:rsidRDefault="00AD5FB4" w:rsidP="002346EB">
      <w:pPr>
        <w:tabs>
          <w:tab w:val="left" w:pos="360"/>
        </w:tabs>
        <w:ind w:right="-16"/>
        <w:jc w:val="center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-541655</wp:posOffset>
            </wp:positionH>
            <wp:positionV relativeFrom="paragraph">
              <wp:posOffset>247015</wp:posOffset>
            </wp:positionV>
            <wp:extent cx="6459855" cy="1940560"/>
            <wp:effectExtent l="0" t="0" r="0" b="0"/>
            <wp:wrapSquare wrapText="bothSides"/>
            <wp:docPr id="2" name="Рисунок 2" descr="C:\Users\i.matchina\Pictures\Дервиш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.matchina\Pictures\Дервиш-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2" t="29892" r="9131" b="20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855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46EB" w:rsidRDefault="002346EB" w:rsidP="002346EB">
      <w:pPr>
        <w:tabs>
          <w:tab w:val="left" w:pos="360"/>
        </w:tabs>
        <w:ind w:right="-16"/>
        <w:jc w:val="center"/>
      </w:pPr>
    </w:p>
    <w:p w:rsidR="002346EB" w:rsidRDefault="002346EB" w:rsidP="002346EB">
      <w:pPr>
        <w:tabs>
          <w:tab w:val="left" w:pos="360"/>
        </w:tabs>
        <w:ind w:right="-16"/>
        <w:jc w:val="both"/>
        <w:rPr>
          <w:rFonts w:eastAsia="Arial Unicode MS"/>
          <w:bCs/>
          <w:i/>
        </w:rPr>
      </w:pPr>
    </w:p>
    <w:p w:rsidR="00AA5704" w:rsidRPr="00AA5704" w:rsidRDefault="002346EB" w:rsidP="00B21164">
      <w:pPr>
        <w:tabs>
          <w:tab w:val="left" w:pos="9923"/>
        </w:tabs>
        <w:spacing w:line="276" w:lineRule="auto"/>
        <w:ind w:right="-16"/>
        <w:jc w:val="both"/>
      </w:pPr>
      <w:r>
        <w:rPr>
          <w:b/>
          <w:bCs/>
        </w:rPr>
        <w:t xml:space="preserve">1. Читательское назначение: </w:t>
      </w:r>
      <w:r w:rsidR="00763716" w:rsidRPr="00763716">
        <w:rPr>
          <w:bCs/>
        </w:rPr>
        <w:t>для</w:t>
      </w:r>
      <w:r w:rsidR="00763716">
        <w:rPr>
          <w:b/>
          <w:bCs/>
        </w:rPr>
        <w:t xml:space="preserve"> </w:t>
      </w:r>
      <w:r w:rsidR="00D42A5D">
        <w:rPr>
          <w:bCs/>
        </w:rPr>
        <w:t xml:space="preserve">курсантов </w:t>
      </w:r>
      <w:r w:rsidR="00AA5704">
        <w:rPr>
          <w:bCs/>
        </w:rPr>
        <w:t>и преподавател</w:t>
      </w:r>
      <w:r w:rsidR="00763716">
        <w:rPr>
          <w:bCs/>
        </w:rPr>
        <w:t>ей</w:t>
      </w:r>
      <w:r w:rsidR="00AA5704">
        <w:rPr>
          <w:bCs/>
        </w:rPr>
        <w:t xml:space="preserve"> </w:t>
      </w:r>
      <w:r w:rsidR="00D42A5D">
        <w:rPr>
          <w:bCs/>
        </w:rPr>
        <w:t>Высшей школы рыболовства и морских технологий.</w:t>
      </w:r>
    </w:p>
    <w:p w:rsidR="002346EB" w:rsidRDefault="002346EB" w:rsidP="00B21164">
      <w:pPr>
        <w:tabs>
          <w:tab w:val="left" w:pos="0"/>
          <w:tab w:val="left" w:pos="180"/>
        </w:tabs>
        <w:spacing w:line="276" w:lineRule="auto"/>
        <w:ind w:right="-16"/>
        <w:jc w:val="both"/>
        <w:rPr>
          <w:rStyle w:val="a3"/>
          <w:b w:val="0"/>
          <w:color w:val="000000"/>
        </w:rPr>
      </w:pPr>
      <w:r>
        <w:rPr>
          <w:b/>
          <w:bCs/>
        </w:rPr>
        <w:t xml:space="preserve">2. Целевое назначение: </w:t>
      </w:r>
      <w:r>
        <w:rPr>
          <w:bCs/>
        </w:rPr>
        <w:t>развитие общего кругозора у читателей</w:t>
      </w:r>
      <w:r>
        <w:rPr>
          <w:color w:val="000000"/>
        </w:rPr>
        <w:t xml:space="preserve"> посредством </w:t>
      </w:r>
      <w:r>
        <w:rPr>
          <w:rStyle w:val="a3"/>
          <w:b w:val="0"/>
          <w:color w:val="000000"/>
        </w:rPr>
        <w:t xml:space="preserve">выставочной работы, </w:t>
      </w:r>
      <w:r w:rsidR="000263D7">
        <w:rPr>
          <w:rStyle w:val="a3"/>
          <w:b w:val="0"/>
          <w:color w:val="000000"/>
        </w:rPr>
        <w:t>знакомство</w:t>
      </w:r>
      <w:r w:rsidR="00691C9E">
        <w:rPr>
          <w:rStyle w:val="a3"/>
          <w:b w:val="0"/>
          <w:color w:val="000000"/>
        </w:rPr>
        <w:t xml:space="preserve"> </w:t>
      </w:r>
      <w:r w:rsidR="00B03FE4">
        <w:rPr>
          <w:rStyle w:val="a3"/>
          <w:b w:val="0"/>
          <w:color w:val="000000"/>
        </w:rPr>
        <w:t xml:space="preserve">с историей арктических конвоев в годы Великой Отечественной войны, приуроченное к </w:t>
      </w:r>
      <w:r w:rsidR="00D42A5D" w:rsidRPr="00467EF2">
        <w:rPr>
          <w:rStyle w:val="a3"/>
          <w:color w:val="000000"/>
        </w:rPr>
        <w:t>8</w:t>
      </w:r>
      <w:r w:rsidR="00B03FE4" w:rsidRPr="00467EF2">
        <w:rPr>
          <w:rStyle w:val="a3"/>
          <w:color w:val="000000"/>
        </w:rPr>
        <w:t>5-летию со дня первого конвоя «Дервиш»,</w:t>
      </w:r>
      <w:r w:rsidR="00052EDD">
        <w:rPr>
          <w:bCs/>
        </w:rPr>
        <w:t xml:space="preserve"> </w:t>
      </w:r>
      <w:r w:rsidR="00763716">
        <w:rPr>
          <w:rStyle w:val="a3"/>
          <w:b w:val="0"/>
          <w:color w:val="000000"/>
        </w:rPr>
        <w:t xml:space="preserve">привлечение </w:t>
      </w:r>
      <w:r w:rsidR="00D42A5D">
        <w:rPr>
          <w:rStyle w:val="a3"/>
          <w:b w:val="0"/>
          <w:color w:val="000000"/>
        </w:rPr>
        <w:t xml:space="preserve">курсантов </w:t>
      </w:r>
      <w:r w:rsidR="00763716">
        <w:rPr>
          <w:rStyle w:val="a3"/>
          <w:b w:val="0"/>
          <w:color w:val="000000"/>
        </w:rPr>
        <w:t>к чтению.</w:t>
      </w:r>
    </w:p>
    <w:p w:rsidR="002346EB" w:rsidRDefault="002346EB" w:rsidP="00B21164">
      <w:pPr>
        <w:tabs>
          <w:tab w:val="left" w:pos="360"/>
        </w:tabs>
        <w:spacing w:line="276" w:lineRule="auto"/>
        <w:ind w:right="-16"/>
        <w:jc w:val="both"/>
      </w:pPr>
      <w:r>
        <w:rPr>
          <w:b/>
          <w:bCs/>
        </w:rPr>
        <w:t xml:space="preserve">3. Сроки экспонирования: </w:t>
      </w:r>
      <w:r w:rsidR="00B03FE4">
        <w:rPr>
          <w:bCs/>
        </w:rPr>
        <w:t>сентябр</w:t>
      </w:r>
      <w:r w:rsidR="00D42A5D">
        <w:rPr>
          <w:bCs/>
        </w:rPr>
        <w:t>ь 202</w:t>
      </w:r>
      <w:r w:rsidR="00666FD6">
        <w:rPr>
          <w:bCs/>
        </w:rPr>
        <w:t>6</w:t>
      </w:r>
      <w:r w:rsidR="00B03FE4">
        <w:rPr>
          <w:bCs/>
        </w:rPr>
        <w:t xml:space="preserve"> г.</w:t>
      </w:r>
    </w:p>
    <w:p w:rsidR="00C42569" w:rsidRPr="00194890" w:rsidRDefault="002346EB" w:rsidP="00C42569">
      <w:pPr>
        <w:tabs>
          <w:tab w:val="left" w:pos="360"/>
          <w:tab w:val="left" w:pos="1134"/>
          <w:tab w:val="left" w:pos="1276"/>
        </w:tabs>
        <w:ind w:right="-16"/>
        <w:jc w:val="both"/>
        <w:rPr>
          <w:i/>
        </w:rPr>
      </w:pPr>
      <w:r>
        <w:rPr>
          <w:b/>
        </w:rPr>
        <w:t>4</w:t>
      </w:r>
      <w:r>
        <w:t xml:space="preserve">. </w:t>
      </w:r>
      <w:r>
        <w:rPr>
          <w:b/>
        </w:rPr>
        <w:t xml:space="preserve">Месторасположение: </w:t>
      </w:r>
      <w:r w:rsidR="00C42569" w:rsidRPr="00194890">
        <w:rPr>
          <w:i/>
        </w:rPr>
        <w:t>библиотека в Высшей школе рыбол</w:t>
      </w:r>
      <w:r w:rsidR="00C42569">
        <w:rPr>
          <w:i/>
        </w:rPr>
        <w:t>овства и морских технологий (</w:t>
      </w:r>
      <w:r w:rsidR="00C42569" w:rsidRPr="00194890">
        <w:rPr>
          <w:i/>
        </w:rPr>
        <w:t>Ленинградский</w:t>
      </w:r>
      <w:r w:rsidR="00C42569">
        <w:rPr>
          <w:i/>
        </w:rPr>
        <w:t xml:space="preserve"> пр.</w:t>
      </w:r>
      <w:r w:rsidR="00C42569" w:rsidRPr="00194890">
        <w:rPr>
          <w:i/>
        </w:rPr>
        <w:t xml:space="preserve">, </w:t>
      </w:r>
      <w:r w:rsidR="00C42569">
        <w:rPr>
          <w:i/>
        </w:rPr>
        <w:t>д.</w:t>
      </w:r>
      <w:r w:rsidR="00C42569" w:rsidRPr="00194890">
        <w:rPr>
          <w:i/>
        </w:rPr>
        <w:t xml:space="preserve"> 322</w:t>
      </w:r>
      <w:r w:rsidR="00C42569">
        <w:rPr>
          <w:i/>
        </w:rPr>
        <w:t>)</w:t>
      </w:r>
      <w:r w:rsidR="00C42569" w:rsidRPr="00194890">
        <w:rPr>
          <w:i/>
        </w:rPr>
        <w:t>.</w:t>
      </w:r>
    </w:p>
    <w:p w:rsidR="002346EB" w:rsidRPr="00C42569" w:rsidRDefault="002346EB" w:rsidP="00B21164">
      <w:pPr>
        <w:tabs>
          <w:tab w:val="left" w:pos="360"/>
        </w:tabs>
        <w:spacing w:line="276" w:lineRule="auto"/>
        <w:ind w:right="-16"/>
        <w:jc w:val="both"/>
        <w:rPr>
          <w:b/>
        </w:rPr>
      </w:pPr>
      <w:r>
        <w:rPr>
          <w:b/>
          <w:bCs/>
        </w:rPr>
        <w:t xml:space="preserve">5. Заглавие: </w:t>
      </w:r>
      <w:r w:rsidR="00B03FE4" w:rsidRPr="00C42569">
        <w:rPr>
          <w:b/>
          <w:i/>
        </w:rPr>
        <w:t>«Русские» конвои в Арктике</w:t>
      </w:r>
    </w:p>
    <w:p w:rsidR="00B03FE4" w:rsidRDefault="002346EB" w:rsidP="00B21164">
      <w:pPr>
        <w:shd w:val="clear" w:color="auto" w:fill="FFFFFF"/>
        <w:spacing w:line="276" w:lineRule="auto"/>
        <w:textAlignment w:val="baseline"/>
        <w:outlineLvl w:val="2"/>
        <w:rPr>
          <w:b/>
          <w:color w:val="000000"/>
        </w:rPr>
      </w:pPr>
      <w:r>
        <w:rPr>
          <w:b/>
          <w:bCs/>
        </w:rPr>
        <w:t xml:space="preserve">6. </w:t>
      </w:r>
      <w:r w:rsidR="00AA5704">
        <w:rPr>
          <w:b/>
          <w:color w:val="000000"/>
        </w:rPr>
        <w:t xml:space="preserve"> Цитаты: </w:t>
      </w:r>
    </w:p>
    <w:p w:rsidR="00B21164" w:rsidRDefault="00B21164" w:rsidP="00B21164">
      <w:pPr>
        <w:shd w:val="clear" w:color="auto" w:fill="FFFFFF"/>
        <w:spacing w:line="276" w:lineRule="auto"/>
        <w:ind w:left="851" w:right="1133" w:firstLine="142"/>
        <w:jc w:val="center"/>
        <w:textAlignment w:val="baseline"/>
        <w:outlineLvl w:val="2"/>
        <w:rPr>
          <w:rFonts w:ascii="Bookman Old Style" w:hAnsi="Bookman Old Style" w:cs="Helvetica"/>
          <w:b/>
          <w:bCs/>
          <w:color w:val="444444"/>
          <w:sz w:val="20"/>
          <w:szCs w:val="20"/>
        </w:rPr>
      </w:pPr>
    </w:p>
    <w:p w:rsidR="00B03FE4" w:rsidRPr="00C42569" w:rsidRDefault="00B03FE4" w:rsidP="00B21164">
      <w:pPr>
        <w:shd w:val="clear" w:color="auto" w:fill="FFFFFF"/>
        <w:spacing w:line="276" w:lineRule="auto"/>
        <w:ind w:left="851" w:right="1133" w:firstLine="142"/>
        <w:jc w:val="center"/>
        <w:textAlignment w:val="baseline"/>
        <w:outlineLvl w:val="2"/>
        <w:rPr>
          <w:rFonts w:ascii="Bookman Old Style" w:hAnsi="Bookman Old Style" w:cs="Helvetica"/>
          <w:b/>
          <w:bCs/>
          <w:color w:val="444444"/>
          <w:szCs w:val="20"/>
        </w:rPr>
      </w:pPr>
      <w:r w:rsidRPr="00C42569">
        <w:rPr>
          <w:rFonts w:ascii="Bookman Old Style" w:hAnsi="Bookman Old Style" w:cs="Helvetica"/>
          <w:b/>
          <w:bCs/>
          <w:color w:val="444444"/>
          <w:szCs w:val="20"/>
        </w:rPr>
        <w:t xml:space="preserve">31 августа 1941 года в порт Архангельск прибыл </w:t>
      </w:r>
    </w:p>
    <w:p w:rsidR="00B03FE4" w:rsidRPr="00C42569" w:rsidRDefault="00B03FE4" w:rsidP="00B21164">
      <w:pPr>
        <w:shd w:val="clear" w:color="auto" w:fill="FFFFFF"/>
        <w:spacing w:line="276" w:lineRule="auto"/>
        <w:ind w:left="851" w:right="1133" w:firstLine="142"/>
        <w:jc w:val="center"/>
        <w:textAlignment w:val="baseline"/>
        <w:outlineLvl w:val="2"/>
        <w:rPr>
          <w:rFonts w:ascii="Bookman Old Style" w:hAnsi="Bookman Old Style" w:cs="Helvetica"/>
          <w:b/>
          <w:bCs/>
          <w:color w:val="444444"/>
          <w:szCs w:val="20"/>
        </w:rPr>
      </w:pPr>
      <w:r w:rsidRPr="00C42569">
        <w:rPr>
          <w:rFonts w:ascii="Bookman Old Style" w:hAnsi="Bookman Old Style" w:cs="Helvetica"/>
          <w:b/>
          <w:bCs/>
          <w:color w:val="444444"/>
          <w:szCs w:val="20"/>
        </w:rPr>
        <w:t xml:space="preserve">первый </w:t>
      </w:r>
      <w:proofErr w:type="gramStart"/>
      <w:r w:rsidRPr="00C42569">
        <w:rPr>
          <w:rFonts w:ascii="Bookman Old Style" w:hAnsi="Bookman Old Style" w:cs="Helvetica"/>
          <w:b/>
          <w:bCs/>
          <w:color w:val="444444"/>
          <w:szCs w:val="20"/>
        </w:rPr>
        <w:t>союзный  конвой</w:t>
      </w:r>
      <w:proofErr w:type="gramEnd"/>
      <w:r w:rsidRPr="00C42569">
        <w:rPr>
          <w:rFonts w:ascii="Bookman Old Style" w:hAnsi="Bookman Old Style" w:cs="Helvetica"/>
          <w:b/>
          <w:bCs/>
          <w:color w:val="444444"/>
          <w:szCs w:val="20"/>
        </w:rPr>
        <w:t xml:space="preserve"> «Дервиш».</w:t>
      </w:r>
    </w:p>
    <w:p w:rsidR="00B03FE4" w:rsidRDefault="00B03FE4" w:rsidP="00B21164">
      <w:pPr>
        <w:shd w:val="clear" w:color="auto" w:fill="FFFFFF"/>
        <w:spacing w:line="276" w:lineRule="auto"/>
        <w:ind w:left="851" w:right="1133" w:firstLine="142"/>
        <w:jc w:val="both"/>
        <w:textAlignment w:val="baseline"/>
        <w:outlineLvl w:val="2"/>
        <w:rPr>
          <w:rFonts w:ascii="Franklin Gothic Medium Cond" w:hAnsi="Franklin Gothic Medium Cond" w:cs="Helvetica"/>
          <w:i/>
          <w:color w:val="444444"/>
          <w:sz w:val="20"/>
          <w:szCs w:val="20"/>
        </w:rPr>
      </w:pPr>
      <w:r w:rsidRPr="00B03FE4">
        <w:rPr>
          <w:rFonts w:ascii="Franklin Gothic Medium Cond" w:hAnsi="Franklin Gothic Medium Cond" w:cs="Helvetica"/>
          <w:bCs/>
          <w:i/>
          <w:color w:val="444444"/>
          <w:sz w:val="20"/>
          <w:szCs w:val="20"/>
        </w:rPr>
        <w:t xml:space="preserve">Караван, состоящий шести судов под флагами Великобритании и Голландии, прибыл в столицу Русского Севера. </w:t>
      </w:r>
      <w:r w:rsidRPr="00B03FE4">
        <w:rPr>
          <w:rFonts w:ascii="Franklin Gothic Medium Cond" w:hAnsi="Franklin Gothic Medium Cond" w:cs="Helvetica"/>
          <w:i/>
          <w:color w:val="444444"/>
          <w:sz w:val="20"/>
          <w:szCs w:val="20"/>
        </w:rPr>
        <w:t xml:space="preserve">Он доставил в порт важнейшие стратегические грузы, в том </w:t>
      </w:r>
      <w:proofErr w:type="gramStart"/>
      <w:r w:rsidRPr="00B03FE4">
        <w:rPr>
          <w:rFonts w:ascii="Franklin Gothic Medium Cond" w:hAnsi="Franklin Gothic Medium Cond" w:cs="Helvetica"/>
          <w:i/>
          <w:color w:val="444444"/>
          <w:sz w:val="20"/>
          <w:szCs w:val="20"/>
        </w:rPr>
        <w:t>числе  3800</w:t>
      </w:r>
      <w:proofErr w:type="gramEnd"/>
      <w:r w:rsidRPr="00B03FE4">
        <w:rPr>
          <w:rFonts w:ascii="Franklin Gothic Medium Cond" w:hAnsi="Franklin Gothic Medium Cond" w:cs="Helvetica"/>
          <w:i/>
          <w:color w:val="444444"/>
          <w:sz w:val="20"/>
          <w:szCs w:val="20"/>
        </w:rPr>
        <w:t xml:space="preserve"> глубинных бомб и  магнитных мин, 15 истребителей «Харрикейн», вспомогательное судно «Олдерсдейл» с топливом, а также  10 тысяч тонн каучука, 1.5 тонны форменных ботинок, олово, шерсть, инвентарь и оборудование. Приход первого союзного конвоя «Дервиш» в Советский Союз послужил прологом к началу беспримерной в истории военной операции продолжительностью более четырех лет. Следующие караваны судов, приходившие в северные порты, получили буквенно-цифровое значение PQ, а отправлявшиеся обратно – QP. После трагической истории каравана PQ-17, наименования сменились на JW, RA.</w:t>
      </w:r>
    </w:p>
    <w:p w:rsidR="002101F2" w:rsidRPr="00B03FE4" w:rsidRDefault="002101F2" w:rsidP="00B21164">
      <w:pPr>
        <w:shd w:val="clear" w:color="auto" w:fill="FFFFFF"/>
        <w:spacing w:line="276" w:lineRule="auto"/>
        <w:ind w:left="851" w:right="1133" w:firstLine="142"/>
        <w:jc w:val="both"/>
        <w:textAlignment w:val="baseline"/>
        <w:outlineLvl w:val="2"/>
        <w:rPr>
          <w:rFonts w:ascii="Franklin Gothic Medium Cond" w:hAnsi="Franklin Gothic Medium Cond" w:cs="Helvetica"/>
          <w:i/>
          <w:color w:val="444444"/>
          <w:sz w:val="20"/>
          <w:szCs w:val="20"/>
        </w:rPr>
      </w:pPr>
    </w:p>
    <w:p w:rsidR="002346EB" w:rsidRDefault="00350E2B" w:rsidP="002101F2">
      <w:pPr>
        <w:pStyle w:val="cenalign-noind"/>
        <w:spacing w:before="0" w:beforeAutospacing="0" w:after="0" w:afterAutospacing="0" w:line="276" w:lineRule="auto"/>
        <w:jc w:val="both"/>
        <w:rPr>
          <w:b/>
        </w:rPr>
      </w:pPr>
      <w:r w:rsidRPr="00666FD6">
        <w:rPr>
          <w:i/>
        </w:rPr>
        <w:t xml:space="preserve">     </w:t>
      </w:r>
      <w:r w:rsidR="00B21164" w:rsidRPr="00A561FD">
        <w:rPr>
          <w:b/>
        </w:rPr>
        <w:t>7</w:t>
      </w:r>
      <w:r w:rsidR="002346EB">
        <w:rPr>
          <w:b/>
        </w:rPr>
        <w:t>. Спис</w:t>
      </w:r>
      <w:r w:rsidR="00666FD6">
        <w:rPr>
          <w:b/>
        </w:rPr>
        <w:t>ок</w:t>
      </w:r>
      <w:r w:rsidR="002346EB">
        <w:rPr>
          <w:b/>
        </w:rPr>
        <w:t xml:space="preserve"> использованных источников:</w:t>
      </w:r>
    </w:p>
    <w:p w:rsidR="00C42569" w:rsidRPr="00FC3B68" w:rsidRDefault="00C42569" w:rsidP="002101F2">
      <w:pPr>
        <w:numPr>
          <w:ilvl w:val="0"/>
          <w:numId w:val="30"/>
        </w:numPr>
        <w:jc w:val="both"/>
      </w:pPr>
      <w:r>
        <w:rPr>
          <w:b/>
        </w:rPr>
        <w:t>Б</w:t>
      </w:r>
      <w:r w:rsidRPr="00FC3B68">
        <w:rPr>
          <w:b/>
        </w:rPr>
        <w:t xml:space="preserve">ратство северных конвоев, 1941-1945 </w:t>
      </w:r>
      <w:r w:rsidRPr="00FC3B68">
        <w:t xml:space="preserve">/ составитель Р. В. Горчаков. - </w:t>
      </w:r>
      <w:proofErr w:type="gramStart"/>
      <w:r w:rsidRPr="00FC3B68">
        <w:t>Архангельск :</w:t>
      </w:r>
      <w:proofErr w:type="gramEnd"/>
      <w:r w:rsidRPr="00FC3B68">
        <w:t xml:space="preserve"> Северо-Западное книжное  издательство, 1991. - 335</w:t>
      </w:r>
      <w:proofErr w:type="gramStart"/>
      <w:r w:rsidRPr="00FC3B68">
        <w:t>с. :</w:t>
      </w:r>
      <w:proofErr w:type="gramEnd"/>
      <w:r w:rsidRPr="00FC3B68">
        <w:t xml:space="preserve"> [16] л. вкл. ил.: фото. - Библиогр.: С.330 - 333. - </w:t>
      </w:r>
      <w:proofErr w:type="gramStart"/>
      <w:r w:rsidRPr="00FC3B68">
        <w:t>Текст :</w:t>
      </w:r>
      <w:proofErr w:type="gramEnd"/>
      <w:r w:rsidRPr="00FC3B68">
        <w:t xml:space="preserve"> непосредственный.</w:t>
      </w:r>
    </w:p>
    <w:p w:rsidR="00467EF2" w:rsidRPr="00467EF2" w:rsidRDefault="00C42569" w:rsidP="002101F2">
      <w:pPr>
        <w:numPr>
          <w:ilvl w:val="0"/>
          <w:numId w:val="30"/>
        </w:numPr>
        <w:jc w:val="both"/>
        <w:rPr>
          <w:shd w:val="clear" w:color="auto" w:fill="FFFFFF"/>
        </w:rPr>
      </w:pPr>
      <w:r w:rsidRPr="00FC3B68">
        <w:rPr>
          <w:b/>
          <w:bCs/>
          <w:shd w:val="clear" w:color="auto" w:fill="FFFFFF"/>
        </w:rPr>
        <w:lastRenderedPageBreak/>
        <w:t>В конвоях и</w:t>
      </w:r>
      <w:r w:rsidRPr="00FC3B68">
        <w:rPr>
          <w:b/>
          <w:shd w:val="clear" w:color="auto" w:fill="FFFFFF"/>
        </w:rPr>
        <w:t xml:space="preserve"> одиночных </w:t>
      </w:r>
      <w:proofErr w:type="gramStart"/>
      <w:r w:rsidRPr="00FC3B68">
        <w:rPr>
          <w:b/>
          <w:shd w:val="clear" w:color="auto" w:fill="FFFFFF"/>
        </w:rPr>
        <w:t>плаваниях</w:t>
      </w:r>
      <w:r w:rsidRPr="00FC3B68">
        <w:rPr>
          <w:shd w:val="clear" w:color="auto" w:fill="FFFFFF"/>
        </w:rPr>
        <w:t xml:space="preserve"> :</w:t>
      </w:r>
      <w:proofErr w:type="gramEnd"/>
      <w:r w:rsidRPr="00FC3B68">
        <w:rPr>
          <w:shd w:val="clear" w:color="auto" w:fill="FFFFFF"/>
        </w:rPr>
        <w:t xml:space="preserve"> сборник / вступительная статья Ю. Н. Кучепатова ; составитель. В. В. Колт. - </w:t>
      </w:r>
      <w:proofErr w:type="gramStart"/>
      <w:r w:rsidRPr="00FC3B68">
        <w:rPr>
          <w:shd w:val="clear" w:color="auto" w:fill="FFFFFF"/>
        </w:rPr>
        <w:t>Архангельск :</w:t>
      </w:r>
      <w:proofErr w:type="gramEnd"/>
      <w:r w:rsidRPr="00FC3B68">
        <w:rPr>
          <w:shd w:val="clear" w:color="auto" w:fill="FFFFFF"/>
        </w:rPr>
        <w:t xml:space="preserve"> Северо-Западное книжное изд-во, 1985. - 224, [1] с., [7] л. </w:t>
      </w:r>
      <w:proofErr w:type="gramStart"/>
      <w:r w:rsidRPr="00FC3B68">
        <w:rPr>
          <w:shd w:val="clear" w:color="auto" w:fill="FFFFFF"/>
        </w:rPr>
        <w:t>ил. ;</w:t>
      </w:r>
      <w:proofErr w:type="gramEnd"/>
      <w:r w:rsidRPr="00FC3B68">
        <w:rPr>
          <w:shd w:val="clear" w:color="auto" w:fill="FFFFFF"/>
        </w:rPr>
        <w:t xml:space="preserve"> 21. - (в пер.). </w:t>
      </w:r>
      <w:r w:rsidR="00467EF2" w:rsidRPr="00467EF2">
        <w:rPr>
          <w:shd w:val="clear" w:color="auto" w:fill="FFFFFF"/>
        </w:rPr>
        <w:t xml:space="preserve">- </w:t>
      </w:r>
      <w:proofErr w:type="gramStart"/>
      <w:r w:rsidR="00467EF2" w:rsidRPr="00467EF2">
        <w:rPr>
          <w:shd w:val="clear" w:color="auto" w:fill="FFFFFF"/>
        </w:rPr>
        <w:t>Текст :</w:t>
      </w:r>
      <w:proofErr w:type="gramEnd"/>
      <w:r w:rsidR="00467EF2" w:rsidRPr="00467EF2">
        <w:rPr>
          <w:shd w:val="clear" w:color="auto" w:fill="FFFFFF"/>
        </w:rPr>
        <w:t xml:space="preserve"> непосредственный.</w:t>
      </w:r>
    </w:p>
    <w:p w:rsidR="00467EF2" w:rsidRPr="0040427A" w:rsidRDefault="00B21164" w:rsidP="002101F2">
      <w:pPr>
        <w:numPr>
          <w:ilvl w:val="0"/>
          <w:numId w:val="30"/>
        </w:numPr>
        <w:jc w:val="both"/>
      </w:pPr>
      <w:r w:rsidRPr="00FD0607">
        <w:rPr>
          <w:b/>
        </w:rPr>
        <w:t>Война в Арктике</w:t>
      </w:r>
      <w:r w:rsidRPr="00FD0607">
        <w:t xml:space="preserve"> (1939-1945гг.</w:t>
      </w:r>
      <w:proofErr w:type="gramStart"/>
      <w:r w:rsidRPr="00FD0607">
        <w:t>)</w:t>
      </w:r>
      <w:r w:rsidR="00A561FD" w:rsidRPr="00FD0607">
        <w:t xml:space="preserve"> </w:t>
      </w:r>
      <w:r w:rsidR="002101F2">
        <w:t>:</w:t>
      </w:r>
      <w:proofErr w:type="gramEnd"/>
      <w:r w:rsidR="002101F2">
        <w:t xml:space="preserve"> [Материалы Международной</w:t>
      </w:r>
      <w:r w:rsidR="00A561FD" w:rsidRPr="00FD0607">
        <w:t xml:space="preserve"> </w:t>
      </w:r>
      <w:r w:rsidRPr="00FD0607">
        <w:t>науч</w:t>
      </w:r>
      <w:r w:rsidR="002101F2">
        <w:t>ной</w:t>
      </w:r>
      <w:r w:rsidR="00A561FD" w:rsidRPr="00FD0607">
        <w:t xml:space="preserve"> </w:t>
      </w:r>
      <w:r w:rsidRPr="00FD0607">
        <w:t>конф</w:t>
      </w:r>
      <w:r w:rsidR="002101F2">
        <w:t>еренции</w:t>
      </w:r>
      <w:r w:rsidRPr="00FD0607">
        <w:t>,</w:t>
      </w:r>
      <w:r w:rsidR="00A561FD" w:rsidRPr="00FD0607">
        <w:t xml:space="preserve"> </w:t>
      </w:r>
      <w:r w:rsidRPr="00FD0607">
        <w:t>29</w:t>
      </w:r>
      <w:r w:rsidR="002101F2">
        <w:t xml:space="preserve"> </w:t>
      </w:r>
      <w:r w:rsidRPr="00FD0607">
        <w:t>авг</w:t>
      </w:r>
      <w:r w:rsidR="002101F2">
        <w:t xml:space="preserve">уста </w:t>
      </w:r>
      <w:r w:rsidRPr="00FD0607">
        <w:t>-2</w:t>
      </w:r>
      <w:r w:rsidR="002101F2">
        <w:t xml:space="preserve"> </w:t>
      </w:r>
      <w:r w:rsidRPr="00FD0607">
        <w:t>сент</w:t>
      </w:r>
      <w:r w:rsidR="002101F2">
        <w:t>ября</w:t>
      </w:r>
      <w:r w:rsidR="00A561FD" w:rsidRPr="00FD0607">
        <w:t xml:space="preserve"> </w:t>
      </w:r>
      <w:r w:rsidRPr="00FD0607">
        <w:t>2000</w:t>
      </w:r>
      <w:r w:rsidR="002101F2">
        <w:t xml:space="preserve"> года</w:t>
      </w:r>
      <w:r w:rsidRPr="00FD0607">
        <w:t>, г</w:t>
      </w:r>
      <w:r w:rsidR="002101F2">
        <w:t>ород</w:t>
      </w:r>
      <w:r w:rsidRPr="00FD0607">
        <w:t xml:space="preserve"> </w:t>
      </w:r>
      <w:r w:rsidR="002101F2">
        <w:t>Архангельск] / составитель, научный</w:t>
      </w:r>
      <w:r w:rsidRPr="00FD0607">
        <w:t xml:space="preserve"> ред</w:t>
      </w:r>
      <w:r w:rsidR="002101F2">
        <w:t>актор</w:t>
      </w:r>
      <w:r w:rsidRPr="00FD0607">
        <w:t xml:space="preserve"> Супрун М. Н. - Архангельск : Поморский государственный университет им.</w:t>
      </w:r>
      <w:r w:rsidR="00A561FD" w:rsidRPr="00FD0607">
        <w:t xml:space="preserve"> </w:t>
      </w:r>
      <w:r w:rsidRPr="00FD0607">
        <w:t>М.</w:t>
      </w:r>
      <w:r w:rsidR="00A561FD" w:rsidRPr="00FD0607">
        <w:t xml:space="preserve"> </w:t>
      </w:r>
      <w:r w:rsidRPr="00FD0607">
        <w:t>В.</w:t>
      </w:r>
      <w:r w:rsidR="00A561FD" w:rsidRPr="00FD0607">
        <w:t xml:space="preserve"> </w:t>
      </w:r>
      <w:r w:rsidRPr="00FD0607">
        <w:t xml:space="preserve">Ломоносова, 2001. - 367 </w:t>
      </w:r>
      <w:proofErr w:type="gramStart"/>
      <w:r w:rsidRPr="00FD0607">
        <w:t>с. :</w:t>
      </w:r>
      <w:proofErr w:type="gramEnd"/>
      <w:r w:rsidRPr="00FD0607">
        <w:t xml:space="preserve"> ил</w:t>
      </w:r>
      <w:r w:rsidR="002101F2">
        <w:t xml:space="preserve">. </w:t>
      </w:r>
      <w:r w:rsidR="00467EF2">
        <w:t>- Текст : непосредственный.</w:t>
      </w:r>
    </w:p>
    <w:p w:rsidR="00C42569" w:rsidRPr="00C42569" w:rsidRDefault="00C42569" w:rsidP="002101F2">
      <w:pPr>
        <w:numPr>
          <w:ilvl w:val="0"/>
          <w:numId w:val="30"/>
        </w:numPr>
        <w:autoSpaceDE w:val="0"/>
        <w:autoSpaceDN w:val="0"/>
        <w:adjustRightInd w:val="0"/>
        <w:spacing w:line="276" w:lineRule="auto"/>
        <w:jc w:val="both"/>
      </w:pPr>
      <w:r w:rsidRPr="00FC3B68">
        <w:rPr>
          <w:b/>
          <w:bCs/>
          <w:shd w:val="clear" w:color="auto" w:fill="FFFFFF"/>
        </w:rPr>
        <w:t xml:space="preserve">Головко, А. Г. </w:t>
      </w:r>
      <w:r w:rsidRPr="00FC3B68">
        <w:rPr>
          <w:b/>
          <w:shd w:val="clear" w:color="auto" w:fill="FFFFFF"/>
        </w:rPr>
        <w:t>Вместе с флотом</w:t>
      </w:r>
      <w:r w:rsidRPr="00FC3B68">
        <w:rPr>
          <w:shd w:val="clear" w:color="auto" w:fill="FFFFFF"/>
        </w:rPr>
        <w:t xml:space="preserve"> / адмирал А. Г. Головко. - </w:t>
      </w:r>
      <w:proofErr w:type="gramStart"/>
      <w:r w:rsidRPr="00FC3B68">
        <w:rPr>
          <w:shd w:val="clear" w:color="auto" w:fill="FFFFFF"/>
        </w:rPr>
        <w:t>Москва :</w:t>
      </w:r>
      <w:proofErr w:type="gramEnd"/>
      <w:r w:rsidRPr="00FC3B68">
        <w:rPr>
          <w:shd w:val="clear" w:color="auto" w:fill="FFFFFF"/>
        </w:rPr>
        <w:t xml:space="preserve"> Воениздат, 1960. - 270 с., [21] л. ил.; 21 см. - (Военные мемуары).</w:t>
      </w:r>
      <w:r w:rsidRPr="00AD1EAE">
        <w:t xml:space="preserve"> </w:t>
      </w:r>
      <w:r w:rsidRPr="00FC3B68">
        <w:t xml:space="preserve">– </w:t>
      </w:r>
      <w:proofErr w:type="gramStart"/>
      <w:r w:rsidRPr="00FC3B68">
        <w:t>Текст :</w:t>
      </w:r>
      <w:proofErr w:type="gramEnd"/>
      <w:r w:rsidRPr="00FC3B68">
        <w:t xml:space="preserve"> непосредственный</w:t>
      </w:r>
    </w:p>
    <w:p w:rsidR="00467EF2" w:rsidRPr="00467EF2" w:rsidRDefault="00B21164" w:rsidP="002101F2">
      <w:pPr>
        <w:numPr>
          <w:ilvl w:val="0"/>
          <w:numId w:val="30"/>
        </w:numPr>
        <w:jc w:val="both"/>
      </w:pPr>
      <w:proofErr w:type="gramStart"/>
      <w:r w:rsidRPr="00FD0607">
        <w:rPr>
          <w:b/>
        </w:rPr>
        <w:t>Конвои :</w:t>
      </w:r>
      <w:proofErr w:type="gramEnd"/>
      <w:r w:rsidRPr="00FD0607">
        <w:t xml:space="preserve"> исследования, воспоминания</w:t>
      </w:r>
      <w:r w:rsidR="002101F2">
        <w:t>, библиография, документы / Архангельский</w:t>
      </w:r>
      <w:r w:rsidRPr="00FD0607">
        <w:t xml:space="preserve"> фил</w:t>
      </w:r>
      <w:r w:rsidR="002101F2">
        <w:t>иал</w:t>
      </w:r>
      <w:r w:rsidRPr="00FD0607">
        <w:t xml:space="preserve"> Рус</w:t>
      </w:r>
      <w:r w:rsidR="002101F2">
        <w:t>ского</w:t>
      </w:r>
      <w:r w:rsidRPr="00FD0607">
        <w:t xml:space="preserve"> геогр</w:t>
      </w:r>
      <w:r w:rsidR="002101F2">
        <w:t>афического общества</w:t>
      </w:r>
      <w:r w:rsidRPr="00FD0607">
        <w:t xml:space="preserve"> РАН, Помор</w:t>
      </w:r>
      <w:r w:rsidR="002101F2">
        <w:t xml:space="preserve">ский </w:t>
      </w:r>
      <w:r w:rsidRPr="00FD0607">
        <w:t xml:space="preserve"> гос</w:t>
      </w:r>
      <w:r w:rsidR="002101F2">
        <w:t>ударственный</w:t>
      </w:r>
      <w:r w:rsidRPr="00FD0607">
        <w:t xml:space="preserve"> ун</w:t>
      </w:r>
      <w:r w:rsidR="002101F2">
        <w:t>иверситет ; редактор</w:t>
      </w:r>
      <w:r w:rsidRPr="00FD0607">
        <w:t xml:space="preserve"> В.</w:t>
      </w:r>
      <w:r w:rsidR="002101F2">
        <w:t xml:space="preserve"> </w:t>
      </w:r>
      <w:r w:rsidRPr="00FD0607">
        <w:t xml:space="preserve">В. Брызгалов. - Архангельск, 1995. - 318 с. </w:t>
      </w:r>
      <w:r w:rsidR="00467EF2" w:rsidRPr="00467EF2">
        <w:t xml:space="preserve">- </w:t>
      </w:r>
      <w:proofErr w:type="gramStart"/>
      <w:r w:rsidR="00467EF2" w:rsidRPr="00467EF2">
        <w:t>Текст :</w:t>
      </w:r>
      <w:proofErr w:type="gramEnd"/>
      <w:r w:rsidR="00467EF2" w:rsidRPr="00467EF2">
        <w:t xml:space="preserve"> непосредственный.</w:t>
      </w:r>
    </w:p>
    <w:p w:rsidR="0040427A" w:rsidRPr="0040427A" w:rsidRDefault="0040427A" w:rsidP="00517AB6">
      <w:pPr>
        <w:numPr>
          <w:ilvl w:val="0"/>
          <w:numId w:val="30"/>
        </w:numPr>
        <w:jc w:val="both"/>
      </w:pPr>
      <w:r w:rsidRPr="0040427A">
        <w:rPr>
          <w:b/>
        </w:rPr>
        <w:t>Кучепатов,</w:t>
      </w:r>
      <w:r w:rsidRPr="0040427A">
        <w:rPr>
          <w:b/>
        </w:rPr>
        <w:t xml:space="preserve"> Ю. Н.</w:t>
      </w:r>
      <w:r w:rsidRPr="0040427A">
        <w:rPr>
          <w:b/>
        </w:rPr>
        <w:t xml:space="preserve"> Огненные </w:t>
      </w:r>
      <w:proofErr w:type="gramStart"/>
      <w:r w:rsidRPr="0040427A">
        <w:rPr>
          <w:b/>
        </w:rPr>
        <w:t>мили :</w:t>
      </w:r>
      <w:proofErr w:type="gramEnd"/>
      <w:r w:rsidRPr="0040427A">
        <w:rPr>
          <w:b/>
        </w:rPr>
        <w:t xml:space="preserve"> северный транспортный флот в Великой Отечественной войне</w:t>
      </w:r>
      <w:r>
        <w:t xml:space="preserve"> / Ю.</w:t>
      </w:r>
      <w:r>
        <w:t xml:space="preserve"> </w:t>
      </w:r>
      <w:r>
        <w:t xml:space="preserve">Н. Кучепатов. - 2-е изд., доп. и перераб. - </w:t>
      </w:r>
      <w:proofErr w:type="gramStart"/>
      <w:r>
        <w:t>Архангельск :</w:t>
      </w:r>
      <w:proofErr w:type="gramEnd"/>
      <w:r>
        <w:t xml:space="preserve"> Северо-Западное книжное издательство, 1978. - 141, [2] </w:t>
      </w:r>
      <w:proofErr w:type="gramStart"/>
      <w:r>
        <w:t>с. :</w:t>
      </w:r>
      <w:proofErr w:type="gramEnd"/>
      <w:r>
        <w:t xml:space="preserve"> ил ; 20. - (Ветеранам Северного морского пароходства посвящается). - Библиогр.: с. 137-142. - </w:t>
      </w:r>
      <w:proofErr w:type="gramStart"/>
      <w:r>
        <w:t>Текст :</w:t>
      </w:r>
      <w:proofErr w:type="gramEnd"/>
      <w:r>
        <w:t xml:space="preserve"> непосредственный.</w:t>
      </w:r>
    </w:p>
    <w:p w:rsidR="00475A4D" w:rsidRPr="00475A4D" w:rsidRDefault="00475A4D" w:rsidP="00475A4D">
      <w:pPr>
        <w:numPr>
          <w:ilvl w:val="0"/>
          <w:numId w:val="30"/>
        </w:numPr>
        <w:jc w:val="both"/>
      </w:pPr>
      <w:r w:rsidRPr="00475A4D">
        <w:rPr>
          <w:b/>
        </w:rPr>
        <w:t xml:space="preserve">Ленд-лиз и </w:t>
      </w:r>
      <w:proofErr w:type="gramStart"/>
      <w:r w:rsidRPr="00475A4D">
        <w:rPr>
          <w:b/>
        </w:rPr>
        <w:t>Россия</w:t>
      </w:r>
      <w:r w:rsidRPr="00475A4D">
        <w:t xml:space="preserve"> :</w:t>
      </w:r>
      <w:proofErr w:type="gramEnd"/>
      <w:r w:rsidRPr="00475A4D">
        <w:t xml:space="preserve"> сборник : материалы международной конференции "Ленд-лиз и глобализация" / Поморский научный фонд, при поддержке Генерального консульства США в Санкт-Петербурге ; сост</w:t>
      </w:r>
      <w:r w:rsidR="0040427A">
        <w:t>авитель и научный</w:t>
      </w:r>
      <w:r w:rsidRPr="00475A4D">
        <w:t xml:space="preserve"> ред</w:t>
      </w:r>
      <w:r w:rsidR="0040427A">
        <w:t>актор</w:t>
      </w:r>
      <w:r w:rsidRPr="00475A4D">
        <w:t xml:space="preserve"> М. Н. Супрун. - </w:t>
      </w:r>
      <w:proofErr w:type="gramStart"/>
      <w:r w:rsidRPr="00475A4D">
        <w:t>Архангельск :</w:t>
      </w:r>
      <w:proofErr w:type="gramEnd"/>
      <w:r w:rsidRPr="00475A4D">
        <w:t xml:space="preserve"> Правда Севера, 2006. - 271 </w:t>
      </w:r>
      <w:proofErr w:type="gramStart"/>
      <w:r w:rsidRPr="00475A4D">
        <w:t>с. :</w:t>
      </w:r>
      <w:proofErr w:type="gramEnd"/>
      <w:r w:rsidRPr="00475A4D">
        <w:t xml:space="preserve"> табл. ; 20. - Ч. ст. на англ. яз. - Библиогр. в</w:t>
      </w:r>
      <w:r w:rsidR="0040427A">
        <w:t xml:space="preserve"> конце ст. - ISBN 5-85879-335-5. </w:t>
      </w:r>
      <w:r w:rsidRPr="00475A4D">
        <w:t>- Текст : непосредственный.</w:t>
      </w:r>
    </w:p>
    <w:p w:rsidR="0040427A" w:rsidRPr="0040427A" w:rsidRDefault="0040427A" w:rsidP="00B25FF9">
      <w:pPr>
        <w:numPr>
          <w:ilvl w:val="0"/>
          <w:numId w:val="30"/>
        </w:numPr>
        <w:jc w:val="both"/>
      </w:pPr>
      <w:r w:rsidRPr="0040427A">
        <w:rPr>
          <w:b/>
        </w:rPr>
        <w:t xml:space="preserve">Пузырев, </w:t>
      </w:r>
      <w:r w:rsidRPr="0040427A">
        <w:rPr>
          <w:b/>
        </w:rPr>
        <w:t>В. П.</w:t>
      </w:r>
      <w:r w:rsidRPr="0040427A">
        <w:rPr>
          <w:b/>
        </w:rPr>
        <w:t xml:space="preserve"> Беломорская флотилия в Великой Отечественной </w:t>
      </w:r>
      <w:proofErr w:type="gramStart"/>
      <w:r w:rsidRPr="0040427A">
        <w:rPr>
          <w:b/>
        </w:rPr>
        <w:t>войне</w:t>
      </w:r>
      <w:r>
        <w:t xml:space="preserve"> :</w:t>
      </w:r>
      <w:proofErr w:type="gramEnd"/>
      <w:r>
        <w:t xml:space="preserve"> очерк / В. П. Пузырев. - </w:t>
      </w:r>
      <w:proofErr w:type="gramStart"/>
      <w:r>
        <w:t>Москва :</w:t>
      </w:r>
      <w:proofErr w:type="gramEnd"/>
      <w:r>
        <w:t xml:space="preserve"> Военное издательство Министерства обороны СССР, 1981. - 221, [4] </w:t>
      </w:r>
      <w:proofErr w:type="gramStart"/>
      <w:r>
        <w:t>с. :</w:t>
      </w:r>
      <w:proofErr w:type="gramEnd"/>
      <w:r>
        <w:t xml:space="preserve"> ил., портр., рис. ; 20 см. - Библиогр. в подстроч. примеч. - 35000 экз. - (в пер.) : 40.00 р., 0.60 р. - Текст : непосредственный.</w:t>
      </w:r>
    </w:p>
    <w:p w:rsidR="00467EF2" w:rsidRPr="00467EF2" w:rsidRDefault="00467EF2" w:rsidP="00467EF2">
      <w:pPr>
        <w:numPr>
          <w:ilvl w:val="0"/>
          <w:numId w:val="30"/>
        </w:numPr>
        <w:jc w:val="both"/>
      </w:pPr>
      <w:r w:rsidRPr="00467EF2">
        <w:rPr>
          <w:b/>
        </w:rPr>
        <w:t>Северные конвои: героизм и трагедия</w:t>
      </w:r>
      <w:r w:rsidRPr="00467EF2">
        <w:t xml:space="preserve"> = Northern convoys: heroism and </w:t>
      </w:r>
      <w:proofErr w:type="gramStart"/>
      <w:r w:rsidRPr="00467EF2">
        <w:t>tragedy :</w:t>
      </w:r>
      <w:proofErr w:type="gramEnd"/>
      <w:r w:rsidRPr="00467EF2">
        <w:t xml:space="preserve"> ме</w:t>
      </w:r>
      <w:r>
        <w:t>тодическое пособие / Архангельская</w:t>
      </w:r>
      <w:r w:rsidRPr="00467EF2">
        <w:t xml:space="preserve"> обл</w:t>
      </w:r>
      <w:r>
        <w:t>астная д</w:t>
      </w:r>
      <w:r w:rsidRPr="00467EF2">
        <w:t>ет</w:t>
      </w:r>
      <w:r>
        <w:t>ская</w:t>
      </w:r>
      <w:r w:rsidRPr="00467EF2">
        <w:t xml:space="preserve"> б</w:t>
      </w:r>
      <w:r>
        <w:t>иблиоте</w:t>
      </w:r>
      <w:r w:rsidRPr="00467EF2">
        <w:t>ка им. А. П. Гайдара</w:t>
      </w:r>
      <w:r>
        <w:t>,</w:t>
      </w:r>
      <w:r w:rsidRPr="00467EF2">
        <w:t xml:space="preserve"> Арханг</w:t>
      </w:r>
      <w:r>
        <w:t>ельская</w:t>
      </w:r>
      <w:r w:rsidRPr="00467EF2">
        <w:t xml:space="preserve"> науч</w:t>
      </w:r>
      <w:r>
        <w:t>ная</w:t>
      </w:r>
      <w:r w:rsidRPr="00467EF2">
        <w:t xml:space="preserve"> б</w:t>
      </w:r>
      <w:r>
        <w:t>иблиотека</w:t>
      </w:r>
      <w:r w:rsidRPr="00467EF2">
        <w:t xml:space="preserve"> им. Н. А. Добролюбова, Американ</w:t>
      </w:r>
      <w:r>
        <w:t>ский</w:t>
      </w:r>
      <w:r w:rsidRPr="00467EF2">
        <w:t xml:space="preserve"> зал ; [авт</w:t>
      </w:r>
      <w:r>
        <w:t>ор</w:t>
      </w:r>
      <w:r w:rsidRPr="00467EF2">
        <w:t>-сост</w:t>
      </w:r>
      <w:r>
        <w:t>авитель Е. Б. Кузнецова ; перевод на английский</w:t>
      </w:r>
      <w:r w:rsidRPr="00467EF2">
        <w:t xml:space="preserve"> О. А. Безнаева]. - </w:t>
      </w:r>
      <w:proofErr w:type="gramStart"/>
      <w:r w:rsidRPr="00467EF2">
        <w:t>Архангельск :</w:t>
      </w:r>
      <w:proofErr w:type="gramEnd"/>
      <w:r w:rsidRPr="00467EF2">
        <w:t xml:space="preserve"> Детская библиотека им. А. П. Гайдара ; Архангельская научная библиотека им. Н. А. Добролюбова, 2011. - 28 </w:t>
      </w:r>
      <w:proofErr w:type="gramStart"/>
      <w:r w:rsidRPr="00467EF2">
        <w:t>с. :</w:t>
      </w:r>
      <w:proofErr w:type="gramEnd"/>
      <w:r w:rsidRPr="00467EF2">
        <w:t xml:space="preserve"> ил. ; 21 см. - Текст парал</w:t>
      </w:r>
      <w:r w:rsidR="002101F2">
        <w:t xml:space="preserve">лельный </w:t>
      </w:r>
      <w:r w:rsidRPr="00467EF2">
        <w:t xml:space="preserve">: рус., англ. - Библиогр.: с. 15 (15 назв.). - </w:t>
      </w:r>
      <w:proofErr w:type="gramStart"/>
      <w:r w:rsidRPr="00467EF2">
        <w:t>Текст :</w:t>
      </w:r>
      <w:proofErr w:type="gramEnd"/>
      <w:r w:rsidRPr="00467EF2">
        <w:t xml:space="preserve"> непосредственный.</w:t>
      </w:r>
    </w:p>
    <w:p w:rsidR="00475A4D" w:rsidRDefault="00475A4D" w:rsidP="00475A4D">
      <w:pPr>
        <w:numPr>
          <w:ilvl w:val="0"/>
          <w:numId w:val="30"/>
        </w:numPr>
        <w:jc w:val="both"/>
      </w:pPr>
      <w:r w:rsidRPr="00475A4D">
        <w:rPr>
          <w:b/>
        </w:rPr>
        <w:t xml:space="preserve">Северные </w:t>
      </w:r>
      <w:proofErr w:type="gramStart"/>
      <w:r w:rsidRPr="00475A4D">
        <w:rPr>
          <w:b/>
        </w:rPr>
        <w:t>конвои</w:t>
      </w:r>
      <w:r w:rsidRPr="00475A4D">
        <w:t xml:space="preserve"> :</w:t>
      </w:r>
      <w:proofErr w:type="gramEnd"/>
      <w:r w:rsidRPr="00475A4D">
        <w:t xml:space="preserve"> исследования, во</w:t>
      </w:r>
      <w:r>
        <w:t>споминания, документы. Выпуск 4 / с</w:t>
      </w:r>
      <w:r w:rsidRPr="00475A4D">
        <w:t>ост</w:t>
      </w:r>
      <w:r>
        <w:t>авитель</w:t>
      </w:r>
      <w:r w:rsidRPr="00475A4D">
        <w:t xml:space="preserve"> М.</w:t>
      </w:r>
      <w:r>
        <w:t xml:space="preserve"> </w:t>
      </w:r>
      <w:r w:rsidRPr="00475A4D">
        <w:t xml:space="preserve">Н. Супрун. - </w:t>
      </w:r>
      <w:proofErr w:type="gramStart"/>
      <w:r w:rsidRPr="00475A4D">
        <w:t>Архангельск :</w:t>
      </w:r>
      <w:proofErr w:type="gramEnd"/>
      <w:r w:rsidRPr="00475A4D">
        <w:t xml:space="preserve"> Правда Севера, 2000. - 352 с. - ISBN</w:t>
      </w:r>
      <w:r>
        <w:t xml:space="preserve"> 5-85879-070-4</w:t>
      </w:r>
      <w:r w:rsidRPr="00475A4D">
        <w:t xml:space="preserve">. - </w:t>
      </w:r>
      <w:proofErr w:type="gramStart"/>
      <w:r w:rsidRPr="00475A4D">
        <w:t>Текст :</w:t>
      </w:r>
      <w:proofErr w:type="gramEnd"/>
      <w:r w:rsidRPr="00475A4D">
        <w:t xml:space="preserve"> непосредственный.</w:t>
      </w:r>
    </w:p>
    <w:p w:rsidR="00475A4D" w:rsidRDefault="00475A4D" w:rsidP="00475A4D">
      <w:pPr>
        <w:numPr>
          <w:ilvl w:val="0"/>
          <w:numId w:val="30"/>
        </w:numPr>
        <w:jc w:val="both"/>
      </w:pPr>
      <w:r w:rsidRPr="00475A4D">
        <w:rPr>
          <w:b/>
        </w:rPr>
        <w:t xml:space="preserve">Северные </w:t>
      </w:r>
      <w:proofErr w:type="gramStart"/>
      <w:r w:rsidRPr="00475A4D">
        <w:rPr>
          <w:b/>
        </w:rPr>
        <w:t>конвои</w:t>
      </w:r>
      <w:r>
        <w:t xml:space="preserve"> :</w:t>
      </w:r>
      <w:proofErr w:type="gramEnd"/>
      <w:r>
        <w:t xml:space="preserve"> исследования, воспоминания, документы</w:t>
      </w:r>
      <w:r w:rsidR="002101F2">
        <w:t xml:space="preserve"> :</w:t>
      </w:r>
      <w:r>
        <w:t xml:space="preserve"> Вып</w:t>
      </w:r>
      <w:r>
        <w:t>уск</w:t>
      </w:r>
      <w:r>
        <w:t xml:space="preserve"> 2 / ред</w:t>
      </w:r>
      <w:r w:rsidR="002101F2">
        <w:t>актор А. В. Болдов ; Поморский</w:t>
      </w:r>
      <w:r>
        <w:t xml:space="preserve"> междунар</w:t>
      </w:r>
      <w:r w:rsidR="002101F2">
        <w:t>одный педагогический университет</w:t>
      </w:r>
      <w:r>
        <w:t xml:space="preserve"> им. М.</w:t>
      </w:r>
      <w:r w:rsidR="002101F2">
        <w:t xml:space="preserve"> </w:t>
      </w:r>
      <w:r>
        <w:t xml:space="preserve">В. Ломоносова. - </w:t>
      </w:r>
      <w:proofErr w:type="gramStart"/>
      <w:r>
        <w:t>Москва :</w:t>
      </w:r>
      <w:proofErr w:type="gramEnd"/>
      <w:r>
        <w:t xml:space="preserve"> Наука, 1994. </w:t>
      </w:r>
      <w:r>
        <w:t xml:space="preserve">- </w:t>
      </w:r>
      <w:r>
        <w:t xml:space="preserve">256 </w:t>
      </w:r>
      <w:proofErr w:type="gramStart"/>
      <w:r>
        <w:t>с. :</w:t>
      </w:r>
      <w:proofErr w:type="gramEnd"/>
      <w:r>
        <w:t xml:space="preserve"> ил. ; 21. - Библиогр. в примеч. в конце ст. - ISBN 5-02-009581-8</w:t>
      </w:r>
      <w:r>
        <w:t>. -</w:t>
      </w:r>
      <w:r>
        <w:t xml:space="preserve"> Текст : непосредственный.</w:t>
      </w:r>
    </w:p>
    <w:p w:rsidR="00475A4D" w:rsidRDefault="00475A4D" w:rsidP="00475A4D">
      <w:pPr>
        <w:numPr>
          <w:ilvl w:val="0"/>
          <w:numId w:val="30"/>
        </w:numPr>
        <w:jc w:val="both"/>
      </w:pPr>
      <w:r w:rsidRPr="00475A4D">
        <w:rPr>
          <w:b/>
        </w:rPr>
        <w:t xml:space="preserve">Северные </w:t>
      </w:r>
      <w:proofErr w:type="gramStart"/>
      <w:r w:rsidRPr="00475A4D">
        <w:rPr>
          <w:b/>
        </w:rPr>
        <w:t>конвои</w:t>
      </w:r>
      <w:r w:rsidRPr="00475A4D">
        <w:t xml:space="preserve"> :</w:t>
      </w:r>
      <w:proofErr w:type="gramEnd"/>
      <w:r w:rsidRPr="00475A4D">
        <w:t xml:space="preserve"> исследования,</w:t>
      </w:r>
      <w:r>
        <w:t xml:space="preserve"> воспоминания, документы / Академия</w:t>
      </w:r>
      <w:r w:rsidRPr="00475A4D">
        <w:t xml:space="preserve"> наук</w:t>
      </w:r>
      <w:r>
        <w:t xml:space="preserve"> СССР, Географическое общество СССР, Архангельский филиал</w:t>
      </w:r>
      <w:r w:rsidRPr="00475A4D">
        <w:t xml:space="preserve"> ; [отв</w:t>
      </w:r>
      <w:r>
        <w:t xml:space="preserve">етственный редактор М. Н. Супрун ; составители </w:t>
      </w:r>
      <w:r w:rsidRPr="00475A4D">
        <w:t>: В. В. Брызгалов, В. А</w:t>
      </w:r>
      <w:r>
        <w:t>. Любимов, М. Н. Супрун ; художник</w:t>
      </w:r>
      <w:r w:rsidRPr="00475A4D">
        <w:t xml:space="preserve"> Р. А. Кунников]. - </w:t>
      </w:r>
      <w:proofErr w:type="gramStart"/>
      <w:r w:rsidRPr="00475A4D">
        <w:t>Архангельск :</w:t>
      </w:r>
      <w:proofErr w:type="gramEnd"/>
      <w:r w:rsidRPr="00475A4D">
        <w:t xml:space="preserve"> Арханг</w:t>
      </w:r>
      <w:r>
        <w:t xml:space="preserve">ельский </w:t>
      </w:r>
      <w:r w:rsidRPr="00475A4D">
        <w:t>фил</w:t>
      </w:r>
      <w:r>
        <w:t>иал</w:t>
      </w:r>
      <w:r w:rsidRPr="00475A4D">
        <w:t xml:space="preserve"> геогр</w:t>
      </w:r>
      <w:r>
        <w:t>афического общества</w:t>
      </w:r>
      <w:r w:rsidRPr="00475A4D">
        <w:t xml:space="preserve"> СССР, 1991. - 173, [1] </w:t>
      </w:r>
      <w:proofErr w:type="gramStart"/>
      <w:r w:rsidRPr="00475A4D">
        <w:t>с. ;</w:t>
      </w:r>
      <w:proofErr w:type="gramEnd"/>
      <w:r w:rsidRPr="00475A4D">
        <w:t xml:space="preserve"> 21 см. - Библиогр. в подстроч. примеч. -  Текст : непосредственный.</w:t>
      </w:r>
    </w:p>
    <w:p w:rsidR="00C42569" w:rsidRPr="00FC3B68" w:rsidRDefault="00C42569" w:rsidP="00C42569">
      <w:pPr>
        <w:numPr>
          <w:ilvl w:val="0"/>
          <w:numId w:val="30"/>
        </w:numPr>
        <w:jc w:val="both"/>
      </w:pPr>
      <w:r w:rsidRPr="00FC3B68">
        <w:rPr>
          <w:b/>
        </w:rPr>
        <w:t xml:space="preserve">Сухановский, А. Небо войны – причалы </w:t>
      </w:r>
      <w:proofErr w:type="gramStart"/>
      <w:r w:rsidRPr="00FC3B68">
        <w:rPr>
          <w:b/>
        </w:rPr>
        <w:t>Победы :</w:t>
      </w:r>
      <w:proofErr w:type="gramEnd"/>
      <w:r w:rsidRPr="00FC3B68">
        <w:t xml:space="preserve"> документальная хроника защиты воздушных рубежей, морских и железнодорожных коммуникаций Архангельской области в годы Великой Отечественной войны (1941–1945) / автор-составитель : Алексей Сухановский ; продюсер проекта : И. Ю. Слободянюк. – </w:t>
      </w:r>
      <w:proofErr w:type="gramStart"/>
      <w:r w:rsidRPr="00FC3B68">
        <w:t>Архангельск :</w:t>
      </w:r>
      <w:proofErr w:type="gramEnd"/>
      <w:r w:rsidRPr="00FC3B68">
        <w:t xml:space="preserve"> СК-Россия : СК-Столица, 2021. – 172, [3] </w:t>
      </w:r>
      <w:proofErr w:type="gramStart"/>
      <w:r w:rsidRPr="00FC3B68">
        <w:t>с. :</w:t>
      </w:r>
      <w:proofErr w:type="gramEnd"/>
      <w:r w:rsidRPr="00FC3B68">
        <w:t xml:space="preserve"> ил. ; 23х30 см. – (в пер.).</w:t>
      </w:r>
      <w:r w:rsidRPr="00AD1EAE">
        <w:t xml:space="preserve"> </w:t>
      </w:r>
      <w:r w:rsidRPr="00FC3B68">
        <w:t xml:space="preserve">– </w:t>
      </w:r>
      <w:proofErr w:type="gramStart"/>
      <w:r w:rsidRPr="00FC3B68">
        <w:t>Текст :</w:t>
      </w:r>
      <w:proofErr w:type="gramEnd"/>
      <w:r w:rsidRPr="00FC3B68">
        <w:t xml:space="preserve"> непосредственный.</w:t>
      </w:r>
    </w:p>
    <w:p w:rsidR="00C42569" w:rsidRPr="00FC3B68" w:rsidRDefault="00C42569" w:rsidP="00C42569">
      <w:pPr>
        <w:pStyle w:val="a6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3B68">
        <w:rPr>
          <w:rFonts w:ascii="Times New Roman" w:hAnsi="Times New Roman"/>
          <w:b/>
          <w:sz w:val="24"/>
          <w:szCs w:val="24"/>
        </w:rPr>
        <w:lastRenderedPageBreak/>
        <w:t xml:space="preserve">Флот и </w:t>
      </w:r>
      <w:proofErr w:type="gramStart"/>
      <w:r w:rsidRPr="00FC3B68">
        <w:rPr>
          <w:rFonts w:ascii="Times New Roman" w:hAnsi="Times New Roman"/>
          <w:b/>
          <w:sz w:val="24"/>
          <w:szCs w:val="24"/>
        </w:rPr>
        <w:t>Победа :</w:t>
      </w:r>
      <w:proofErr w:type="gramEnd"/>
      <w:r w:rsidRPr="00FC3B68">
        <w:rPr>
          <w:rFonts w:ascii="Times New Roman" w:hAnsi="Times New Roman"/>
          <w:b/>
          <w:sz w:val="24"/>
          <w:szCs w:val="24"/>
        </w:rPr>
        <w:t xml:space="preserve"> общероссийские общественно-научные чтения (19-20 мая 2004 года). - </w:t>
      </w:r>
      <w:proofErr w:type="gramStart"/>
      <w:r w:rsidRPr="00FC3B68">
        <w:rPr>
          <w:rFonts w:ascii="Times New Roman" w:hAnsi="Times New Roman"/>
          <w:sz w:val="24"/>
          <w:szCs w:val="24"/>
        </w:rPr>
        <w:t>Архангельск :</w:t>
      </w:r>
      <w:proofErr w:type="gramEnd"/>
      <w:r w:rsidRPr="00FC3B68">
        <w:rPr>
          <w:rFonts w:ascii="Times New Roman" w:hAnsi="Times New Roman"/>
          <w:sz w:val="24"/>
          <w:szCs w:val="24"/>
        </w:rPr>
        <w:t xml:space="preserve"> [б. и.], 2004 (Архангельск : ИПП Правда Севера). - 215 с., [8] л. ил., цв. ил., портр</w:t>
      </w:r>
      <w:proofErr w:type="gramStart"/>
      <w:r w:rsidRPr="00FC3B68">
        <w:rPr>
          <w:rFonts w:ascii="Times New Roman" w:hAnsi="Times New Roman"/>
          <w:sz w:val="24"/>
          <w:szCs w:val="24"/>
        </w:rPr>
        <w:t>. :</w:t>
      </w:r>
      <w:proofErr w:type="gramEnd"/>
      <w:r w:rsidRPr="00FC3B68">
        <w:rPr>
          <w:rFonts w:ascii="Times New Roman" w:hAnsi="Times New Roman"/>
          <w:sz w:val="24"/>
          <w:szCs w:val="24"/>
        </w:rPr>
        <w:t xml:space="preserve"> ил., цв. портр.; 24 см.; ISBN 5-88086-435-9.</w:t>
      </w:r>
      <w:r w:rsidRPr="00AD1EAE">
        <w:rPr>
          <w:rFonts w:ascii="Times New Roman" w:hAnsi="Times New Roman"/>
          <w:sz w:val="24"/>
          <w:szCs w:val="24"/>
        </w:rPr>
        <w:t xml:space="preserve"> </w:t>
      </w:r>
      <w:r w:rsidRPr="00FC3B68">
        <w:rPr>
          <w:rFonts w:ascii="Times New Roman" w:hAnsi="Times New Roman"/>
          <w:sz w:val="24"/>
          <w:szCs w:val="24"/>
        </w:rPr>
        <w:t>– Текст : непосредственный.</w:t>
      </w:r>
    </w:p>
    <w:p w:rsidR="0040427A" w:rsidRDefault="0040427A" w:rsidP="00E4263A">
      <w:pPr>
        <w:numPr>
          <w:ilvl w:val="0"/>
          <w:numId w:val="30"/>
        </w:numPr>
        <w:autoSpaceDE w:val="0"/>
        <w:autoSpaceDN w:val="0"/>
        <w:adjustRightInd w:val="0"/>
        <w:spacing w:line="276" w:lineRule="auto"/>
        <w:jc w:val="both"/>
      </w:pPr>
      <w:r w:rsidRPr="0040427A">
        <w:rPr>
          <w:b/>
        </w:rPr>
        <w:t xml:space="preserve">Хенриксен, Х. Мурманские конвои. Военная драма в Арктике и её </w:t>
      </w:r>
      <w:proofErr w:type="gramStart"/>
      <w:r w:rsidRPr="0040427A">
        <w:rPr>
          <w:b/>
        </w:rPr>
        <w:t>участники</w:t>
      </w:r>
      <w:r>
        <w:t xml:space="preserve"> :</w:t>
      </w:r>
      <w:proofErr w:type="gramEnd"/>
      <w:r>
        <w:t xml:space="preserve"> [документальная повесть] / </w:t>
      </w:r>
      <w:r>
        <w:t>Харальд Хенриксен ; перевод</w:t>
      </w:r>
      <w:r>
        <w:t xml:space="preserve"> с норв</w:t>
      </w:r>
      <w:r>
        <w:t>ежского Е. Гончаровой ; под научной</w:t>
      </w:r>
      <w:r>
        <w:t xml:space="preserve"> ред</w:t>
      </w:r>
      <w:r>
        <w:t>акцией</w:t>
      </w:r>
      <w:r>
        <w:t xml:space="preserve"> М. Н. Супруна. - </w:t>
      </w:r>
      <w:proofErr w:type="gramStart"/>
      <w:r>
        <w:t>Архангельск :</w:t>
      </w:r>
      <w:proofErr w:type="gramEnd"/>
      <w:r>
        <w:t xml:space="preserve"> [б. и.], 2008. - 415 с. - Библиогр.: с. 405-415. - ISBN 5-7536-0316-5</w:t>
      </w:r>
      <w:r>
        <w:t>.</w:t>
      </w:r>
      <w:r>
        <w:t xml:space="preserve"> - </w:t>
      </w:r>
      <w:proofErr w:type="gramStart"/>
      <w:r>
        <w:t>Текст :</w:t>
      </w:r>
      <w:proofErr w:type="gramEnd"/>
      <w:r>
        <w:t xml:space="preserve"> непосредственный.</w:t>
      </w:r>
    </w:p>
    <w:p w:rsidR="00C42569" w:rsidRPr="00FD0607" w:rsidRDefault="0040427A" w:rsidP="0040427A">
      <w:pPr>
        <w:autoSpaceDE w:val="0"/>
        <w:autoSpaceDN w:val="0"/>
        <w:adjustRightInd w:val="0"/>
        <w:spacing w:line="276" w:lineRule="auto"/>
        <w:ind w:left="360"/>
        <w:jc w:val="both"/>
      </w:pPr>
      <w:r w:rsidRPr="0040427A">
        <w:rPr>
          <w:b/>
        </w:rPr>
        <w:t>Из с</w:t>
      </w:r>
      <w:r w:rsidRPr="0040427A">
        <w:rPr>
          <w:b/>
        </w:rPr>
        <w:t>одержани</w:t>
      </w:r>
      <w:r w:rsidRPr="0040427A">
        <w:rPr>
          <w:b/>
        </w:rPr>
        <w:t>я</w:t>
      </w:r>
      <w:r>
        <w:t>:</w:t>
      </w:r>
      <w:r>
        <w:t xml:space="preserve"> </w:t>
      </w:r>
      <w:r>
        <w:t>Архангельск - ворота в мировой океан. - С. 46-50</w:t>
      </w:r>
    </w:p>
    <w:p w:rsidR="00FD0607" w:rsidRPr="00FD0607" w:rsidRDefault="00FD0607" w:rsidP="00FD0607">
      <w:pPr>
        <w:spacing w:line="276" w:lineRule="auto"/>
        <w:jc w:val="both"/>
        <w:rPr>
          <w:b/>
          <w:u w:val="single"/>
        </w:rPr>
      </w:pPr>
    </w:p>
    <w:p w:rsidR="006B1642" w:rsidRDefault="006B1642" w:rsidP="00B21164">
      <w:pPr>
        <w:spacing w:line="276" w:lineRule="auto"/>
        <w:ind w:right="-16"/>
        <w:jc w:val="both"/>
        <w:rPr>
          <w:b/>
          <w:u w:val="single"/>
        </w:rPr>
      </w:pPr>
    </w:p>
    <w:p w:rsidR="002346EB" w:rsidRDefault="002346EB" w:rsidP="00B21164">
      <w:pPr>
        <w:tabs>
          <w:tab w:val="left" w:pos="360"/>
        </w:tabs>
        <w:spacing w:line="276" w:lineRule="auto"/>
        <w:ind w:right="-16"/>
        <w:jc w:val="both"/>
        <w:rPr>
          <w:b/>
          <w:bCs/>
        </w:rPr>
      </w:pPr>
      <w:r>
        <w:rPr>
          <w:b/>
          <w:bCs/>
        </w:rPr>
        <w:t xml:space="preserve">8. Количество источников книжной выставки: </w:t>
      </w:r>
    </w:p>
    <w:p w:rsidR="002346EB" w:rsidRDefault="002346EB" w:rsidP="00B21164">
      <w:pPr>
        <w:numPr>
          <w:ilvl w:val="1"/>
          <w:numId w:val="1"/>
        </w:numPr>
        <w:tabs>
          <w:tab w:val="clear" w:pos="1800"/>
          <w:tab w:val="num" w:pos="-2160"/>
          <w:tab w:val="num" w:pos="360"/>
        </w:tabs>
        <w:spacing w:line="276" w:lineRule="auto"/>
        <w:ind w:left="0" w:right="-16" w:firstLine="0"/>
        <w:jc w:val="both"/>
      </w:pPr>
      <w:r>
        <w:t xml:space="preserve">Книги – </w:t>
      </w:r>
      <w:r w:rsidR="00FD0607">
        <w:t>1</w:t>
      </w:r>
      <w:r w:rsidR="00467EF2">
        <w:t>5</w:t>
      </w:r>
    </w:p>
    <w:p w:rsidR="006250E9" w:rsidRDefault="006250E9" w:rsidP="00B21164">
      <w:pPr>
        <w:numPr>
          <w:ilvl w:val="1"/>
          <w:numId w:val="1"/>
        </w:numPr>
        <w:tabs>
          <w:tab w:val="clear" w:pos="1800"/>
          <w:tab w:val="num" w:pos="-2160"/>
          <w:tab w:val="num" w:pos="360"/>
        </w:tabs>
        <w:spacing w:line="276" w:lineRule="auto"/>
        <w:ind w:left="0" w:right="-16" w:firstLine="0"/>
        <w:jc w:val="both"/>
      </w:pPr>
      <w:r>
        <w:t xml:space="preserve">Библиографические записи - </w:t>
      </w:r>
      <w:r w:rsidR="00467EF2">
        <w:t>15</w:t>
      </w:r>
    </w:p>
    <w:p w:rsidR="006E30CC" w:rsidRDefault="006E30CC" w:rsidP="00B21164">
      <w:pPr>
        <w:tabs>
          <w:tab w:val="num" w:pos="1080"/>
        </w:tabs>
        <w:spacing w:line="276" w:lineRule="auto"/>
        <w:ind w:right="-16"/>
        <w:jc w:val="both"/>
      </w:pPr>
    </w:p>
    <w:p w:rsidR="002346EB" w:rsidRDefault="002346EB" w:rsidP="00B21164">
      <w:pPr>
        <w:pStyle w:val="ListParagraph"/>
        <w:spacing w:line="276" w:lineRule="auto"/>
        <w:ind w:left="0" w:right="-16"/>
        <w:jc w:val="both"/>
        <w:rPr>
          <w:b/>
          <w:bCs/>
        </w:rPr>
      </w:pPr>
      <w:r>
        <w:rPr>
          <w:b/>
          <w:bCs/>
        </w:rPr>
        <w:t>9.Ответственные:</w:t>
      </w:r>
      <w:r w:rsidR="008158D0">
        <w:rPr>
          <w:b/>
          <w:bCs/>
        </w:rPr>
        <w:t xml:space="preserve"> </w:t>
      </w:r>
    </w:p>
    <w:p w:rsidR="002346EB" w:rsidRDefault="002346EB" w:rsidP="00B21164">
      <w:pPr>
        <w:numPr>
          <w:ilvl w:val="1"/>
          <w:numId w:val="2"/>
        </w:numPr>
        <w:tabs>
          <w:tab w:val="left" w:pos="360"/>
        </w:tabs>
        <w:spacing w:line="276" w:lineRule="auto"/>
        <w:ind w:left="0" w:right="-16" w:firstLine="0"/>
        <w:jc w:val="both"/>
        <w:rPr>
          <w:bCs/>
        </w:rPr>
      </w:pPr>
      <w:r>
        <w:rPr>
          <w:bCs/>
        </w:rPr>
        <w:t xml:space="preserve">Организация выставки – </w:t>
      </w:r>
      <w:r w:rsidR="00B21164">
        <w:rPr>
          <w:bCs/>
        </w:rPr>
        <w:t>Матчина И.Ю.</w:t>
      </w:r>
    </w:p>
    <w:p w:rsidR="00B21164" w:rsidRDefault="002346EB" w:rsidP="00B21164">
      <w:pPr>
        <w:numPr>
          <w:ilvl w:val="1"/>
          <w:numId w:val="2"/>
        </w:numPr>
        <w:tabs>
          <w:tab w:val="left" w:pos="360"/>
        </w:tabs>
        <w:spacing w:line="276" w:lineRule="auto"/>
        <w:ind w:left="0" w:right="-16" w:firstLine="0"/>
        <w:jc w:val="both"/>
        <w:rPr>
          <w:bCs/>
        </w:rPr>
      </w:pPr>
      <w:r>
        <w:rPr>
          <w:bCs/>
        </w:rPr>
        <w:t>Подбор литературы –</w:t>
      </w:r>
      <w:r w:rsidR="00493E2B">
        <w:rPr>
          <w:bCs/>
        </w:rPr>
        <w:t xml:space="preserve"> </w:t>
      </w:r>
      <w:r w:rsidR="00B21164">
        <w:rPr>
          <w:bCs/>
        </w:rPr>
        <w:t>Матчина И.Ю.</w:t>
      </w:r>
    </w:p>
    <w:p w:rsidR="002346EB" w:rsidRDefault="002346EB" w:rsidP="00B21164">
      <w:pPr>
        <w:numPr>
          <w:ilvl w:val="1"/>
          <w:numId w:val="2"/>
        </w:numPr>
        <w:tabs>
          <w:tab w:val="left" w:pos="360"/>
        </w:tabs>
        <w:spacing w:line="276" w:lineRule="auto"/>
        <w:ind w:left="0" w:right="-16" w:firstLine="0"/>
        <w:jc w:val="both"/>
        <w:rPr>
          <w:bCs/>
        </w:rPr>
      </w:pPr>
      <w:r>
        <w:rPr>
          <w:bCs/>
        </w:rPr>
        <w:t>Оформление названия выставки</w:t>
      </w:r>
      <w:r w:rsidR="00B21164">
        <w:rPr>
          <w:bCs/>
        </w:rPr>
        <w:t xml:space="preserve"> </w:t>
      </w:r>
      <w:r>
        <w:rPr>
          <w:bCs/>
        </w:rPr>
        <w:t xml:space="preserve">– </w:t>
      </w:r>
      <w:r w:rsidR="0047391B">
        <w:rPr>
          <w:bCs/>
        </w:rPr>
        <w:t>Матчина И.Ю.</w:t>
      </w:r>
    </w:p>
    <w:p w:rsidR="00B21164" w:rsidRDefault="002346EB" w:rsidP="00B21164">
      <w:pPr>
        <w:numPr>
          <w:ilvl w:val="1"/>
          <w:numId w:val="2"/>
        </w:numPr>
        <w:tabs>
          <w:tab w:val="left" w:pos="360"/>
        </w:tabs>
        <w:spacing w:line="276" w:lineRule="auto"/>
        <w:ind w:left="0" w:right="-16" w:firstLine="0"/>
        <w:jc w:val="both"/>
        <w:rPr>
          <w:bCs/>
        </w:rPr>
      </w:pPr>
      <w:r>
        <w:rPr>
          <w:bCs/>
        </w:rPr>
        <w:t>Расстановка книг</w:t>
      </w:r>
      <w:r w:rsidR="00B21164">
        <w:rPr>
          <w:bCs/>
        </w:rPr>
        <w:t xml:space="preserve"> </w:t>
      </w:r>
      <w:r>
        <w:rPr>
          <w:bCs/>
        </w:rPr>
        <w:t xml:space="preserve">– </w:t>
      </w:r>
      <w:r w:rsidR="00B21164">
        <w:rPr>
          <w:bCs/>
        </w:rPr>
        <w:t>Матчина И.Ю.</w:t>
      </w:r>
    </w:p>
    <w:p w:rsidR="00B21164" w:rsidRDefault="002346EB" w:rsidP="00B21164">
      <w:pPr>
        <w:numPr>
          <w:ilvl w:val="1"/>
          <w:numId w:val="2"/>
        </w:numPr>
        <w:tabs>
          <w:tab w:val="left" w:pos="360"/>
        </w:tabs>
        <w:spacing w:line="276" w:lineRule="auto"/>
        <w:ind w:left="0" w:right="-16" w:firstLine="0"/>
        <w:jc w:val="both"/>
        <w:rPr>
          <w:bCs/>
        </w:rPr>
      </w:pPr>
      <w:r>
        <w:rPr>
          <w:bCs/>
        </w:rPr>
        <w:t xml:space="preserve">Паспорт выставки – </w:t>
      </w:r>
      <w:r w:rsidR="00B21164">
        <w:rPr>
          <w:bCs/>
        </w:rPr>
        <w:t>Матчина И.Ю.</w:t>
      </w:r>
    </w:p>
    <w:p w:rsidR="00C620FB" w:rsidRDefault="00C620FB" w:rsidP="00B21164">
      <w:pPr>
        <w:numPr>
          <w:ilvl w:val="1"/>
          <w:numId w:val="2"/>
        </w:numPr>
        <w:tabs>
          <w:tab w:val="left" w:pos="360"/>
        </w:tabs>
        <w:spacing w:line="276" w:lineRule="auto"/>
        <w:ind w:left="0" w:right="-16" w:firstLine="0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-667385</wp:posOffset>
            </wp:positionH>
            <wp:positionV relativeFrom="paragraph">
              <wp:posOffset>304493</wp:posOffset>
            </wp:positionV>
            <wp:extent cx="3472180" cy="2604135"/>
            <wp:effectExtent l="0" t="0" r="0" b="571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0-Конвои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218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FD6">
        <w:rPr>
          <w:bCs/>
        </w:rPr>
        <w:t xml:space="preserve">Фото и информация на сайт – Матчина И.Ю. </w:t>
      </w:r>
    </w:p>
    <w:p w:rsidR="00C620FB" w:rsidRPr="00C620FB" w:rsidRDefault="00C620FB" w:rsidP="00C620FB"/>
    <w:p w:rsidR="00C620FB" w:rsidRPr="00C620FB" w:rsidRDefault="00C620FB" w:rsidP="00C620FB"/>
    <w:p w:rsidR="00C620FB" w:rsidRPr="00C620FB" w:rsidRDefault="00C620FB" w:rsidP="00C620FB"/>
    <w:p w:rsidR="00C620FB" w:rsidRDefault="00C620FB" w:rsidP="00C620FB"/>
    <w:p w:rsidR="00666FD6" w:rsidRPr="00C620FB" w:rsidRDefault="00C620FB" w:rsidP="00C620FB">
      <w:pPr>
        <w:tabs>
          <w:tab w:val="left" w:pos="1173"/>
        </w:tabs>
      </w:pPr>
      <w:bookmarkStart w:id="0" w:name="_GoBack"/>
      <w:r>
        <w:rPr>
          <w:noProof/>
        </w:rPr>
        <w:drawing>
          <wp:anchor distT="0" distB="0" distL="114300" distR="114300" simplePos="0" relativeHeight="251659775" behindDoc="0" locked="0" layoutInCell="1" allowOverlap="1">
            <wp:simplePos x="0" y="0"/>
            <wp:positionH relativeFrom="column">
              <wp:posOffset>1986915</wp:posOffset>
            </wp:positionH>
            <wp:positionV relativeFrom="paragraph">
              <wp:posOffset>1280713</wp:posOffset>
            </wp:positionV>
            <wp:extent cx="4042410" cy="303149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0-Конвои (3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410" cy="303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tab/>
      </w:r>
    </w:p>
    <w:sectPr w:rsidR="00666FD6" w:rsidRPr="00C620FB" w:rsidSect="00C4256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4308"/>
    <w:multiLevelType w:val="hybridMultilevel"/>
    <w:tmpl w:val="25EC2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E5E7F"/>
    <w:multiLevelType w:val="hybridMultilevel"/>
    <w:tmpl w:val="E81CF6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A6F7EAF"/>
    <w:multiLevelType w:val="hybridMultilevel"/>
    <w:tmpl w:val="9ABE0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A167C"/>
    <w:multiLevelType w:val="hybridMultilevel"/>
    <w:tmpl w:val="728CD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D2256"/>
    <w:multiLevelType w:val="hybridMultilevel"/>
    <w:tmpl w:val="01C06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4083A"/>
    <w:multiLevelType w:val="hybridMultilevel"/>
    <w:tmpl w:val="99BAF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242E8"/>
    <w:multiLevelType w:val="hybridMultilevel"/>
    <w:tmpl w:val="E648D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714CE"/>
    <w:multiLevelType w:val="hybridMultilevel"/>
    <w:tmpl w:val="0D84E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E659F"/>
    <w:multiLevelType w:val="hybridMultilevel"/>
    <w:tmpl w:val="85C8D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31235"/>
    <w:multiLevelType w:val="hybridMultilevel"/>
    <w:tmpl w:val="A6C664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2B40AF"/>
    <w:multiLevelType w:val="hybridMultilevel"/>
    <w:tmpl w:val="99BAF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23571"/>
    <w:multiLevelType w:val="hybridMultilevel"/>
    <w:tmpl w:val="D16E1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64434"/>
    <w:multiLevelType w:val="hybridMultilevel"/>
    <w:tmpl w:val="9AF2D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8C19FD"/>
    <w:multiLevelType w:val="hybridMultilevel"/>
    <w:tmpl w:val="DB38ABF0"/>
    <w:lvl w:ilvl="0" w:tplc="C06EC48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C272B"/>
    <w:multiLevelType w:val="hybridMultilevel"/>
    <w:tmpl w:val="A6C664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384D10"/>
    <w:multiLevelType w:val="hybridMultilevel"/>
    <w:tmpl w:val="4E162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072C5"/>
    <w:multiLevelType w:val="hybridMultilevel"/>
    <w:tmpl w:val="99BAF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8528C3"/>
    <w:multiLevelType w:val="hybridMultilevel"/>
    <w:tmpl w:val="A6C664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6230A60"/>
    <w:multiLevelType w:val="hybridMultilevel"/>
    <w:tmpl w:val="66449F2E"/>
    <w:lvl w:ilvl="0" w:tplc="3F949A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178BA0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5342464E"/>
    <w:multiLevelType w:val="hybridMultilevel"/>
    <w:tmpl w:val="C05AD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2F6473"/>
    <w:multiLevelType w:val="hybridMultilevel"/>
    <w:tmpl w:val="BDDC5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DF24E7"/>
    <w:multiLevelType w:val="hybridMultilevel"/>
    <w:tmpl w:val="4210E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F711F8"/>
    <w:multiLevelType w:val="hybridMultilevel"/>
    <w:tmpl w:val="22403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A1EB0"/>
    <w:multiLevelType w:val="hybridMultilevel"/>
    <w:tmpl w:val="EDB84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93BDC"/>
    <w:multiLevelType w:val="hybridMultilevel"/>
    <w:tmpl w:val="1694B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163154"/>
    <w:multiLevelType w:val="hybridMultilevel"/>
    <w:tmpl w:val="37121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263E46"/>
    <w:multiLevelType w:val="hybridMultilevel"/>
    <w:tmpl w:val="708C1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047633"/>
    <w:multiLevelType w:val="hybridMultilevel"/>
    <w:tmpl w:val="2B20F9C8"/>
    <w:lvl w:ilvl="0" w:tplc="DDCA3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178BA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E4C204C"/>
    <w:multiLevelType w:val="hybridMultilevel"/>
    <w:tmpl w:val="5FA81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654E22"/>
    <w:multiLevelType w:val="hybridMultilevel"/>
    <w:tmpl w:val="61C64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76549E"/>
    <w:multiLevelType w:val="hybridMultilevel"/>
    <w:tmpl w:val="01C09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E86C48"/>
    <w:multiLevelType w:val="hybridMultilevel"/>
    <w:tmpl w:val="BA863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81DAD"/>
    <w:multiLevelType w:val="hybridMultilevel"/>
    <w:tmpl w:val="46B64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AC0DA0"/>
    <w:multiLevelType w:val="hybridMultilevel"/>
    <w:tmpl w:val="E5D81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67D4B"/>
    <w:multiLevelType w:val="hybridMultilevel"/>
    <w:tmpl w:val="158CF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A403D0"/>
    <w:multiLevelType w:val="hybridMultilevel"/>
    <w:tmpl w:val="A6C664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30"/>
  </w:num>
  <w:num w:numId="5">
    <w:abstractNumId w:val="22"/>
  </w:num>
  <w:num w:numId="6">
    <w:abstractNumId w:val="28"/>
  </w:num>
  <w:num w:numId="7">
    <w:abstractNumId w:val="26"/>
  </w:num>
  <w:num w:numId="8">
    <w:abstractNumId w:val="12"/>
  </w:num>
  <w:num w:numId="9">
    <w:abstractNumId w:val="11"/>
  </w:num>
  <w:num w:numId="10">
    <w:abstractNumId w:val="31"/>
  </w:num>
  <w:num w:numId="11">
    <w:abstractNumId w:val="4"/>
  </w:num>
  <w:num w:numId="12">
    <w:abstractNumId w:val="25"/>
  </w:num>
  <w:num w:numId="13">
    <w:abstractNumId w:val="23"/>
  </w:num>
  <w:num w:numId="14">
    <w:abstractNumId w:val="34"/>
  </w:num>
  <w:num w:numId="15">
    <w:abstractNumId w:val="2"/>
  </w:num>
  <w:num w:numId="16">
    <w:abstractNumId w:val="29"/>
  </w:num>
  <w:num w:numId="17">
    <w:abstractNumId w:val="1"/>
  </w:num>
  <w:num w:numId="18">
    <w:abstractNumId w:val="7"/>
  </w:num>
  <w:num w:numId="19">
    <w:abstractNumId w:val="17"/>
  </w:num>
  <w:num w:numId="20">
    <w:abstractNumId w:val="35"/>
  </w:num>
  <w:num w:numId="21">
    <w:abstractNumId w:val="8"/>
  </w:num>
  <w:num w:numId="22">
    <w:abstractNumId w:val="19"/>
  </w:num>
  <w:num w:numId="23">
    <w:abstractNumId w:val="32"/>
  </w:num>
  <w:num w:numId="24">
    <w:abstractNumId w:val="20"/>
  </w:num>
  <w:num w:numId="25">
    <w:abstractNumId w:val="16"/>
  </w:num>
  <w:num w:numId="26">
    <w:abstractNumId w:val="10"/>
  </w:num>
  <w:num w:numId="27">
    <w:abstractNumId w:val="5"/>
  </w:num>
  <w:num w:numId="28">
    <w:abstractNumId w:val="14"/>
  </w:num>
  <w:num w:numId="29">
    <w:abstractNumId w:val="15"/>
  </w:num>
  <w:num w:numId="30">
    <w:abstractNumId w:val="21"/>
  </w:num>
  <w:num w:numId="31">
    <w:abstractNumId w:val="6"/>
  </w:num>
  <w:num w:numId="32">
    <w:abstractNumId w:val="33"/>
  </w:num>
  <w:num w:numId="33">
    <w:abstractNumId w:val="24"/>
  </w:num>
  <w:num w:numId="34">
    <w:abstractNumId w:val="3"/>
  </w:num>
  <w:num w:numId="35">
    <w:abstractNumId w:val="0"/>
  </w:num>
  <w:num w:numId="3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A99"/>
    <w:rsid w:val="000263D7"/>
    <w:rsid w:val="00044DFA"/>
    <w:rsid w:val="000527B5"/>
    <w:rsid w:val="00052EDD"/>
    <w:rsid w:val="000559BA"/>
    <w:rsid w:val="0007113B"/>
    <w:rsid w:val="00091E16"/>
    <w:rsid w:val="000973B4"/>
    <w:rsid w:val="000A3012"/>
    <w:rsid w:val="000B04C2"/>
    <w:rsid w:val="000F75BC"/>
    <w:rsid w:val="00110210"/>
    <w:rsid w:val="001357D6"/>
    <w:rsid w:val="001374FC"/>
    <w:rsid w:val="00160569"/>
    <w:rsid w:val="00161CF8"/>
    <w:rsid w:val="00167194"/>
    <w:rsid w:val="0017048A"/>
    <w:rsid w:val="001B3966"/>
    <w:rsid w:val="001D2974"/>
    <w:rsid w:val="001D2D60"/>
    <w:rsid w:val="001E2897"/>
    <w:rsid w:val="001F067E"/>
    <w:rsid w:val="001F0EBA"/>
    <w:rsid w:val="001F2816"/>
    <w:rsid w:val="001F6F17"/>
    <w:rsid w:val="002101F2"/>
    <w:rsid w:val="002346EB"/>
    <w:rsid w:val="00235319"/>
    <w:rsid w:val="00241C76"/>
    <w:rsid w:val="00255024"/>
    <w:rsid w:val="00261BC9"/>
    <w:rsid w:val="00275BB5"/>
    <w:rsid w:val="002B1050"/>
    <w:rsid w:val="002C3432"/>
    <w:rsid w:val="002D1731"/>
    <w:rsid w:val="003058A6"/>
    <w:rsid w:val="00325205"/>
    <w:rsid w:val="0034603C"/>
    <w:rsid w:val="00350E2B"/>
    <w:rsid w:val="003512EA"/>
    <w:rsid w:val="00355B32"/>
    <w:rsid w:val="00373B2C"/>
    <w:rsid w:val="00377B78"/>
    <w:rsid w:val="0039570E"/>
    <w:rsid w:val="003F0751"/>
    <w:rsid w:val="004004C2"/>
    <w:rsid w:val="0040427A"/>
    <w:rsid w:val="004311AB"/>
    <w:rsid w:val="00451BC2"/>
    <w:rsid w:val="00467EF2"/>
    <w:rsid w:val="00470E67"/>
    <w:rsid w:val="0047391B"/>
    <w:rsid w:val="00475A4D"/>
    <w:rsid w:val="00483F06"/>
    <w:rsid w:val="00493E2B"/>
    <w:rsid w:val="004971F5"/>
    <w:rsid w:val="004A1BFF"/>
    <w:rsid w:val="004B37AA"/>
    <w:rsid w:val="004D063A"/>
    <w:rsid w:val="004F0170"/>
    <w:rsid w:val="004F5DD1"/>
    <w:rsid w:val="00500A06"/>
    <w:rsid w:val="00504E65"/>
    <w:rsid w:val="00536BEB"/>
    <w:rsid w:val="005568F1"/>
    <w:rsid w:val="00557DAA"/>
    <w:rsid w:val="00562435"/>
    <w:rsid w:val="005652DB"/>
    <w:rsid w:val="00596D18"/>
    <w:rsid w:val="005A500C"/>
    <w:rsid w:val="005F545E"/>
    <w:rsid w:val="006119B0"/>
    <w:rsid w:val="0061346B"/>
    <w:rsid w:val="0061550A"/>
    <w:rsid w:val="006250E9"/>
    <w:rsid w:val="006309AB"/>
    <w:rsid w:val="00642359"/>
    <w:rsid w:val="00666FD6"/>
    <w:rsid w:val="00671BB5"/>
    <w:rsid w:val="0067458D"/>
    <w:rsid w:val="00691C9E"/>
    <w:rsid w:val="006A3B55"/>
    <w:rsid w:val="006B1642"/>
    <w:rsid w:val="006B1FD3"/>
    <w:rsid w:val="006C1B6C"/>
    <w:rsid w:val="006C73A3"/>
    <w:rsid w:val="006E30CC"/>
    <w:rsid w:val="006E7205"/>
    <w:rsid w:val="006F5497"/>
    <w:rsid w:val="00705A07"/>
    <w:rsid w:val="007074E5"/>
    <w:rsid w:val="007226B7"/>
    <w:rsid w:val="0073687B"/>
    <w:rsid w:val="0074795C"/>
    <w:rsid w:val="00763716"/>
    <w:rsid w:val="00764B62"/>
    <w:rsid w:val="007930F6"/>
    <w:rsid w:val="007A56A1"/>
    <w:rsid w:val="007A657B"/>
    <w:rsid w:val="007B228B"/>
    <w:rsid w:val="007B6F2B"/>
    <w:rsid w:val="007C2949"/>
    <w:rsid w:val="007C6249"/>
    <w:rsid w:val="007E211B"/>
    <w:rsid w:val="007E7880"/>
    <w:rsid w:val="007F44C6"/>
    <w:rsid w:val="007F6E26"/>
    <w:rsid w:val="008004AC"/>
    <w:rsid w:val="0080413A"/>
    <w:rsid w:val="0080741E"/>
    <w:rsid w:val="00807A44"/>
    <w:rsid w:val="00814055"/>
    <w:rsid w:val="00814458"/>
    <w:rsid w:val="008158D0"/>
    <w:rsid w:val="0083523B"/>
    <w:rsid w:val="00845560"/>
    <w:rsid w:val="00850244"/>
    <w:rsid w:val="00850C2F"/>
    <w:rsid w:val="0086688F"/>
    <w:rsid w:val="00896261"/>
    <w:rsid w:val="008A097F"/>
    <w:rsid w:val="008A7331"/>
    <w:rsid w:val="008C04C0"/>
    <w:rsid w:val="008C0B7D"/>
    <w:rsid w:val="008F478E"/>
    <w:rsid w:val="008F627F"/>
    <w:rsid w:val="0090546F"/>
    <w:rsid w:val="00910224"/>
    <w:rsid w:val="009143D5"/>
    <w:rsid w:val="00932A3C"/>
    <w:rsid w:val="009367D9"/>
    <w:rsid w:val="00946113"/>
    <w:rsid w:val="009662F5"/>
    <w:rsid w:val="009922D3"/>
    <w:rsid w:val="00993DA5"/>
    <w:rsid w:val="00997AE9"/>
    <w:rsid w:val="009C7A46"/>
    <w:rsid w:val="009E15D1"/>
    <w:rsid w:val="00A030C5"/>
    <w:rsid w:val="00A3526D"/>
    <w:rsid w:val="00A561FD"/>
    <w:rsid w:val="00A736A9"/>
    <w:rsid w:val="00A917AC"/>
    <w:rsid w:val="00AA3CD2"/>
    <w:rsid w:val="00AA5704"/>
    <w:rsid w:val="00AA5876"/>
    <w:rsid w:val="00AD17A3"/>
    <w:rsid w:val="00AD385C"/>
    <w:rsid w:val="00AD5FB4"/>
    <w:rsid w:val="00B03FE4"/>
    <w:rsid w:val="00B04B2E"/>
    <w:rsid w:val="00B21164"/>
    <w:rsid w:val="00B21932"/>
    <w:rsid w:val="00B22443"/>
    <w:rsid w:val="00B52AFD"/>
    <w:rsid w:val="00B72A30"/>
    <w:rsid w:val="00BC0344"/>
    <w:rsid w:val="00BE2086"/>
    <w:rsid w:val="00BE7569"/>
    <w:rsid w:val="00BF4035"/>
    <w:rsid w:val="00BF6BBB"/>
    <w:rsid w:val="00C06220"/>
    <w:rsid w:val="00C11721"/>
    <w:rsid w:val="00C11F1C"/>
    <w:rsid w:val="00C2684C"/>
    <w:rsid w:val="00C31C32"/>
    <w:rsid w:val="00C42172"/>
    <w:rsid w:val="00C42569"/>
    <w:rsid w:val="00C429A9"/>
    <w:rsid w:val="00C620FB"/>
    <w:rsid w:val="00C64A5C"/>
    <w:rsid w:val="00C777DE"/>
    <w:rsid w:val="00C94B9E"/>
    <w:rsid w:val="00CC105F"/>
    <w:rsid w:val="00CC20FF"/>
    <w:rsid w:val="00CC355A"/>
    <w:rsid w:val="00CD4D8D"/>
    <w:rsid w:val="00D13EF1"/>
    <w:rsid w:val="00D25BCC"/>
    <w:rsid w:val="00D36CA9"/>
    <w:rsid w:val="00D42A5D"/>
    <w:rsid w:val="00D45394"/>
    <w:rsid w:val="00D5477D"/>
    <w:rsid w:val="00D8457F"/>
    <w:rsid w:val="00D902E5"/>
    <w:rsid w:val="00DB0A99"/>
    <w:rsid w:val="00DC18EA"/>
    <w:rsid w:val="00DF64C2"/>
    <w:rsid w:val="00E16763"/>
    <w:rsid w:val="00E26CE5"/>
    <w:rsid w:val="00E3785F"/>
    <w:rsid w:val="00E628F0"/>
    <w:rsid w:val="00E62FF1"/>
    <w:rsid w:val="00E8264A"/>
    <w:rsid w:val="00E83452"/>
    <w:rsid w:val="00E87106"/>
    <w:rsid w:val="00ED79E0"/>
    <w:rsid w:val="00EE425A"/>
    <w:rsid w:val="00EE66E3"/>
    <w:rsid w:val="00EE7539"/>
    <w:rsid w:val="00EF2BC3"/>
    <w:rsid w:val="00F01D49"/>
    <w:rsid w:val="00F161EC"/>
    <w:rsid w:val="00F172AF"/>
    <w:rsid w:val="00F265AE"/>
    <w:rsid w:val="00F30356"/>
    <w:rsid w:val="00F47532"/>
    <w:rsid w:val="00F60134"/>
    <w:rsid w:val="00F66231"/>
    <w:rsid w:val="00F833B4"/>
    <w:rsid w:val="00F85EC9"/>
    <w:rsid w:val="00F90F66"/>
    <w:rsid w:val="00FA13FA"/>
    <w:rsid w:val="00FC0DFD"/>
    <w:rsid w:val="00FC1D19"/>
    <w:rsid w:val="00FC6618"/>
    <w:rsid w:val="00FD0607"/>
    <w:rsid w:val="00FD5EDA"/>
    <w:rsid w:val="00FE1095"/>
    <w:rsid w:val="00FE3B9D"/>
    <w:rsid w:val="00F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6D6ED8"/>
  <w15:chartTrackingRefBased/>
  <w15:docId w15:val="{FD1739CC-CA06-4BAC-8D95-4232A3F3A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EF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2346EB"/>
    <w:rPr>
      <w:rFonts w:ascii="Times New Roman" w:hAnsi="Times New Roman" w:cs="Times New Roman" w:hint="default"/>
      <w:b/>
      <w:bCs/>
    </w:rPr>
  </w:style>
  <w:style w:type="paragraph" w:customStyle="1" w:styleId="ListParagraph">
    <w:name w:val="List Paragraph"/>
    <w:basedOn w:val="a"/>
    <w:rsid w:val="002346EB"/>
    <w:pPr>
      <w:ind w:left="708"/>
    </w:pPr>
  </w:style>
  <w:style w:type="character" w:customStyle="1" w:styleId="apple-converted-space">
    <w:name w:val="apple-converted-space"/>
    <w:basedOn w:val="a0"/>
    <w:rsid w:val="009367D9"/>
  </w:style>
  <w:style w:type="character" w:styleId="a4">
    <w:name w:val="Hyperlink"/>
    <w:rsid w:val="00850C2F"/>
    <w:rPr>
      <w:color w:val="0000FF"/>
      <w:u w:val="single"/>
    </w:rPr>
  </w:style>
  <w:style w:type="paragraph" w:styleId="a5">
    <w:name w:val="Balloon Text"/>
    <w:basedOn w:val="a"/>
    <w:semiHidden/>
    <w:rsid w:val="001F6F17"/>
    <w:rPr>
      <w:rFonts w:ascii="Tahoma" w:hAnsi="Tahoma" w:cs="Tahoma"/>
      <w:sz w:val="16"/>
      <w:szCs w:val="16"/>
    </w:rPr>
  </w:style>
  <w:style w:type="character" w:customStyle="1" w:styleId="match4">
    <w:name w:val="match4"/>
    <w:rsid w:val="00052EDD"/>
  </w:style>
  <w:style w:type="paragraph" w:styleId="a6">
    <w:name w:val="List Paragraph"/>
    <w:basedOn w:val="a"/>
    <w:uiPriority w:val="34"/>
    <w:qFormat/>
    <w:rsid w:val="000263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uiPriority w:val="99"/>
    <w:unhideWhenUsed/>
    <w:rsid w:val="00261BC9"/>
    <w:pPr>
      <w:spacing w:before="100" w:beforeAutospacing="1" w:after="100" w:afterAutospacing="1"/>
      <w:ind w:firstLine="375"/>
      <w:jc w:val="both"/>
    </w:pPr>
  </w:style>
  <w:style w:type="character" w:customStyle="1" w:styleId="author">
    <w:name w:val="author"/>
    <w:rsid w:val="00261BC9"/>
  </w:style>
  <w:style w:type="paragraph" w:customStyle="1" w:styleId="cenalign-noind">
    <w:name w:val="cenalign-noind"/>
    <w:basedOn w:val="a"/>
    <w:rsid w:val="00CC355A"/>
    <w:pPr>
      <w:spacing w:before="100" w:beforeAutospacing="1" w:after="100" w:afterAutospacing="1"/>
    </w:pPr>
  </w:style>
  <w:style w:type="paragraph" w:customStyle="1" w:styleId="rightalign-noind">
    <w:name w:val="rightalign-noind"/>
    <w:basedOn w:val="a"/>
    <w:rsid w:val="00CC355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4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Айтматов</vt:lpstr>
    </vt:vector>
  </TitlesOfParts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Айтматов</dc:title>
  <dc:subject/>
  <dc:creator>пользователь</dc:creator>
  <cp:keywords/>
  <cp:lastModifiedBy>Матчина Ирина Юрьевна</cp:lastModifiedBy>
  <cp:revision>4</cp:revision>
  <cp:lastPrinted>2016-06-02T11:39:00Z</cp:lastPrinted>
  <dcterms:created xsi:type="dcterms:W3CDTF">2026-09-02T08:55:00Z</dcterms:created>
  <dcterms:modified xsi:type="dcterms:W3CDTF">2026-09-02T09:48:00Z</dcterms:modified>
</cp:coreProperties>
</file>