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DC" w:rsidRDefault="00D850DC" w:rsidP="00D850DC">
      <w:pPr>
        <w:tabs>
          <w:tab w:val="left" w:pos="360"/>
        </w:tabs>
        <w:ind w:right="-16"/>
        <w:jc w:val="center"/>
      </w:pPr>
      <w:r>
        <w:t xml:space="preserve">МИНИСТЕРСТВО НАУКИ И ВЫСШЕГО ОБРАЗОВАНИЯ </w:t>
      </w:r>
    </w:p>
    <w:p w:rsidR="00D850DC" w:rsidRDefault="00D850DC" w:rsidP="00D850DC">
      <w:pPr>
        <w:tabs>
          <w:tab w:val="left" w:pos="360"/>
        </w:tabs>
        <w:ind w:right="-16"/>
        <w:jc w:val="center"/>
      </w:pPr>
      <w:r>
        <w:t>РОССИЙСКОЙ ФЕДЕРАЦИИ</w:t>
      </w:r>
    </w:p>
    <w:p w:rsidR="00D850DC" w:rsidRDefault="00D850DC" w:rsidP="00D850DC">
      <w:pPr>
        <w:tabs>
          <w:tab w:val="left" w:pos="360"/>
        </w:tabs>
        <w:ind w:right="-16"/>
        <w:jc w:val="center"/>
      </w:pPr>
      <w:r>
        <w:t>федеральное государственное автономное образовательное учреждение</w:t>
      </w:r>
    </w:p>
    <w:p w:rsidR="00D850DC" w:rsidRDefault="00D850DC" w:rsidP="00D850DC">
      <w:pPr>
        <w:tabs>
          <w:tab w:val="left" w:pos="360"/>
        </w:tabs>
        <w:ind w:right="-16"/>
        <w:jc w:val="center"/>
        <w:rPr>
          <w:b/>
          <w:bCs/>
        </w:rPr>
      </w:pPr>
      <w:r>
        <w:t>высшего образования</w:t>
      </w:r>
      <w:r>
        <w:rPr>
          <w:b/>
          <w:bCs/>
        </w:rPr>
        <w:t xml:space="preserve"> </w:t>
      </w:r>
    </w:p>
    <w:p w:rsidR="00D850DC" w:rsidRDefault="00D850DC" w:rsidP="00D850DC">
      <w:pPr>
        <w:tabs>
          <w:tab w:val="left" w:pos="360"/>
        </w:tabs>
        <w:ind w:right="-16"/>
        <w:jc w:val="center"/>
        <w:rPr>
          <w:b/>
          <w:bCs/>
        </w:rPr>
      </w:pPr>
      <w:r>
        <w:rPr>
          <w:b/>
          <w:bCs/>
        </w:rPr>
        <w:t>«Северный (Арктический) федеральный университет имени М.В. Ломоносова»</w:t>
      </w:r>
    </w:p>
    <w:p w:rsidR="00D850DC" w:rsidRDefault="00D850DC" w:rsidP="00D850DC">
      <w:pPr>
        <w:tabs>
          <w:tab w:val="left" w:pos="360"/>
        </w:tabs>
        <w:ind w:right="-16"/>
        <w:jc w:val="center"/>
        <w:rPr>
          <w:b/>
          <w:bCs/>
          <w:caps/>
        </w:rPr>
      </w:pPr>
      <w:r>
        <w:rPr>
          <w:b/>
          <w:bCs/>
          <w:caps/>
        </w:rPr>
        <w:t xml:space="preserve">Интеллектуальный центр - научная библиотека </w:t>
      </w:r>
    </w:p>
    <w:p w:rsidR="00D850DC" w:rsidRDefault="00D850DC" w:rsidP="00D850DC">
      <w:pPr>
        <w:tabs>
          <w:tab w:val="left" w:pos="360"/>
        </w:tabs>
        <w:ind w:right="-16"/>
        <w:jc w:val="center"/>
        <w:rPr>
          <w:b/>
          <w:bCs/>
          <w:caps/>
        </w:rPr>
      </w:pPr>
      <w:r>
        <w:rPr>
          <w:b/>
          <w:bCs/>
          <w:caps/>
        </w:rPr>
        <w:t>имени Е.И. Овсянкина</w:t>
      </w:r>
    </w:p>
    <w:p w:rsidR="00D850DC" w:rsidRDefault="00D850DC" w:rsidP="00D850DC">
      <w:pPr>
        <w:tabs>
          <w:tab w:val="left" w:pos="360"/>
        </w:tabs>
        <w:ind w:right="-16"/>
        <w:jc w:val="center"/>
        <w:rPr>
          <w:b/>
          <w:bCs/>
        </w:rPr>
      </w:pPr>
    </w:p>
    <w:p w:rsidR="00D850DC" w:rsidRDefault="00D850DC" w:rsidP="00D850DC">
      <w:pPr>
        <w:tabs>
          <w:tab w:val="left" w:pos="360"/>
        </w:tabs>
        <w:ind w:right="-16"/>
        <w:jc w:val="center"/>
        <w:rPr>
          <w:b/>
          <w:bCs/>
        </w:rPr>
      </w:pPr>
      <w:r w:rsidRPr="00DE5BB8">
        <w:rPr>
          <w:b/>
          <w:bCs/>
        </w:rPr>
        <w:t>Информационно-библиотечный центр СПО</w:t>
      </w:r>
    </w:p>
    <w:p w:rsidR="00D850DC" w:rsidRDefault="00D850DC" w:rsidP="00D850DC">
      <w:pPr>
        <w:tabs>
          <w:tab w:val="left" w:pos="360"/>
        </w:tabs>
        <w:ind w:right="-16"/>
        <w:jc w:val="center"/>
        <w:rPr>
          <w:b/>
          <w:bCs/>
        </w:rPr>
      </w:pPr>
    </w:p>
    <w:p w:rsidR="00D850DC" w:rsidRDefault="00D850DC" w:rsidP="00D850DC">
      <w:pPr>
        <w:tabs>
          <w:tab w:val="left" w:pos="360"/>
        </w:tabs>
        <w:ind w:right="-16"/>
        <w:jc w:val="center"/>
        <w:rPr>
          <w:bCs/>
        </w:rPr>
      </w:pPr>
      <w:r>
        <w:rPr>
          <w:bCs/>
        </w:rPr>
        <w:t>Паспорт книжной выставки</w:t>
      </w:r>
    </w:p>
    <w:p w:rsidR="002346EB" w:rsidRDefault="002346EB" w:rsidP="002346EB">
      <w:pPr>
        <w:tabs>
          <w:tab w:val="left" w:pos="360"/>
        </w:tabs>
        <w:ind w:right="-16"/>
        <w:jc w:val="center"/>
      </w:pPr>
    </w:p>
    <w:p w:rsidR="002346EB" w:rsidRDefault="009319CE" w:rsidP="002346EB">
      <w:pPr>
        <w:tabs>
          <w:tab w:val="left" w:pos="360"/>
        </w:tabs>
        <w:ind w:right="-16"/>
        <w:jc w:val="both"/>
        <w:rPr>
          <w:rFonts w:eastAsia="Arial Unicode MS"/>
          <w:bCs/>
          <w:i/>
        </w:rPr>
      </w:pPr>
      <w:r>
        <w:rPr>
          <w:rFonts w:eastAsia="Arial Unicode MS"/>
          <w:bCs/>
          <w:i/>
          <w:noProof/>
        </w:rPr>
        <w:drawing>
          <wp:inline distT="0" distB="0" distL="0" distR="0">
            <wp:extent cx="5940425" cy="19570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сдек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CE" w:rsidRDefault="009319CE" w:rsidP="002346EB">
      <w:pPr>
        <w:tabs>
          <w:tab w:val="left" w:pos="360"/>
        </w:tabs>
        <w:ind w:right="-16"/>
        <w:jc w:val="both"/>
        <w:rPr>
          <w:rFonts w:eastAsia="Arial Unicode MS"/>
          <w:bCs/>
          <w:i/>
        </w:rPr>
      </w:pPr>
    </w:p>
    <w:p w:rsidR="00AA5704" w:rsidRPr="00AA5704" w:rsidRDefault="002346EB" w:rsidP="00AA5704">
      <w:pPr>
        <w:tabs>
          <w:tab w:val="left" w:pos="9923"/>
        </w:tabs>
        <w:ind w:right="-16"/>
        <w:jc w:val="both"/>
      </w:pPr>
      <w:r>
        <w:rPr>
          <w:b/>
          <w:bCs/>
        </w:rPr>
        <w:t xml:space="preserve">1. Читательское назначение: </w:t>
      </w:r>
      <w:r w:rsidR="00D850DC" w:rsidRPr="00D850DC">
        <w:rPr>
          <w:bCs/>
        </w:rPr>
        <w:t>для обучающихся и преподавателей Технологического колледжа Императора Петра I.</w:t>
      </w:r>
    </w:p>
    <w:p w:rsidR="002346EB" w:rsidRPr="00032842" w:rsidRDefault="002346EB" w:rsidP="002346EB">
      <w:pPr>
        <w:tabs>
          <w:tab w:val="left" w:pos="0"/>
          <w:tab w:val="left" w:pos="180"/>
        </w:tabs>
        <w:ind w:right="-16"/>
        <w:jc w:val="both"/>
        <w:rPr>
          <w:rStyle w:val="a3"/>
          <w:b w:val="0"/>
          <w:color w:val="000000"/>
        </w:rPr>
      </w:pPr>
      <w:r>
        <w:rPr>
          <w:b/>
          <w:bCs/>
        </w:rPr>
        <w:t xml:space="preserve">2. Целевое назначение: </w:t>
      </w:r>
      <w:r>
        <w:rPr>
          <w:bCs/>
        </w:rPr>
        <w:t>развитие общего кругозора у читателей</w:t>
      </w:r>
      <w:r>
        <w:rPr>
          <w:color w:val="000000"/>
        </w:rPr>
        <w:t xml:space="preserve"> посредством </w:t>
      </w:r>
      <w:r>
        <w:rPr>
          <w:rStyle w:val="a3"/>
          <w:b w:val="0"/>
          <w:color w:val="000000"/>
        </w:rPr>
        <w:t xml:space="preserve">выставочной работы, </w:t>
      </w:r>
      <w:r w:rsidR="00AA5704">
        <w:rPr>
          <w:rStyle w:val="a3"/>
          <w:b w:val="0"/>
          <w:color w:val="000000"/>
        </w:rPr>
        <w:t xml:space="preserve">знакомство с </w:t>
      </w:r>
      <w:r w:rsidR="00052EDD">
        <w:rPr>
          <w:bCs/>
        </w:rPr>
        <w:t>историей России, жизнью и творчеством декабристов</w:t>
      </w:r>
      <w:r w:rsidR="00AA5704">
        <w:rPr>
          <w:rStyle w:val="a3"/>
          <w:b w:val="0"/>
          <w:color w:val="000000"/>
        </w:rPr>
        <w:t xml:space="preserve">, </w:t>
      </w:r>
      <w:r w:rsidR="00032842">
        <w:rPr>
          <w:rStyle w:val="a3"/>
          <w:b w:val="0"/>
          <w:color w:val="000000"/>
        </w:rPr>
        <w:t xml:space="preserve">привлечение студентов к чтению, к </w:t>
      </w:r>
      <w:r w:rsidR="00D850DC">
        <w:rPr>
          <w:rStyle w:val="a3"/>
          <w:b w:val="0"/>
          <w:color w:val="000000"/>
        </w:rPr>
        <w:t>200</w:t>
      </w:r>
      <w:r w:rsidR="00032842">
        <w:rPr>
          <w:rStyle w:val="a3"/>
          <w:b w:val="0"/>
          <w:color w:val="000000"/>
        </w:rPr>
        <w:t>-летию со дня восстания</w:t>
      </w:r>
      <w:r w:rsidR="00032842" w:rsidRPr="00032842">
        <w:rPr>
          <w:rStyle w:val="a3"/>
          <w:b w:val="0"/>
          <w:color w:val="000000"/>
        </w:rPr>
        <w:t xml:space="preserve"> </w:t>
      </w:r>
      <w:r w:rsidR="00032842">
        <w:rPr>
          <w:rStyle w:val="a3"/>
          <w:b w:val="0"/>
          <w:color w:val="000000"/>
        </w:rPr>
        <w:t>декабристов.</w:t>
      </w:r>
    </w:p>
    <w:p w:rsidR="002346EB" w:rsidRPr="00D850DC" w:rsidRDefault="002346EB" w:rsidP="002346EB">
      <w:pPr>
        <w:tabs>
          <w:tab w:val="left" w:pos="360"/>
        </w:tabs>
        <w:ind w:right="-16"/>
        <w:jc w:val="both"/>
      </w:pPr>
      <w:r>
        <w:rPr>
          <w:b/>
          <w:bCs/>
        </w:rPr>
        <w:t xml:space="preserve">3. Сроки экспонирования: </w:t>
      </w:r>
      <w:r w:rsidR="00052EDD">
        <w:rPr>
          <w:bCs/>
        </w:rPr>
        <w:t>декабрь</w:t>
      </w:r>
      <w:r w:rsidR="00032842" w:rsidRPr="00D850DC">
        <w:rPr>
          <w:bCs/>
        </w:rPr>
        <w:t xml:space="preserve"> 20</w:t>
      </w:r>
      <w:r w:rsidR="00D850DC">
        <w:rPr>
          <w:bCs/>
        </w:rPr>
        <w:t>2</w:t>
      </w:r>
      <w:r w:rsidR="00032842" w:rsidRPr="00D850DC">
        <w:rPr>
          <w:bCs/>
        </w:rPr>
        <w:t>5</w:t>
      </w:r>
      <w:r w:rsidR="00D850DC">
        <w:rPr>
          <w:bCs/>
        </w:rPr>
        <w:t xml:space="preserve"> г.</w:t>
      </w:r>
    </w:p>
    <w:p w:rsidR="00D850DC" w:rsidRDefault="002346EB" w:rsidP="002346EB">
      <w:pPr>
        <w:tabs>
          <w:tab w:val="left" w:pos="360"/>
        </w:tabs>
        <w:ind w:right="-16"/>
        <w:jc w:val="both"/>
      </w:pPr>
      <w:r>
        <w:rPr>
          <w:b/>
        </w:rPr>
        <w:t>4</w:t>
      </w:r>
      <w:r>
        <w:t xml:space="preserve">. </w:t>
      </w:r>
      <w:r>
        <w:rPr>
          <w:b/>
        </w:rPr>
        <w:t xml:space="preserve">Месторасположение: </w:t>
      </w:r>
      <w:r w:rsidR="00D850DC" w:rsidRPr="00D850DC">
        <w:t>абонемент (Библиотека Технологического колледжа Императора Петра I, ул. Воронина, 34)</w:t>
      </w:r>
    </w:p>
    <w:p w:rsidR="002346EB" w:rsidRDefault="002346EB" w:rsidP="002346EB">
      <w:pPr>
        <w:tabs>
          <w:tab w:val="left" w:pos="360"/>
        </w:tabs>
        <w:ind w:right="-16"/>
        <w:jc w:val="both"/>
      </w:pPr>
      <w:r>
        <w:rPr>
          <w:b/>
          <w:bCs/>
        </w:rPr>
        <w:t xml:space="preserve">5. Заглавие: </w:t>
      </w:r>
      <w:r>
        <w:t>«</w:t>
      </w:r>
      <w:proofErr w:type="gramStart"/>
      <w:r w:rsidR="00052EDD">
        <w:t>Во</w:t>
      </w:r>
      <w:proofErr w:type="gramEnd"/>
      <w:r w:rsidR="00052EDD">
        <w:t xml:space="preserve"> глубине сибирских руд</w:t>
      </w:r>
      <w:r w:rsidR="00896261">
        <w:t>…</w:t>
      </w:r>
      <w:r>
        <w:t>»</w:t>
      </w:r>
    </w:p>
    <w:p w:rsidR="002346EB" w:rsidRDefault="002346EB" w:rsidP="002346EB">
      <w:pPr>
        <w:tabs>
          <w:tab w:val="left" w:pos="360"/>
        </w:tabs>
        <w:ind w:right="-16"/>
        <w:jc w:val="both"/>
        <w:rPr>
          <w:b/>
          <w:bCs/>
        </w:rPr>
      </w:pPr>
      <w:r>
        <w:rPr>
          <w:b/>
          <w:bCs/>
        </w:rPr>
        <w:t>6. Разделы:</w:t>
      </w:r>
    </w:p>
    <w:p w:rsidR="00AD385C" w:rsidRPr="00D850DC" w:rsidRDefault="00AD385C" w:rsidP="00AA3CD2">
      <w:pPr>
        <w:numPr>
          <w:ilvl w:val="0"/>
          <w:numId w:val="3"/>
        </w:numPr>
        <w:rPr>
          <w:b/>
        </w:rPr>
      </w:pPr>
      <w:r w:rsidRPr="00D850DC">
        <w:rPr>
          <w:b/>
        </w:rPr>
        <w:t>Первенцы свободы</w:t>
      </w:r>
    </w:p>
    <w:p w:rsidR="00AD385C" w:rsidRPr="00D850DC" w:rsidRDefault="00AD385C" w:rsidP="00AA3CD2">
      <w:pPr>
        <w:numPr>
          <w:ilvl w:val="0"/>
          <w:numId w:val="3"/>
        </w:numPr>
        <w:rPr>
          <w:b/>
        </w:rPr>
      </w:pPr>
      <w:r w:rsidRPr="00D850DC">
        <w:rPr>
          <w:b/>
        </w:rPr>
        <w:t>Подвиг любви бескорыстной</w:t>
      </w:r>
    </w:p>
    <w:p w:rsidR="00AD385C" w:rsidRPr="00D850DC" w:rsidRDefault="007226B7" w:rsidP="00AA3CD2">
      <w:pPr>
        <w:numPr>
          <w:ilvl w:val="0"/>
          <w:numId w:val="3"/>
        </w:numPr>
        <w:rPr>
          <w:b/>
        </w:rPr>
      </w:pPr>
      <w:r w:rsidRPr="00D850DC">
        <w:rPr>
          <w:b/>
        </w:rPr>
        <w:t>«</w:t>
      </w:r>
      <w:r w:rsidR="00AD385C" w:rsidRPr="00D850DC">
        <w:rPr>
          <w:b/>
        </w:rPr>
        <w:t>И дум высокое стремленье...</w:t>
      </w:r>
      <w:r w:rsidR="009C7A46" w:rsidRPr="00D850DC">
        <w:rPr>
          <w:b/>
        </w:rPr>
        <w:t>»</w:t>
      </w:r>
      <w:r w:rsidR="00AD385C" w:rsidRPr="00D850DC">
        <w:rPr>
          <w:b/>
        </w:rPr>
        <w:t xml:space="preserve">                         </w:t>
      </w:r>
    </w:p>
    <w:p w:rsidR="003F0751" w:rsidRPr="0047391B" w:rsidRDefault="003F0751" w:rsidP="00AD385C">
      <w:pPr>
        <w:pStyle w:val="1"/>
        <w:ind w:left="0" w:right="-16"/>
        <w:jc w:val="both"/>
        <w:rPr>
          <w:b/>
          <w:color w:val="000000"/>
        </w:rPr>
      </w:pPr>
    </w:p>
    <w:p w:rsidR="002C09C1" w:rsidRDefault="00AA5704" w:rsidP="00312493">
      <w:pPr>
        <w:pStyle w:val="1"/>
        <w:ind w:left="0" w:right="-16"/>
        <w:rPr>
          <w:i/>
        </w:rPr>
      </w:pPr>
      <w:r>
        <w:rPr>
          <w:b/>
          <w:color w:val="000000"/>
        </w:rPr>
        <w:t xml:space="preserve">7. Цитаты: </w:t>
      </w:r>
    </w:p>
    <w:p w:rsidR="00052EDD" w:rsidRPr="00032842" w:rsidRDefault="009319CE" w:rsidP="00D850DC">
      <w:pPr>
        <w:ind w:left="1418"/>
        <w:rPr>
          <w:i/>
        </w:rPr>
      </w:pPr>
      <w:r>
        <w:rPr>
          <w:rFonts w:ascii="Cambria" w:hAnsi="Cambria"/>
          <w:b/>
          <w:noProof/>
        </w:rPr>
        <w:drawing>
          <wp:anchor distT="0" distB="0" distL="114300" distR="114300" simplePos="0" relativeHeight="251658240" behindDoc="0" locked="0" layoutInCell="1" allowOverlap="1" wp14:anchorId="3ABFC847" wp14:editId="6A730D6E">
            <wp:simplePos x="0" y="0"/>
            <wp:positionH relativeFrom="column">
              <wp:posOffset>4345940</wp:posOffset>
            </wp:positionH>
            <wp:positionV relativeFrom="paragraph">
              <wp:posOffset>837565</wp:posOffset>
            </wp:positionV>
            <wp:extent cx="1437640" cy="1568450"/>
            <wp:effectExtent l="171450" t="171450" r="353060" b="35560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568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EDD" w:rsidRPr="00032842">
        <w:rPr>
          <w:i/>
        </w:rPr>
        <w:t>«Пленительные образы! Едва ли</w:t>
      </w:r>
      <w:proofErr w:type="gramStart"/>
      <w:r w:rsidR="00052EDD" w:rsidRPr="00032842">
        <w:rPr>
          <w:i/>
        </w:rPr>
        <w:t xml:space="preserve"> </w:t>
      </w:r>
      <w:r w:rsidR="00052EDD" w:rsidRPr="00032842">
        <w:rPr>
          <w:i/>
        </w:rPr>
        <w:br/>
        <w:t>  В</w:t>
      </w:r>
      <w:proofErr w:type="gramEnd"/>
      <w:r w:rsidR="00052EDD" w:rsidRPr="00032842">
        <w:rPr>
          <w:i/>
        </w:rPr>
        <w:t xml:space="preserve"> истории какой-нибудь страны </w:t>
      </w:r>
      <w:r w:rsidR="00052EDD" w:rsidRPr="00032842">
        <w:rPr>
          <w:i/>
        </w:rPr>
        <w:br/>
        <w:t xml:space="preserve">  Вы что-нибудь прекраснее встречали. </w:t>
      </w:r>
      <w:r w:rsidR="00052EDD" w:rsidRPr="00032842">
        <w:rPr>
          <w:i/>
        </w:rPr>
        <w:br/>
        <w:t xml:space="preserve">  Их имена забыться не должны». </w:t>
      </w:r>
      <w:r w:rsidR="00052EDD" w:rsidRPr="00032842">
        <w:rPr>
          <w:i/>
        </w:rPr>
        <w:br/>
        <w:t>                                             Н. А. Некрасов</w:t>
      </w:r>
    </w:p>
    <w:p w:rsidR="00052EDD" w:rsidRPr="00032842" w:rsidRDefault="00052EDD" w:rsidP="00D850DC">
      <w:pPr>
        <w:ind w:left="1418"/>
        <w:rPr>
          <w:i/>
        </w:rPr>
      </w:pPr>
    </w:p>
    <w:p w:rsidR="002346EB" w:rsidRDefault="001F2816" w:rsidP="002346EB">
      <w:pPr>
        <w:ind w:right="-16"/>
        <w:jc w:val="both"/>
        <w:rPr>
          <w:b/>
        </w:rPr>
      </w:pPr>
      <w:r>
        <w:rPr>
          <w:b/>
        </w:rPr>
        <w:t xml:space="preserve"> </w:t>
      </w:r>
      <w:r w:rsidR="00AA5704">
        <w:rPr>
          <w:b/>
        </w:rPr>
        <w:t>8</w:t>
      </w:r>
      <w:r w:rsidR="002346EB">
        <w:rPr>
          <w:b/>
        </w:rPr>
        <w:t>. Списки использованных источников:</w:t>
      </w:r>
    </w:p>
    <w:p w:rsidR="002346EB" w:rsidRDefault="002346EB" w:rsidP="002346EB">
      <w:pPr>
        <w:tabs>
          <w:tab w:val="left" w:pos="9923"/>
        </w:tabs>
        <w:ind w:right="-16"/>
        <w:jc w:val="both"/>
        <w:rPr>
          <w:b/>
        </w:rPr>
      </w:pPr>
    </w:p>
    <w:p w:rsidR="002346EB" w:rsidRDefault="002346EB" w:rsidP="002346EB">
      <w:pPr>
        <w:ind w:right="-16"/>
        <w:jc w:val="center"/>
        <w:rPr>
          <w:b/>
        </w:rPr>
      </w:pPr>
      <w:r>
        <w:rPr>
          <w:b/>
        </w:rPr>
        <w:t xml:space="preserve">Раздел 1. </w:t>
      </w:r>
    </w:p>
    <w:p w:rsidR="0061550A" w:rsidRDefault="007226B7" w:rsidP="007226B7">
      <w:pPr>
        <w:widowControl w:val="0"/>
        <w:autoSpaceDE w:val="0"/>
        <w:autoSpaceDN w:val="0"/>
        <w:adjustRightInd w:val="0"/>
        <w:ind w:right="-16"/>
        <w:jc w:val="center"/>
        <w:rPr>
          <w:rFonts w:ascii="Cambria" w:hAnsi="Cambria"/>
          <w:b/>
        </w:rPr>
      </w:pPr>
      <w:r w:rsidRPr="00674501">
        <w:rPr>
          <w:rFonts w:ascii="Cambria" w:hAnsi="Cambria"/>
          <w:b/>
        </w:rPr>
        <w:t>Первенцы свободы</w:t>
      </w:r>
    </w:p>
    <w:p w:rsidR="002346EB" w:rsidRDefault="002346EB" w:rsidP="002346EB">
      <w:pPr>
        <w:widowControl w:val="0"/>
        <w:autoSpaceDE w:val="0"/>
        <w:autoSpaceDN w:val="0"/>
        <w:adjustRightInd w:val="0"/>
        <w:ind w:right="-16"/>
        <w:jc w:val="both"/>
        <w:rPr>
          <w:b/>
          <w:bCs/>
          <w:u w:val="single"/>
        </w:rPr>
      </w:pPr>
      <w:r>
        <w:rPr>
          <w:b/>
          <w:bCs/>
          <w:u w:val="single"/>
        </w:rPr>
        <w:t>Книги</w:t>
      </w:r>
      <w:r w:rsidR="00F265AE">
        <w:rPr>
          <w:b/>
          <w:bCs/>
          <w:u w:val="single"/>
        </w:rPr>
        <w:t>:</w:t>
      </w:r>
    </w:p>
    <w:p w:rsidR="00C94B9E" w:rsidRDefault="00C94B9E" w:rsidP="00FA13FA">
      <w:pPr>
        <w:widowControl w:val="0"/>
        <w:tabs>
          <w:tab w:val="left" w:pos="9356"/>
        </w:tabs>
        <w:autoSpaceDE w:val="0"/>
        <w:autoSpaceDN w:val="0"/>
        <w:adjustRightInd w:val="0"/>
        <w:ind w:right="-16"/>
        <w:rPr>
          <w:b/>
          <w:bCs/>
          <w:u w:val="single"/>
        </w:rPr>
      </w:pPr>
    </w:p>
    <w:p w:rsidR="006B1642" w:rsidRDefault="006B1642" w:rsidP="00674501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Аникин, А</w:t>
      </w:r>
      <w:r>
        <w:rPr>
          <w:b/>
          <w:bCs/>
        </w:rPr>
        <w:t>.</w:t>
      </w:r>
      <w:r w:rsidRPr="004B13BE">
        <w:rPr>
          <w:b/>
          <w:bCs/>
        </w:rPr>
        <w:t xml:space="preserve"> В</w:t>
      </w:r>
      <w:r>
        <w:rPr>
          <w:b/>
          <w:bCs/>
        </w:rPr>
        <w:t>.</w:t>
      </w:r>
      <w:r w:rsidRPr="004B13BE">
        <w:t xml:space="preserve"> </w:t>
      </w:r>
      <w:r w:rsidR="00487F25" w:rsidRPr="00487F25">
        <w:t>Путь исканий: Социально-</w:t>
      </w:r>
      <w:r w:rsidR="00487F25" w:rsidRPr="00487F25">
        <w:lastRenderedPageBreak/>
        <w:t>экономические идеи в России до марксизма / А. В. Аникин. – Москва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Политиздат, 1990. – 415 с.</w:t>
      </w:r>
      <w:proofErr w:type="gramStart"/>
      <w:r w:rsidR="00487F25" w:rsidRPr="00487F25">
        <w:t xml:space="preserve"> ;</w:t>
      </w:r>
      <w:proofErr w:type="gramEnd"/>
      <w:r w:rsidR="00487F25" w:rsidRPr="00487F25">
        <w:t xml:space="preserve"> 21 см. – ISBN 5-250-00860-7</w:t>
      </w:r>
      <w:r w:rsidRPr="004B13BE">
        <w:t xml:space="preserve">. </w:t>
      </w:r>
      <w:r w:rsidR="00487F25" w:rsidRPr="00487F25">
        <w:t>– Текст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непосредственный.</w:t>
      </w:r>
    </w:p>
    <w:p w:rsidR="006B1642" w:rsidRDefault="006B1642" w:rsidP="00674501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Валовой, Д</w:t>
      </w:r>
      <w:r>
        <w:rPr>
          <w:b/>
          <w:bCs/>
        </w:rPr>
        <w:t>.</w:t>
      </w:r>
      <w:r w:rsidRPr="004B13BE">
        <w:rPr>
          <w:b/>
          <w:bCs/>
        </w:rPr>
        <w:t xml:space="preserve"> В</w:t>
      </w:r>
      <w:r>
        <w:rPr>
          <w:b/>
          <w:bCs/>
        </w:rPr>
        <w:t>.</w:t>
      </w:r>
      <w:r w:rsidRPr="004B13BE">
        <w:t xml:space="preserve"> </w:t>
      </w:r>
      <w:r w:rsidR="00487F25" w:rsidRPr="00487F25">
        <w:t>Дерзновение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Тиберий </w:t>
      </w:r>
      <w:proofErr w:type="spellStart"/>
      <w:r w:rsidR="00487F25" w:rsidRPr="00487F25">
        <w:t>Гракх</w:t>
      </w:r>
      <w:proofErr w:type="spellEnd"/>
      <w:r w:rsidR="00487F25" w:rsidRPr="00487F25">
        <w:t xml:space="preserve">, Спартак, Брут, Разин, Марат, Робеспьер, Дантон, Бабеф, Оуэн, Пестель, Рылеев, Гарибальди, Герцен, Лафарг, Желябов, Перовская, Кибальчич, Халтурин, Бауман, Ухтомский, </w:t>
      </w:r>
      <w:proofErr w:type="spellStart"/>
      <w:r w:rsidR="00487F25" w:rsidRPr="00487F25">
        <w:t>Каляев</w:t>
      </w:r>
      <w:proofErr w:type="spellEnd"/>
      <w:r w:rsidR="00487F25" w:rsidRPr="00487F25">
        <w:t>, Володарский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[сборник] / Д. Валовой, М. Валовая, Г. Лапшина. - Москва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Молодая гвардия, 1989. – 314, [2] с. : ил</w:t>
      </w:r>
      <w:proofErr w:type="gramStart"/>
      <w:r w:rsidR="00487F25" w:rsidRPr="00487F25">
        <w:t xml:space="preserve">. ; </w:t>
      </w:r>
      <w:proofErr w:type="gramEnd"/>
      <w:r w:rsidR="00487F25" w:rsidRPr="00487F25">
        <w:t>24 см. – ISBN 5-235-00730-1</w:t>
      </w:r>
      <w:r w:rsidRPr="004B13BE">
        <w:t xml:space="preserve">. </w:t>
      </w:r>
      <w:r w:rsidR="00487F25" w:rsidRPr="00487F25">
        <w:t>– Текст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непосредственный.</w:t>
      </w:r>
    </w:p>
    <w:p w:rsidR="006B1642" w:rsidRPr="004B13BE" w:rsidRDefault="006B1642" w:rsidP="00674501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487F25">
        <w:rPr>
          <w:b/>
          <w:bCs/>
        </w:rPr>
        <w:t>Гессен, А. И.</w:t>
      </w:r>
      <w:r w:rsidRPr="004B13BE">
        <w:t xml:space="preserve"> </w:t>
      </w:r>
      <w:r w:rsidR="00487F25" w:rsidRPr="00487F25">
        <w:t>Во глубине сибирских руд...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декабристы на каторге и в ссылке / А. Гессен. – Москва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Детская литература, 1963. – 335 с., [32] л. ил. : ил. ; 21 см.</w:t>
      </w:r>
      <w:r w:rsidRPr="004B13BE">
        <w:t xml:space="preserve"> </w:t>
      </w:r>
      <w:r w:rsidR="00487F25" w:rsidRPr="00487F25">
        <w:t>– Текст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непосредственный.</w:t>
      </w:r>
    </w:p>
    <w:p w:rsidR="00487F25" w:rsidRPr="00487F25" w:rsidRDefault="006B1642" w:rsidP="00674501">
      <w:pPr>
        <w:pStyle w:val="a6"/>
        <w:numPr>
          <w:ilvl w:val="0"/>
          <w:numId w:val="9"/>
        </w:numPr>
        <w:ind w:hanging="578"/>
        <w:jc w:val="both"/>
      </w:pPr>
      <w:r w:rsidRPr="00487F25">
        <w:rPr>
          <w:b/>
          <w:bCs/>
        </w:rPr>
        <w:t>Гусев, В. И.</w:t>
      </w:r>
      <w:r w:rsidRPr="004B13BE">
        <w:t xml:space="preserve"> </w:t>
      </w:r>
      <w:r w:rsidR="00487F25" w:rsidRPr="00487F25">
        <w:t>Легенда о синем гусаре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роман / Владимир Гусев. – Москва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Советский писатель, 1980. – 330, [1] с. : ил</w:t>
      </w:r>
      <w:proofErr w:type="gramStart"/>
      <w:r w:rsidR="00487F25" w:rsidRPr="00487F25">
        <w:t xml:space="preserve">. ; </w:t>
      </w:r>
      <w:proofErr w:type="gramEnd"/>
      <w:r w:rsidR="00487F25" w:rsidRPr="00487F25">
        <w:t>21 см. – (Биография Отечества)</w:t>
      </w:r>
      <w:r w:rsidR="00487F25">
        <w:t xml:space="preserve">. </w:t>
      </w:r>
      <w:r w:rsidR="00487F25" w:rsidRPr="00487F25">
        <w:t>– Текст</w:t>
      </w:r>
      <w:proofErr w:type="gramStart"/>
      <w:r w:rsidR="00487F25" w:rsidRPr="00487F25">
        <w:t xml:space="preserve"> :</w:t>
      </w:r>
      <w:proofErr w:type="gramEnd"/>
      <w:r w:rsidR="00487F25" w:rsidRPr="00487F25">
        <w:t xml:space="preserve"> непосредственный.</w:t>
      </w:r>
    </w:p>
    <w:p w:rsidR="000D500C" w:rsidRPr="000D500C" w:rsidRDefault="00487F25" w:rsidP="00674501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0D500C">
        <w:rPr>
          <w:b/>
          <w:bCs/>
        </w:rPr>
        <w:t>Декабристы</w:t>
      </w:r>
      <w:proofErr w:type="gramStart"/>
      <w:r w:rsidRPr="000D500C">
        <w:rPr>
          <w:b/>
          <w:bCs/>
        </w:rPr>
        <w:t xml:space="preserve"> </w:t>
      </w:r>
      <w:r w:rsidRPr="000D500C">
        <w:rPr>
          <w:bCs/>
        </w:rPr>
        <w:t>:</w:t>
      </w:r>
      <w:proofErr w:type="gramEnd"/>
      <w:r w:rsidRPr="000D500C">
        <w:rPr>
          <w:bCs/>
        </w:rPr>
        <w:t xml:space="preserve"> антология в 2 томах / [сост</w:t>
      </w:r>
      <w:r w:rsidR="000D500C" w:rsidRPr="000D500C">
        <w:rPr>
          <w:bCs/>
        </w:rPr>
        <w:t>авление</w:t>
      </w:r>
      <w:r w:rsidRPr="000D500C">
        <w:rPr>
          <w:bCs/>
        </w:rPr>
        <w:t xml:space="preserve"> и вступ</w:t>
      </w:r>
      <w:r w:rsidR="000D500C" w:rsidRPr="000D500C">
        <w:rPr>
          <w:bCs/>
        </w:rPr>
        <w:t>ительная</w:t>
      </w:r>
      <w:r w:rsidRPr="000D500C">
        <w:rPr>
          <w:bCs/>
        </w:rPr>
        <w:t xml:space="preserve"> ст</w:t>
      </w:r>
      <w:r w:rsidR="000D500C" w:rsidRPr="000D500C">
        <w:rPr>
          <w:bCs/>
        </w:rPr>
        <w:t>атья</w:t>
      </w:r>
      <w:r w:rsidRPr="000D500C">
        <w:rPr>
          <w:bCs/>
        </w:rPr>
        <w:t xml:space="preserve"> В. Орлова]. </w:t>
      </w:r>
      <w:r w:rsidR="000D500C" w:rsidRPr="000D500C">
        <w:rPr>
          <w:bCs/>
        </w:rPr>
        <w:t>–</w:t>
      </w:r>
      <w:r w:rsidRPr="000D500C">
        <w:rPr>
          <w:bCs/>
        </w:rPr>
        <w:t xml:space="preserve"> Москва</w:t>
      </w:r>
      <w:proofErr w:type="gramStart"/>
      <w:r w:rsidRPr="000D500C">
        <w:rPr>
          <w:bCs/>
        </w:rPr>
        <w:t xml:space="preserve"> :</w:t>
      </w:r>
      <w:proofErr w:type="gramEnd"/>
      <w:r w:rsidRPr="000D500C">
        <w:rPr>
          <w:bCs/>
        </w:rPr>
        <w:t xml:space="preserve"> Художественная литература, 1975.</w:t>
      </w:r>
      <w:r w:rsidR="000D500C" w:rsidRPr="000D500C">
        <w:rPr>
          <w:bCs/>
        </w:rPr>
        <w:t xml:space="preserve"> – Текст</w:t>
      </w:r>
      <w:proofErr w:type="gramStart"/>
      <w:r w:rsidR="000D500C" w:rsidRPr="000D500C">
        <w:rPr>
          <w:bCs/>
        </w:rPr>
        <w:t xml:space="preserve"> :</w:t>
      </w:r>
      <w:proofErr w:type="gramEnd"/>
      <w:r w:rsidR="000D500C" w:rsidRPr="000D500C">
        <w:rPr>
          <w:bCs/>
        </w:rPr>
        <w:t xml:space="preserve"> непосредственный.</w:t>
      </w:r>
    </w:p>
    <w:p w:rsidR="006B1642" w:rsidRPr="004B13BE" w:rsidRDefault="006B1642" w:rsidP="00674501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0D500C">
        <w:rPr>
          <w:b/>
          <w:bCs/>
        </w:rPr>
        <w:t>Ежов, В. В.</w:t>
      </w:r>
      <w:r w:rsidRPr="004B13BE">
        <w:t xml:space="preserve"> </w:t>
      </w:r>
      <w:r w:rsidR="000D500C" w:rsidRPr="000D500C">
        <w:t>Самые знаменитые заговоры и перевороты России / В. В. Ежов. – Москва</w:t>
      </w:r>
      <w:proofErr w:type="gramStart"/>
      <w:r w:rsidR="000D500C" w:rsidRPr="000D500C">
        <w:t xml:space="preserve"> :</w:t>
      </w:r>
      <w:proofErr w:type="gramEnd"/>
      <w:r w:rsidR="000D500C" w:rsidRPr="000D500C">
        <w:t xml:space="preserve"> Вече, 2003. – 414 с.</w:t>
      </w:r>
      <w:proofErr w:type="gramStart"/>
      <w:r w:rsidR="000D500C" w:rsidRPr="000D500C">
        <w:t xml:space="preserve"> :</w:t>
      </w:r>
      <w:proofErr w:type="gramEnd"/>
      <w:r w:rsidR="000D500C" w:rsidRPr="000D500C">
        <w:t xml:space="preserve"> ил. – (Самые знаменитые). – ISBN 5-7838-1054-1</w:t>
      </w:r>
      <w:r w:rsidRPr="004B13BE">
        <w:t xml:space="preserve">. </w:t>
      </w:r>
      <w:r w:rsidR="000D500C" w:rsidRPr="000D500C">
        <w:t>– Текст</w:t>
      </w:r>
      <w:proofErr w:type="gramStart"/>
      <w:r w:rsidR="000D500C" w:rsidRPr="000D500C">
        <w:t xml:space="preserve"> :</w:t>
      </w:r>
      <w:proofErr w:type="gramEnd"/>
      <w:r w:rsidR="000D500C" w:rsidRPr="000D500C">
        <w:t xml:space="preserve"> непосредственный.</w:t>
      </w:r>
    </w:p>
    <w:p w:rsidR="00FA13FA" w:rsidRPr="00FA13FA" w:rsidRDefault="000D500C" w:rsidP="00674501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0D500C">
        <w:rPr>
          <w:b/>
          <w:bCs/>
        </w:rPr>
        <w:t>Колокола веков</w:t>
      </w:r>
      <w:proofErr w:type="gramStart"/>
      <w:r w:rsidRPr="000D500C">
        <w:rPr>
          <w:b/>
          <w:bCs/>
        </w:rPr>
        <w:t xml:space="preserve"> </w:t>
      </w:r>
      <w:r w:rsidRPr="000D500C">
        <w:rPr>
          <w:bCs/>
        </w:rPr>
        <w:t>:</w:t>
      </w:r>
      <w:proofErr w:type="gramEnd"/>
      <w:r w:rsidRPr="000D500C">
        <w:rPr>
          <w:bCs/>
        </w:rPr>
        <w:t xml:space="preserve"> Страницы истории нашей Родины. Поэмы. Стихотворения. Баллады / комментарий В. Б. Кобрина</w:t>
      </w:r>
      <w:proofErr w:type="gramStart"/>
      <w:r w:rsidRPr="000D500C">
        <w:rPr>
          <w:bCs/>
        </w:rPr>
        <w:t xml:space="preserve"> ;</w:t>
      </w:r>
      <w:proofErr w:type="gramEnd"/>
      <w:r w:rsidRPr="000D500C">
        <w:rPr>
          <w:bCs/>
        </w:rPr>
        <w:t xml:space="preserve"> составитель В. Я. Лазарев. – Москва</w:t>
      </w:r>
      <w:proofErr w:type="gramStart"/>
      <w:r w:rsidRPr="000D500C">
        <w:rPr>
          <w:bCs/>
        </w:rPr>
        <w:t xml:space="preserve"> :</w:t>
      </w:r>
      <w:proofErr w:type="gramEnd"/>
      <w:r w:rsidRPr="000D500C">
        <w:rPr>
          <w:bCs/>
        </w:rPr>
        <w:t xml:space="preserve"> Молодая гвардия, 1976. – 238, [1] с. : ил</w:t>
      </w:r>
      <w:proofErr w:type="gramStart"/>
      <w:r w:rsidRPr="000D500C">
        <w:rPr>
          <w:bCs/>
        </w:rPr>
        <w:t xml:space="preserve">. ; </w:t>
      </w:r>
      <w:proofErr w:type="gramEnd"/>
      <w:r w:rsidRPr="000D500C">
        <w:rPr>
          <w:bCs/>
        </w:rPr>
        <w:t xml:space="preserve">22 см. – (Библиотечная серия). </w:t>
      </w:r>
      <w:r w:rsidRPr="000D500C">
        <w:t>– Текст</w:t>
      </w:r>
      <w:proofErr w:type="gramStart"/>
      <w:r w:rsidRPr="000D500C">
        <w:t xml:space="preserve"> :</w:t>
      </w:r>
      <w:proofErr w:type="gramEnd"/>
      <w:r w:rsidRPr="000D500C">
        <w:t xml:space="preserve"> непосредственный.</w:t>
      </w:r>
      <w:r w:rsidR="00FA13FA" w:rsidRPr="009905E3">
        <w:t xml:space="preserve"> </w:t>
      </w:r>
    </w:p>
    <w:p w:rsidR="006B1642" w:rsidRPr="00767F7A" w:rsidRDefault="006B1642" w:rsidP="00767F7A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767F7A">
        <w:rPr>
          <w:b/>
          <w:bCs/>
        </w:rPr>
        <w:t>Мережковский, Д. С.</w:t>
      </w:r>
      <w:r w:rsidRPr="00767F7A">
        <w:t xml:space="preserve"> </w:t>
      </w:r>
      <w:r w:rsidR="00767F7A" w:rsidRPr="00767F7A">
        <w:t>14 декабря</w:t>
      </w:r>
      <w:proofErr w:type="gramStart"/>
      <w:r w:rsidR="00767F7A" w:rsidRPr="00767F7A">
        <w:t xml:space="preserve"> :</w:t>
      </w:r>
      <w:proofErr w:type="gramEnd"/>
      <w:r w:rsidR="00767F7A" w:rsidRPr="00767F7A">
        <w:t xml:space="preserve"> роман / Д. С. Мережковский. Дмитрий Мережковский</w:t>
      </w:r>
      <w:proofErr w:type="gramStart"/>
      <w:r w:rsidR="00767F7A" w:rsidRPr="00767F7A">
        <w:t xml:space="preserve"> :</w:t>
      </w:r>
      <w:proofErr w:type="gramEnd"/>
      <w:r w:rsidR="00767F7A" w:rsidRPr="00767F7A">
        <w:t xml:space="preserve"> воспоминания / З. Н. Гиппиус-Мережковская ; составление, вступительная статья О. Н. Михайлова. – Москва</w:t>
      </w:r>
      <w:proofErr w:type="gramStart"/>
      <w:r w:rsidR="00767F7A" w:rsidRPr="00767F7A">
        <w:t xml:space="preserve"> :</w:t>
      </w:r>
      <w:proofErr w:type="gramEnd"/>
      <w:r w:rsidR="00767F7A" w:rsidRPr="00767F7A">
        <w:t xml:space="preserve"> Московский рабочий, 1991. – 540, [2] с.</w:t>
      </w:r>
      <w:proofErr w:type="gramStart"/>
      <w:r w:rsidR="00767F7A" w:rsidRPr="00767F7A">
        <w:t xml:space="preserve"> ;</w:t>
      </w:r>
      <w:proofErr w:type="gramEnd"/>
      <w:r w:rsidR="00767F7A" w:rsidRPr="00767F7A">
        <w:t xml:space="preserve"> 21 см. – ISBN 5-239-00780-X. – Текст</w:t>
      </w:r>
      <w:proofErr w:type="gramStart"/>
      <w:r w:rsidR="00767F7A" w:rsidRPr="00767F7A">
        <w:t xml:space="preserve"> :</w:t>
      </w:r>
      <w:proofErr w:type="gramEnd"/>
      <w:r w:rsidR="00767F7A" w:rsidRPr="00767F7A">
        <w:t xml:space="preserve"> непосредственный. </w:t>
      </w:r>
      <w:r w:rsidRPr="00767F7A">
        <w:t xml:space="preserve"> </w:t>
      </w:r>
    </w:p>
    <w:p w:rsidR="006C18E0" w:rsidRPr="006C18E0" w:rsidRDefault="006B1642" w:rsidP="006C18E0">
      <w:pPr>
        <w:pStyle w:val="a6"/>
        <w:widowControl w:val="0"/>
        <w:numPr>
          <w:ilvl w:val="0"/>
          <w:numId w:val="9"/>
        </w:numPr>
        <w:tabs>
          <w:tab w:val="left" w:pos="-1418"/>
        </w:tabs>
        <w:autoSpaceDE w:val="0"/>
        <w:autoSpaceDN w:val="0"/>
        <w:adjustRightInd w:val="0"/>
        <w:ind w:left="709" w:right="-1" w:hanging="567"/>
        <w:jc w:val="both"/>
        <w:rPr>
          <w:szCs w:val="20"/>
        </w:rPr>
      </w:pPr>
      <w:proofErr w:type="spellStart"/>
      <w:r w:rsidRPr="006C18E0">
        <w:rPr>
          <w:b/>
          <w:bCs/>
        </w:rPr>
        <w:t>Нечкина</w:t>
      </w:r>
      <w:proofErr w:type="spellEnd"/>
      <w:r w:rsidRPr="006C18E0">
        <w:rPr>
          <w:b/>
          <w:bCs/>
        </w:rPr>
        <w:t>, М. В.</w:t>
      </w:r>
      <w:r w:rsidRPr="004B13BE">
        <w:t xml:space="preserve"> </w:t>
      </w:r>
      <w:r w:rsidR="000D500C" w:rsidRPr="000D500C">
        <w:t xml:space="preserve">Следственное дело А.С. Грибоедова / М. В. </w:t>
      </w:r>
      <w:proofErr w:type="spellStart"/>
      <w:r w:rsidR="000D500C" w:rsidRPr="000D500C">
        <w:t>Нечкина</w:t>
      </w:r>
      <w:proofErr w:type="spellEnd"/>
      <w:r w:rsidR="000D500C" w:rsidRPr="000D500C">
        <w:t>. – Москва</w:t>
      </w:r>
      <w:proofErr w:type="gramStart"/>
      <w:r w:rsidR="000D500C" w:rsidRPr="000D500C">
        <w:t xml:space="preserve"> :</w:t>
      </w:r>
      <w:proofErr w:type="gramEnd"/>
      <w:r w:rsidR="000D500C" w:rsidRPr="000D500C">
        <w:t xml:space="preserve"> Мысль, 1982. – 101, [1] с., [8] л. ил. ; 20 см.</w:t>
      </w:r>
      <w:r w:rsidR="000D500C">
        <w:t xml:space="preserve"> </w:t>
      </w:r>
      <w:r w:rsidR="000D500C" w:rsidRPr="000D500C">
        <w:t>– Текст</w:t>
      </w:r>
      <w:proofErr w:type="gramStart"/>
      <w:r w:rsidR="000D500C" w:rsidRPr="000D500C">
        <w:t xml:space="preserve"> :</w:t>
      </w:r>
      <w:proofErr w:type="gramEnd"/>
      <w:r w:rsidR="000D500C" w:rsidRPr="000D500C">
        <w:t xml:space="preserve"> непосредственный. </w:t>
      </w:r>
    </w:p>
    <w:p w:rsidR="006C18E0" w:rsidRPr="006C18E0" w:rsidRDefault="00F15F4D" w:rsidP="006C18E0">
      <w:pPr>
        <w:pStyle w:val="a6"/>
        <w:widowControl w:val="0"/>
        <w:numPr>
          <w:ilvl w:val="0"/>
          <w:numId w:val="9"/>
        </w:numPr>
        <w:tabs>
          <w:tab w:val="left" w:pos="-1418"/>
        </w:tabs>
        <w:autoSpaceDE w:val="0"/>
        <w:autoSpaceDN w:val="0"/>
        <w:adjustRightInd w:val="0"/>
        <w:ind w:left="709" w:right="-1" w:hanging="567"/>
        <w:jc w:val="both"/>
        <w:rPr>
          <w:szCs w:val="20"/>
        </w:rPr>
      </w:pPr>
      <w:r w:rsidRPr="006C18E0">
        <w:rPr>
          <w:b/>
          <w:bCs/>
          <w:szCs w:val="20"/>
        </w:rPr>
        <w:t>Отечественная война и</w:t>
      </w:r>
      <w:r w:rsidRPr="006C18E0">
        <w:rPr>
          <w:szCs w:val="20"/>
        </w:rPr>
        <w:t xml:space="preserve">  </w:t>
      </w:r>
      <w:r w:rsidRPr="006C18E0">
        <w:rPr>
          <w:b/>
          <w:szCs w:val="20"/>
        </w:rPr>
        <w:t>русское общество, 1812-1912</w:t>
      </w:r>
      <w:r w:rsidR="006C18E0" w:rsidRPr="006C18E0">
        <w:rPr>
          <w:b/>
          <w:szCs w:val="20"/>
        </w:rPr>
        <w:t>.</w:t>
      </w:r>
      <w:r w:rsidR="006C18E0" w:rsidRPr="006C18E0">
        <w:rPr>
          <w:szCs w:val="20"/>
        </w:rPr>
        <w:t xml:space="preserve"> В </w:t>
      </w:r>
      <w:r w:rsidRPr="006C18E0">
        <w:rPr>
          <w:szCs w:val="20"/>
        </w:rPr>
        <w:t xml:space="preserve"> 7 томах</w:t>
      </w:r>
      <w:r w:rsidR="006C18E0" w:rsidRPr="006C18E0">
        <w:rPr>
          <w:szCs w:val="20"/>
        </w:rPr>
        <w:t>.</w:t>
      </w:r>
      <w:r w:rsidRPr="006C18E0">
        <w:rPr>
          <w:szCs w:val="20"/>
        </w:rPr>
        <w:t xml:space="preserve"> </w:t>
      </w:r>
      <w:r w:rsidR="006C18E0" w:rsidRPr="006C18E0">
        <w:rPr>
          <w:b/>
          <w:bCs/>
          <w:szCs w:val="20"/>
        </w:rPr>
        <w:t>Т</w:t>
      </w:r>
      <w:r w:rsidR="006C18E0" w:rsidRPr="006C18E0">
        <w:rPr>
          <w:b/>
          <w:bCs/>
          <w:szCs w:val="20"/>
        </w:rPr>
        <w:t>ом</w:t>
      </w:r>
      <w:r w:rsidR="006C18E0" w:rsidRPr="006C18E0">
        <w:rPr>
          <w:b/>
          <w:bCs/>
          <w:szCs w:val="20"/>
        </w:rPr>
        <w:t xml:space="preserve"> 5</w:t>
      </w:r>
      <w:r w:rsidR="006C18E0" w:rsidRPr="006C18E0">
        <w:rPr>
          <w:szCs w:val="20"/>
        </w:rPr>
        <w:t xml:space="preserve"> </w:t>
      </w:r>
      <w:r w:rsidRPr="006C18E0">
        <w:rPr>
          <w:szCs w:val="20"/>
        </w:rPr>
        <w:t xml:space="preserve">/ редакция А. К. </w:t>
      </w:r>
      <w:proofErr w:type="spellStart"/>
      <w:r w:rsidRPr="006C18E0">
        <w:rPr>
          <w:szCs w:val="20"/>
        </w:rPr>
        <w:t>Дживелегова</w:t>
      </w:r>
      <w:proofErr w:type="spellEnd"/>
      <w:r w:rsidRPr="006C18E0">
        <w:rPr>
          <w:szCs w:val="20"/>
        </w:rPr>
        <w:t>, С. П. Мельгунова, В. И. Пичета</w:t>
      </w:r>
      <w:proofErr w:type="gramStart"/>
      <w:r w:rsidRPr="006C18E0">
        <w:rPr>
          <w:szCs w:val="20"/>
        </w:rPr>
        <w:t xml:space="preserve"> ;</w:t>
      </w:r>
      <w:proofErr w:type="gramEnd"/>
      <w:r w:rsidRPr="006C18E0">
        <w:rPr>
          <w:szCs w:val="20"/>
        </w:rPr>
        <w:t xml:space="preserve"> Историческая  комиссия учебного отдела О. Р. Т. З. - </w:t>
      </w:r>
      <w:proofErr w:type="spellStart"/>
      <w:r w:rsidRPr="006C18E0">
        <w:rPr>
          <w:szCs w:val="20"/>
        </w:rPr>
        <w:t>Юби</w:t>
      </w:r>
      <w:r w:rsidR="006C18E0" w:rsidRPr="006C18E0">
        <w:rPr>
          <w:szCs w:val="20"/>
        </w:rPr>
        <w:t>л</w:t>
      </w:r>
      <w:proofErr w:type="spellEnd"/>
      <w:r w:rsidR="006C18E0" w:rsidRPr="006C18E0">
        <w:rPr>
          <w:szCs w:val="20"/>
        </w:rPr>
        <w:t>. изд. - Москва : И. Д. Сытина,</w:t>
      </w:r>
      <w:r w:rsidRPr="006C18E0">
        <w:rPr>
          <w:szCs w:val="20"/>
        </w:rPr>
        <w:t xml:space="preserve"> 1912. - [1], 235 с., [30] л. ил. : ил. ; 29 см. </w:t>
      </w:r>
      <w:r w:rsidR="006C18E0" w:rsidRPr="006C18E0">
        <w:rPr>
          <w:szCs w:val="20"/>
        </w:rPr>
        <w:t>– Текст</w:t>
      </w:r>
      <w:proofErr w:type="gramStart"/>
      <w:r w:rsidR="006C18E0" w:rsidRPr="006C18E0">
        <w:rPr>
          <w:szCs w:val="20"/>
        </w:rPr>
        <w:t xml:space="preserve"> :</w:t>
      </w:r>
      <w:proofErr w:type="gramEnd"/>
      <w:r w:rsidR="006C18E0" w:rsidRPr="006C18E0">
        <w:rPr>
          <w:szCs w:val="20"/>
        </w:rPr>
        <w:t xml:space="preserve"> непосредственный.  </w:t>
      </w:r>
    </w:p>
    <w:p w:rsidR="006C18E0" w:rsidRDefault="00F15F4D" w:rsidP="006C18E0">
      <w:pPr>
        <w:pStyle w:val="a6"/>
        <w:widowControl w:val="0"/>
        <w:numPr>
          <w:ilvl w:val="0"/>
          <w:numId w:val="9"/>
        </w:numPr>
        <w:tabs>
          <w:tab w:val="left" w:pos="-1418"/>
        </w:tabs>
        <w:autoSpaceDE w:val="0"/>
        <w:autoSpaceDN w:val="0"/>
        <w:adjustRightInd w:val="0"/>
        <w:ind w:left="709" w:right="-1" w:hanging="567"/>
        <w:jc w:val="both"/>
        <w:rPr>
          <w:szCs w:val="20"/>
        </w:rPr>
      </w:pPr>
      <w:r w:rsidRPr="006C18E0">
        <w:rPr>
          <w:b/>
          <w:bCs/>
          <w:szCs w:val="20"/>
        </w:rPr>
        <w:t>Отечественная война и</w:t>
      </w:r>
      <w:r w:rsidRPr="006C18E0">
        <w:rPr>
          <w:szCs w:val="20"/>
        </w:rPr>
        <w:t xml:space="preserve">  </w:t>
      </w:r>
      <w:r w:rsidRPr="006C18E0">
        <w:rPr>
          <w:b/>
          <w:szCs w:val="20"/>
        </w:rPr>
        <w:t>русское общество, 1812-1912</w:t>
      </w:r>
      <w:r w:rsidR="006C18E0" w:rsidRPr="006C18E0">
        <w:rPr>
          <w:b/>
          <w:szCs w:val="20"/>
        </w:rPr>
        <w:t>.</w:t>
      </w:r>
      <w:r w:rsidR="006C18E0" w:rsidRPr="006C18E0">
        <w:rPr>
          <w:szCs w:val="20"/>
        </w:rPr>
        <w:t xml:space="preserve"> В</w:t>
      </w:r>
      <w:r w:rsidRPr="006C18E0">
        <w:rPr>
          <w:szCs w:val="20"/>
        </w:rPr>
        <w:t xml:space="preserve"> 7 томах</w:t>
      </w:r>
      <w:r w:rsidR="006C18E0" w:rsidRPr="006C18E0">
        <w:rPr>
          <w:szCs w:val="20"/>
        </w:rPr>
        <w:t>.</w:t>
      </w:r>
      <w:r w:rsidRPr="006C18E0">
        <w:rPr>
          <w:szCs w:val="20"/>
        </w:rPr>
        <w:t xml:space="preserve"> </w:t>
      </w:r>
      <w:r w:rsidR="006C18E0" w:rsidRPr="006C18E0">
        <w:rPr>
          <w:b/>
          <w:bCs/>
          <w:szCs w:val="20"/>
        </w:rPr>
        <w:t>Т</w:t>
      </w:r>
      <w:r w:rsidR="006C18E0" w:rsidRPr="006C18E0">
        <w:rPr>
          <w:b/>
          <w:bCs/>
          <w:szCs w:val="20"/>
        </w:rPr>
        <w:t>ом</w:t>
      </w:r>
      <w:r w:rsidR="006C18E0" w:rsidRPr="006C18E0">
        <w:rPr>
          <w:b/>
          <w:bCs/>
          <w:szCs w:val="20"/>
        </w:rPr>
        <w:t xml:space="preserve"> 6</w:t>
      </w:r>
      <w:r w:rsidR="006C18E0" w:rsidRPr="006C18E0">
        <w:rPr>
          <w:b/>
          <w:bCs/>
          <w:szCs w:val="20"/>
        </w:rPr>
        <w:t xml:space="preserve"> </w:t>
      </w:r>
      <w:r w:rsidRPr="006C18E0">
        <w:rPr>
          <w:szCs w:val="20"/>
        </w:rPr>
        <w:t xml:space="preserve">/ редакция А. К. </w:t>
      </w:r>
      <w:proofErr w:type="spellStart"/>
      <w:r w:rsidRPr="006C18E0">
        <w:rPr>
          <w:szCs w:val="20"/>
        </w:rPr>
        <w:t>Дживелегова</w:t>
      </w:r>
      <w:proofErr w:type="spellEnd"/>
      <w:r w:rsidRPr="006C18E0">
        <w:rPr>
          <w:szCs w:val="20"/>
        </w:rPr>
        <w:t>, С. П. Мельгунова, В. И. Пичета</w:t>
      </w:r>
      <w:proofErr w:type="gramStart"/>
      <w:r w:rsidRPr="006C18E0">
        <w:rPr>
          <w:szCs w:val="20"/>
        </w:rPr>
        <w:t xml:space="preserve"> ;</w:t>
      </w:r>
      <w:proofErr w:type="gramEnd"/>
      <w:r w:rsidRPr="006C18E0">
        <w:rPr>
          <w:szCs w:val="20"/>
        </w:rPr>
        <w:t xml:space="preserve"> Историческая  комиссия учебного отдела О. Р. Т. З. - </w:t>
      </w:r>
      <w:proofErr w:type="spellStart"/>
      <w:r w:rsidRPr="006C18E0">
        <w:rPr>
          <w:szCs w:val="20"/>
        </w:rPr>
        <w:t>Юби</w:t>
      </w:r>
      <w:r w:rsidR="006C18E0" w:rsidRPr="006C18E0">
        <w:rPr>
          <w:szCs w:val="20"/>
        </w:rPr>
        <w:t>л</w:t>
      </w:r>
      <w:proofErr w:type="spellEnd"/>
      <w:r w:rsidR="006C18E0" w:rsidRPr="006C18E0">
        <w:rPr>
          <w:szCs w:val="20"/>
        </w:rPr>
        <w:t>. изд. - Москва : И. Д. Сытина,</w:t>
      </w:r>
      <w:r w:rsidRPr="006C18E0">
        <w:rPr>
          <w:szCs w:val="20"/>
        </w:rPr>
        <w:t xml:space="preserve"> 1912. - [1], 208 с., [32] л. ил. : ил. ; 29 см. </w:t>
      </w:r>
      <w:r w:rsidR="006C18E0" w:rsidRPr="006C18E0">
        <w:rPr>
          <w:szCs w:val="20"/>
        </w:rPr>
        <w:t>– Текст</w:t>
      </w:r>
      <w:proofErr w:type="gramStart"/>
      <w:r w:rsidR="006C18E0" w:rsidRPr="006C18E0">
        <w:rPr>
          <w:szCs w:val="20"/>
        </w:rPr>
        <w:t xml:space="preserve"> :</w:t>
      </w:r>
      <w:proofErr w:type="gramEnd"/>
      <w:r w:rsidR="006C18E0" w:rsidRPr="006C18E0">
        <w:rPr>
          <w:szCs w:val="20"/>
        </w:rPr>
        <w:t xml:space="preserve"> непосредственный.  </w:t>
      </w:r>
    </w:p>
    <w:p w:rsidR="006C18E0" w:rsidRPr="006C18E0" w:rsidRDefault="00F15F4D" w:rsidP="006C18E0">
      <w:pPr>
        <w:pStyle w:val="a6"/>
        <w:widowControl w:val="0"/>
        <w:numPr>
          <w:ilvl w:val="0"/>
          <w:numId w:val="9"/>
        </w:numPr>
        <w:tabs>
          <w:tab w:val="left" w:pos="-1418"/>
        </w:tabs>
        <w:autoSpaceDE w:val="0"/>
        <w:autoSpaceDN w:val="0"/>
        <w:adjustRightInd w:val="0"/>
        <w:ind w:left="709" w:right="-1" w:hanging="567"/>
        <w:jc w:val="both"/>
      </w:pPr>
      <w:r w:rsidRPr="006C18E0">
        <w:rPr>
          <w:b/>
          <w:bCs/>
          <w:szCs w:val="20"/>
        </w:rPr>
        <w:t>Отечественная война и</w:t>
      </w:r>
      <w:r w:rsidRPr="006C18E0">
        <w:rPr>
          <w:szCs w:val="20"/>
        </w:rPr>
        <w:t xml:space="preserve">  </w:t>
      </w:r>
      <w:r w:rsidRPr="006C18E0">
        <w:rPr>
          <w:b/>
          <w:szCs w:val="20"/>
        </w:rPr>
        <w:t>русское общество, 1812-1912</w:t>
      </w:r>
      <w:r w:rsidR="006C18E0" w:rsidRPr="006C18E0">
        <w:rPr>
          <w:b/>
          <w:szCs w:val="20"/>
        </w:rPr>
        <w:t>.</w:t>
      </w:r>
      <w:r w:rsidR="006C18E0" w:rsidRPr="006C18E0">
        <w:rPr>
          <w:szCs w:val="20"/>
        </w:rPr>
        <w:t xml:space="preserve"> В</w:t>
      </w:r>
      <w:r w:rsidRPr="006C18E0">
        <w:rPr>
          <w:szCs w:val="20"/>
        </w:rPr>
        <w:t xml:space="preserve"> 7 томах</w:t>
      </w:r>
      <w:r w:rsidR="006C18E0" w:rsidRPr="006C18E0">
        <w:rPr>
          <w:szCs w:val="20"/>
        </w:rPr>
        <w:t>. Том</w:t>
      </w:r>
      <w:r w:rsidR="006C18E0" w:rsidRPr="006C18E0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6C18E0" w:rsidRPr="006C18E0">
        <w:rPr>
          <w:b/>
          <w:bCs/>
        </w:rPr>
        <w:t>7</w:t>
      </w:r>
      <w:r w:rsidR="006C18E0" w:rsidRPr="006C18E0">
        <w:t xml:space="preserve"> </w:t>
      </w:r>
      <w:r w:rsidRPr="006C18E0">
        <w:t xml:space="preserve">/ редакция А. К. </w:t>
      </w:r>
      <w:proofErr w:type="spellStart"/>
      <w:r w:rsidRPr="006C18E0">
        <w:t>Дживелегова</w:t>
      </w:r>
      <w:proofErr w:type="spellEnd"/>
      <w:r w:rsidRPr="006C18E0">
        <w:t>, С. П. Мельгунова, В. И. Пичета</w:t>
      </w:r>
      <w:proofErr w:type="gramStart"/>
      <w:r w:rsidRPr="006C18E0">
        <w:t xml:space="preserve"> ;</w:t>
      </w:r>
      <w:proofErr w:type="gramEnd"/>
      <w:r w:rsidRPr="006C18E0">
        <w:t xml:space="preserve"> Историческая  комиссия учебного отдела О. Р. Т. З. - </w:t>
      </w:r>
      <w:proofErr w:type="spellStart"/>
      <w:r w:rsidRPr="006C18E0">
        <w:t>Юбил</w:t>
      </w:r>
      <w:proofErr w:type="spellEnd"/>
      <w:r w:rsidR="006C18E0">
        <w:t xml:space="preserve">. изд. - Москва : И. Д. Сытина, </w:t>
      </w:r>
      <w:r w:rsidRPr="006C18E0">
        <w:t>1912. - [2], 331 с., [20] л. ил. : ил. ; 29 см. - Указ</w:t>
      </w:r>
      <w:proofErr w:type="gramStart"/>
      <w:r w:rsidRPr="006C18E0">
        <w:t>.</w:t>
      </w:r>
      <w:proofErr w:type="gramEnd"/>
      <w:r w:rsidRPr="006C18E0">
        <w:t xml:space="preserve"> </w:t>
      </w:r>
      <w:proofErr w:type="gramStart"/>
      <w:r w:rsidRPr="006C18E0">
        <w:t>р</w:t>
      </w:r>
      <w:proofErr w:type="gramEnd"/>
      <w:r w:rsidRPr="006C18E0">
        <w:t>ис.: с. 299-331</w:t>
      </w:r>
      <w:r w:rsidR="006C18E0" w:rsidRPr="006C18E0">
        <w:t>. – Текст</w:t>
      </w:r>
      <w:proofErr w:type="gramStart"/>
      <w:r w:rsidR="006C18E0" w:rsidRPr="006C18E0">
        <w:t xml:space="preserve"> :</w:t>
      </w:r>
      <w:proofErr w:type="gramEnd"/>
      <w:r w:rsidR="006C18E0" w:rsidRPr="006C18E0">
        <w:t xml:space="preserve"> непосредственный.  </w:t>
      </w:r>
    </w:p>
    <w:p w:rsidR="006B1642" w:rsidRDefault="006B1642" w:rsidP="00F15F4D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0D500C">
        <w:rPr>
          <w:b/>
          <w:bCs/>
        </w:rPr>
        <w:t>Прометей</w:t>
      </w:r>
      <w:proofErr w:type="gramStart"/>
      <w:r w:rsidRPr="004B13BE">
        <w:t xml:space="preserve">  :</w:t>
      </w:r>
      <w:proofErr w:type="gramEnd"/>
      <w:r w:rsidRPr="004B13BE">
        <w:t xml:space="preserve"> историко-биографический альманах серии "Жизнь замечательных людей". </w:t>
      </w:r>
      <w:r w:rsidRPr="000D500C">
        <w:rPr>
          <w:b/>
          <w:bCs/>
        </w:rPr>
        <w:t>Т</w:t>
      </w:r>
      <w:r w:rsidR="000D500C" w:rsidRPr="000D500C">
        <w:rPr>
          <w:b/>
          <w:bCs/>
        </w:rPr>
        <w:t>ом</w:t>
      </w:r>
      <w:r w:rsidRPr="000D500C">
        <w:rPr>
          <w:b/>
          <w:bCs/>
        </w:rPr>
        <w:t xml:space="preserve"> 9</w:t>
      </w:r>
      <w:r w:rsidRPr="004B13BE">
        <w:t xml:space="preserve"> /</w:t>
      </w:r>
      <w:r w:rsidR="000D500C" w:rsidRPr="000D500C">
        <w:t xml:space="preserve"> редакционная коллегия: М. П. Алексеев, И. Л. Андроников, Д. С. Данин [и др.]</w:t>
      </w:r>
      <w:proofErr w:type="gramStart"/>
      <w:r w:rsidR="000D500C">
        <w:t xml:space="preserve"> ;</w:t>
      </w:r>
      <w:proofErr w:type="gramEnd"/>
      <w:r w:rsidR="000D500C">
        <w:t xml:space="preserve"> </w:t>
      </w:r>
      <w:r w:rsidR="000D500C" w:rsidRPr="000D500C">
        <w:t>[редактор-составитель Г. Померанцева]</w:t>
      </w:r>
      <w:r w:rsidRPr="004B13BE">
        <w:t xml:space="preserve">. </w:t>
      </w:r>
      <w:r w:rsidR="000D500C" w:rsidRPr="000D500C">
        <w:t>– Москва</w:t>
      </w:r>
      <w:proofErr w:type="gramStart"/>
      <w:r w:rsidR="000D500C" w:rsidRPr="000D500C">
        <w:t xml:space="preserve"> :</w:t>
      </w:r>
      <w:proofErr w:type="gramEnd"/>
      <w:r w:rsidR="000D500C" w:rsidRPr="000D500C">
        <w:t xml:space="preserve"> Молодая гвардия, </w:t>
      </w:r>
      <w:r w:rsidRPr="004B13BE">
        <w:t xml:space="preserve">1972. </w:t>
      </w:r>
      <w:r w:rsidR="000D500C" w:rsidRPr="000D500C">
        <w:t>–</w:t>
      </w:r>
      <w:r w:rsidRPr="004B13BE">
        <w:t xml:space="preserve"> </w:t>
      </w:r>
      <w:r w:rsidR="000D500C" w:rsidRPr="000D500C">
        <w:t>327 с. : ил. ; 21 см.</w:t>
      </w:r>
      <w:r w:rsidR="000D500C">
        <w:t xml:space="preserve"> </w:t>
      </w:r>
      <w:r w:rsidRPr="004B13BE">
        <w:t xml:space="preserve"> </w:t>
      </w:r>
      <w:r w:rsidR="000D500C" w:rsidRPr="000D500C">
        <w:t>– Текст</w:t>
      </w:r>
      <w:proofErr w:type="gramStart"/>
      <w:r w:rsidR="000D500C" w:rsidRPr="000D500C">
        <w:t xml:space="preserve"> :</w:t>
      </w:r>
      <w:proofErr w:type="gramEnd"/>
      <w:r w:rsidR="000D500C" w:rsidRPr="000D500C">
        <w:t xml:space="preserve"> непосредственный. </w:t>
      </w:r>
    </w:p>
    <w:p w:rsidR="006B1642" w:rsidRPr="004B13BE" w:rsidRDefault="006B1642" w:rsidP="00674501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Со шпагой и</w:t>
      </w:r>
      <w:r w:rsidRPr="004B13BE">
        <w:t xml:space="preserve"> </w:t>
      </w:r>
      <w:r w:rsidRPr="00896261">
        <w:rPr>
          <w:b/>
        </w:rPr>
        <w:t>факелом</w:t>
      </w:r>
      <w:proofErr w:type="gramStart"/>
      <w:r w:rsidRPr="004B13BE">
        <w:t xml:space="preserve"> </w:t>
      </w:r>
      <w:r w:rsidR="000D500C" w:rsidRPr="000D500C">
        <w:t>:</w:t>
      </w:r>
      <w:proofErr w:type="gramEnd"/>
      <w:r w:rsidR="000D500C" w:rsidRPr="000D500C">
        <w:t xml:space="preserve"> Дворцовые перевороты в России 1725-1825</w:t>
      </w:r>
      <w:proofErr w:type="gramStart"/>
      <w:r w:rsidR="000D500C" w:rsidRPr="000D500C">
        <w:t xml:space="preserve"> :</w:t>
      </w:r>
      <w:proofErr w:type="gramEnd"/>
      <w:r w:rsidR="000D500C" w:rsidRPr="000D500C">
        <w:t xml:space="preserve"> [сборник документов и материалов] / составление, вступительная статья и комментарии М. А. Бойцова. – Москва</w:t>
      </w:r>
      <w:proofErr w:type="gramStart"/>
      <w:r w:rsidR="000D500C" w:rsidRPr="000D500C">
        <w:t xml:space="preserve"> :</w:t>
      </w:r>
      <w:proofErr w:type="gramEnd"/>
      <w:r w:rsidR="000D500C" w:rsidRPr="000D500C">
        <w:t xml:space="preserve"> Современник, 1991. – 588, [2] с. : ил</w:t>
      </w:r>
      <w:proofErr w:type="gramStart"/>
      <w:r w:rsidR="000D500C" w:rsidRPr="000D500C">
        <w:t xml:space="preserve">. ; </w:t>
      </w:r>
      <w:proofErr w:type="gramEnd"/>
      <w:r w:rsidR="000D500C" w:rsidRPr="000D500C">
        <w:t>21 см. – ISBN 5-270-01369-X</w:t>
      </w:r>
      <w:r w:rsidR="000D500C">
        <w:t xml:space="preserve">. </w:t>
      </w:r>
      <w:r w:rsidR="000D500C" w:rsidRPr="000D500C">
        <w:t>– Текст</w:t>
      </w:r>
      <w:proofErr w:type="gramStart"/>
      <w:r w:rsidR="000D500C" w:rsidRPr="000D500C">
        <w:t xml:space="preserve"> :</w:t>
      </w:r>
      <w:proofErr w:type="gramEnd"/>
      <w:r w:rsidR="000D500C" w:rsidRPr="000D500C">
        <w:t xml:space="preserve"> непосредственный.</w:t>
      </w:r>
    </w:p>
    <w:p w:rsidR="006B1642" w:rsidRPr="00755D8A" w:rsidRDefault="006B1642" w:rsidP="00755D8A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755D8A">
        <w:rPr>
          <w:b/>
          <w:bCs/>
        </w:rPr>
        <w:t>Тынянов, Ю. Н.</w:t>
      </w:r>
      <w:r w:rsidRPr="00755D8A">
        <w:t xml:space="preserve"> </w:t>
      </w:r>
      <w:r w:rsidR="00755D8A" w:rsidRPr="00755D8A">
        <w:t>Кюхля</w:t>
      </w:r>
      <w:proofErr w:type="gramStart"/>
      <w:r w:rsidR="00755D8A" w:rsidRPr="00755D8A">
        <w:t xml:space="preserve"> ;</w:t>
      </w:r>
      <w:proofErr w:type="gramEnd"/>
      <w:r w:rsidR="00755D8A" w:rsidRPr="00755D8A">
        <w:t xml:space="preserve"> Рассказы / Юрий Тынянов ; предисловие В. А. Каверина. </w:t>
      </w:r>
      <w:r w:rsidR="00755D8A" w:rsidRPr="00755D8A">
        <w:lastRenderedPageBreak/>
        <w:t>– Москва</w:t>
      </w:r>
      <w:proofErr w:type="gramStart"/>
      <w:r w:rsidR="00755D8A" w:rsidRPr="00755D8A">
        <w:t xml:space="preserve"> :</w:t>
      </w:r>
      <w:proofErr w:type="gramEnd"/>
      <w:r w:rsidR="00755D8A" w:rsidRPr="00755D8A">
        <w:t xml:space="preserve"> Правда, 1981. – 558 с.</w:t>
      </w:r>
      <w:proofErr w:type="gramStart"/>
      <w:r w:rsidR="00755D8A" w:rsidRPr="00755D8A">
        <w:t xml:space="preserve"> ;</w:t>
      </w:r>
      <w:proofErr w:type="gramEnd"/>
      <w:r w:rsidR="00755D8A" w:rsidRPr="00755D8A">
        <w:t xml:space="preserve"> 21 см.</w:t>
      </w:r>
      <w:r w:rsidRPr="00755D8A">
        <w:t xml:space="preserve"> </w:t>
      </w:r>
      <w:r w:rsidR="000D500C" w:rsidRPr="00755D8A">
        <w:t>– Текст : непосредственный.</w:t>
      </w:r>
    </w:p>
    <w:p w:rsidR="006B1642" w:rsidRPr="004B13BE" w:rsidRDefault="00057B46" w:rsidP="00674501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057B46">
        <w:rPr>
          <w:b/>
          <w:bCs/>
        </w:rPr>
        <w:t>Факел, 1990</w:t>
      </w:r>
      <w:proofErr w:type="gramStart"/>
      <w:r w:rsidRPr="00057B46">
        <w:rPr>
          <w:b/>
          <w:bCs/>
        </w:rPr>
        <w:t xml:space="preserve"> </w:t>
      </w:r>
      <w:r w:rsidR="006B1642" w:rsidRPr="004B13BE">
        <w:t>:</w:t>
      </w:r>
      <w:proofErr w:type="gramEnd"/>
      <w:r w:rsidR="006B1642" w:rsidRPr="004B13BE">
        <w:t xml:space="preserve"> историко-революционный альманах / </w:t>
      </w:r>
      <w:r w:rsidRPr="00057B46">
        <w:t xml:space="preserve">редакционная коллегия: Ю. В. Давыдов, С. В. Колесников, А. А. </w:t>
      </w:r>
      <w:proofErr w:type="spellStart"/>
      <w:r w:rsidRPr="00057B46">
        <w:t>Чернобаев</w:t>
      </w:r>
      <w:proofErr w:type="spellEnd"/>
      <w:r w:rsidRPr="00057B46">
        <w:t>, Н. Я. Эйдельман</w:t>
      </w:r>
      <w:proofErr w:type="gramStart"/>
      <w:r w:rsidRPr="00057B46">
        <w:t xml:space="preserve"> ;</w:t>
      </w:r>
      <w:proofErr w:type="gramEnd"/>
      <w:r w:rsidRPr="00057B46">
        <w:t xml:space="preserve"> под научной редакцией Г. З. Иоффе</w:t>
      </w:r>
      <w:r>
        <w:t xml:space="preserve"> ; </w:t>
      </w:r>
      <w:r w:rsidRPr="00057B46">
        <w:t xml:space="preserve">[редакторы-составители З. У. </w:t>
      </w:r>
      <w:proofErr w:type="spellStart"/>
      <w:r w:rsidRPr="00057B46">
        <w:t>Устенова</w:t>
      </w:r>
      <w:proofErr w:type="spellEnd"/>
      <w:r w:rsidRPr="00057B46">
        <w:t xml:space="preserve">, Н. Б. </w:t>
      </w:r>
      <w:proofErr w:type="spellStart"/>
      <w:r w:rsidRPr="00057B46">
        <w:t>Чунакова</w:t>
      </w:r>
      <w:proofErr w:type="spellEnd"/>
      <w:r w:rsidRPr="00057B46">
        <w:t>]. – Москва</w:t>
      </w:r>
      <w:proofErr w:type="gramStart"/>
      <w:r w:rsidRPr="00057B46">
        <w:t xml:space="preserve"> :</w:t>
      </w:r>
      <w:proofErr w:type="gramEnd"/>
      <w:r w:rsidRPr="00057B46">
        <w:t xml:space="preserve"> Политиздат, 19</w:t>
      </w:r>
      <w:r>
        <w:t>90</w:t>
      </w:r>
      <w:r w:rsidR="006B1642" w:rsidRPr="004B13BE">
        <w:t xml:space="preserve"> </w:t>
      </w:r>
      <w:r w:rsidRPr="00057B46">
        <w:t>–</w:t>
      </w:r>
      <w:r>
        <w:t xml:space="preserve"> </w:t>
      </w:r>
      <w:r w:rsidRPr="00057B46">
        <w:t>320 с. : ил</w:t>
      </w:r>
      <w:proofErr w:type="gramStart"/>
      <w:r w:rsidRPr="00057B46">
        <w:t xml:space="preserve">. ; </w:t>
      </w:r>
      <w:proofErr w:type="gramEnd"/>
      <w:r w:rsidRPr="00057B46">
        <w:t>27 см. – ISBN 5-250-00396-6</w:t>
      </w:r>
      <w:r>
        <w:t xml:space="preserve">. </w:t>
      </w:r>
      <w:r w:rsidRPr="00057B46">
        <w:t>– Текст</w:t>
      </w:r>
      <w:proofErr w:type="gramStart"/>
      <w:r w:rsidRPr="00057B46">
        <w:t xml:space="preserve"> :</w:t>
      </w:r>
      <w:proofErr w:type="gramEnd"/>
      <w:r w:rsidRPr="00057B46">
        <w:t xml:space="preserve"> непосредственный.</w:t>
      </w:r>
    </w:p>
    <w:p w:rsidR="00057B46" w:rsidRPr="00057B46" w:rsidRDefault="006B1642" w:rsidP="00674501">
      <w:pPr>
        <w:pStyle w:val="a6"/>
        <w:numPr>
          <w:ilvl w:val="0"/>
          <w:numId w:val="9"/>
        </w:numPr>
        <w:ind w:hanging="578"/>
      </w:pPr>
      <w:r w:rsidRPr="00057B46">
        <w:rPr>
          <w:b/>
          <w:bCs/>
        </w:rPr>
        <w:t>Фруменков, Г. Г.</w:t>
      </w:r>
      <w:r w:rsidRPr="004B13BE">
        <w:t xml:space="preserve"> </w:t>
      </w:r>
      <w:r w:rsidR="00057B46" w:rsidRPr="00057B46">
        <w:t>Декабристы на Севере / Г. Г. Фруменков, В. А. Волынская. – Архангельск</w:t>
      </w:r>
      <w:proofErr w:type="gramStart"/>
      <w:r w:rsidR="00057B46" w:rsidRPr="00057B46">
        <w:t xml:space="preserve"> :</w:t>
      </w:r>
      <w:proofErr w:type="gramEnd"/>
      <w:r w:rsidR="00057B46" w:rsidRPr="00057B46">
        <w:t xml:space="preserve"> Северо-Западное книжное издательство, 1986. – 222, [2] с. : ил. ; 17 см.</w:t>
      </w:r>
      <w:r w:rsidRPr="004B13BE">
        <w:t xml:space="preserve"> </w:t>
      </w:r>
      <w:r w:rsidR="00057B46" w:rsidRPr="00057B46">
        <w:t>– Текст</w:t>
      </w:r>
      <w:proofErr w:type="gramStart"/>
      <w:r w:rsidR="00057B46" w:rsidRPr="00057B46">
        <w:t xml:space="preserve"> :</w:t>
      </w:r>
      <w:proofErr w:type="gramEnd"/>
      <w:r w:rsidR="00057B46" w:rsidRPr="00057B46">
        <w:t xml:space="preserve"> непосредственный.</w:t>
      </w:r>
    </w:p>
    <w:p w:rsidR="006B1642" w:rsidRPr="004B13BE" w:rsidRDefault="006B1642" w:rsidP="00674501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proofErr w:type="spellStart"/>
      <w:r w:rsidRPr="004B13BE">
        <w:rPr>
          <w:b/>
          <w:bCs/>
        </w:rPr>
        <w:t>Чивилихин</w:t>
      </w:r>
      <w:proofErr w:type="spellEnd"/>
      <w:r w:rsidRPr="004B13BE">
        <w:rPr>
          <w:b/>
          <w:bCs/>
        </w:rPr>
        <w:t>, В</w:t>
      </w:r>
      <w:r>
        <w:rPr>
          <w:b/>
          <w:bCs/>
        </w:rPr>
        <w:t>.</w:t>
      </w:r>
      <w:r w:rsidRPr="004B13BE">
        <w:rPr>
          <w:b/>
          <w:bCs/>
        </w:rPr>
        <w:t xml:space="preserve"> А</w:t>
      </w:r>
      <w:r>
        <w:rPr>
          <w:b/>
          <w:bCs/>
        </w:rPr>
        <w:t>.</w:t>
      </w:r>
      <w:r w:rsidRPr="004B13BE">
        <w:t xml:space="preserve"> </w:t>
      </w:r>
      <w:r w:rsidR="00057B46" w:rsidRPr="00057B46">
        <w:t>Память</w:t>
      </w:r>
      <w:proofErr w:type="gramStart"/>
      <w:r w:rsidR="00057B46" w:rsidRPr="00057B46">
        <w:t xml:space="preserve"> :</w:t>
      </w:r>
      <w:proofErr w:type="gramEnd"/>
      <w:r w:rsidR="00057B46" w:rsidRPr="00057B46">
        <w:t xml:space="preserve"> роман-эссе / В. А. </w:t>
      </w:r>
      <w:proofErr w:type="spellStart"/>
      <w:r w:rsidR="00057B46" w:rsidRPr="00057B46">
        <w:t>Чивилихин</w:t>
      </w:r>
      <w:proofErr w:type="spellEnd"/>
      <w:r w:rsidR="00057B46" w:rsidRPr="00057B46">
        <w:t>. – Москва</w:t>
      </w:r>
      <w:proofErr w:type="gramStart"/>
      <w:r w:rsidR="00057B46" w:rsidRPr="00057B46">
        <w:t xml:space="preserve"> :</w:t>
      </w:r>
      <w:proofErr w:type="gramEnd"/>
      <w:r w:rsidR="00057B46" w:rsidRPr="00057B46">
        <w:t xml:space="preserve"> Современник, 1982. – 767 с. – (Новинки "Современника")</w:t>
      </w:r>
      <w:r w:rsidR="00057B46">
        <w:t xml:space="preserve">. </w:t>
      </w:r>
      <w:r w:rsidR="00057B46" w:rsidRPr="00057B46">
        <w:t>– Текст</w:t>
      </w:r>
      <w:proofErr w:type="gramStart"/>
      <w:r w:rsidR="00057B46" w:rsidRPr="00057B46">
        <w:t xml:space="preserve"> :</w:t>
      </w:r>
      <w:proofErr w:type="gramEnd"/>
      <w:r w:rsidR="00057B46" w:rsidRPr="00057B46">
        <w:t xml:space="preserve"> непосредственный.</w:t>
      </w:r>
      <w:r w:rsidRPr="004B13BE">
        <w:t xml:space="preserve"> </w:t>
      </w:r>
    </w:p>
    <w:p w:rsidR="006B1642" w:rsidRDefault="006B1642" w:rsidP="00674501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Энциклопедия для детей</w:t>
      </w:r>
      <w:r>
        <w:rPr>
          <w:b/>
          <w:bCs/>
        </w:rPr>
        <w:t>.</w:t>
      </w:r>
      <w:r w:rsidRPr="00470C23">
        <w:rPr>
          <w:b/>
          <w:bCs/>
        </w:rPr>
        <w:t xml:space="preserve"> </w:t>
      </w:r>
      <w:r w:rsidRPr="00674501">
        <w:rPr>
          <w:b/>
          <w:bCs/>
        </w:rPr>
        <w:t>Т</w:t>
      </w:r>
      <w:r w:rsidR="00057B46" w:rsidRPr="00674501">
        <w:rPr>
          <w:b/>
          <w:bCs/>
        </w:rPr>
        <w:t>ом</w:t>
      </w:r>
      <w:r w:rsidRPr="00674501">
        <w:rPr>
          <w:b/>
          <w:bCs/>
        </w:rPr>
        <w:t xml:space="preserve"> 5</w:t>
      </w:r>
      <w:r w:rsidR="00057B46" w:rsidRPr="00674501">
        <w:rPr>
          <w:b/>
          <w:bCs/>
        </w:rPr>
        <w:t>. История России и ее ближайших соседей, ч. 2</w:t>
      </w:r>
      <w:proofErr w:type="gramStart"/>
      <w:r w:rsidR="00057B46" w:rsidRPr="00057B46">
        <w:rPr>
          <w:bCs/>
        </w:rPr>
        <w:t xml:space="preserve"> :</w:t>
      </w:r>
      <w:proofErr w:type="gramEnd"/>
      <w:r w:rsidR="00057B46" w:rsidRPr="00057B46">
        <w:rPr>
          <w:bCs/>
        </w:rPr>
        <w:t xml:space="preserve"> От дворцовых переворотов до эпохи Великих реформ / главный редактор М. Аксенова</w:t>
      </w:r>
      <w:proofErr w:type="gramStart"/>
      <w:r w:rsidR="00057B46">
        <w:rPr>
          <w:bCs/>
        </w:rPr>
        <w:t xml:space="preserve"> ;</w:t>
      </w:r>
      <w:proofErr w:type="gramEnd"/>
      <w:r w:rsidR="00057B46">
        <w:rPr>
          <w:bCs/>
        </w:rPr>
        <w:t xml:space="preserve"> </w:t>
      </w:r>
      <w:r w:rsidR="00057B46" w:rsidRPr="00057B46">
        <w:rPr>
          <w:bCs/>
        </w:rPr>
        <w:t>ответственный редактор Д. Володихин. – Москва</w:t>
      </w:r>
      <w:proofErr w:type="gramStart"/>
      <w:r w:rsidR="00057B46" w:rsidRPr="00057B46">
        <w:rPr>
          <w:bCs/>
        </w:rPr>
        <w:t xml:space="preserve"> :</w:t>
      </w:r>
      <w:proofErr w:type="gramEnd"/>
      <w:r w:rsidR="00057B46" w:rsidRPr="00057B46">
        <w:rPr>
          <w:bCs/>
        </w:rPr>
        <w:t xml:space="preserve"> Аванта+, 2004. – 701, [1] с.</w:t>
      </w:r>
      <w:proofErr w:type="gramStart"/>
      <w:r w:rsidR="00057B46" w:rsidRPr="00057B46">
        <w:rPr>
          <w:bCs/>
        </w:rPr>
        <w:t xml:space="preserve"> :</w:t>
      </w:r>
      <w:proofErr w:type="gramEnd"/>
      <w:r w:rsidR="00057B46" w:rsidRPr="00057B46">
        <w:rPr>
          <w:bCs/>
        </w:rPr>
        <w:t xml:space="preserve"> ил. – ISBN 5-94623-034-4</w:t>
      </w:r>
      <w:r w:rsidR="00057B46">
        <w:rPr>
          <w:bCs/>
        </w:rPr>
        <w:t xml:space="preserve">. </w:t>
      </w:r>
      <w:r w:rsidR="00057B46" w:rsidRPr="00057B46">
        <w:rPr>
          <w:bCs/>
        </w:rPr>
        <w:t>– Текст</w:t>
      </w:r>
      <w:proofErr w:type="gramStart"/>
      <w:r w:rsidR="00057B46" w:rsidRPr="00057B46">
        <w:rPr>
          <w:bCs/>
        </w:rPr>
        <w:t xml:space="preserve"> :</w:t>
      </w:r>
      <w:proofErr w:type="gramEnd"/>
      <w:r w:rsidR="00057B46" w:rsidRPr="00057B46">
        <w:rPr>
          <w:bCs/>
        </w:rPr>
        <w:t xml:space="preserve"> непосредственный.</w:t>
      </w:r>
    </w:p>
    <w:p w:rsidR="00FA13FA" w:rsidRDefault="00FA13FA" w:rsidP="00674501">
      <w:pPr>
        <w:tabs>
          <w:tab w:val="left" w:pos="9355"/>
        </w:tabs>
        <w:ind w:left="720" w:right="-16" w:hanging="436"/>
        <w:jc w:val="both"/>
        <w:rPr>
          <w:b/>
          <w:u w:val="single"/>
        </w:rPr>
      </w:pPr>
    </w:p>
    <w:p w:rsidR="006309AB" w:rsidRDefault="006309AB" w:rsidP="00674501">
      <w:pPr>
        <w:ind w:right="-16"/>
        <w:jc w:val="both"/>
        <w:rPr>
          <w:b/>
          <w:u w:val="single"/>
        </w:rPr>
      </w:pPr>
      <w:r>
        <w:rPr>
          <w:b/>
          <w:u w:val="single"/>
        </w:rPr>
        <w:t>Журналы</w:t>
      </w:r>
    </w:p>
    <w:p w:rsidR="00B04B2E" w:rsidRPr="00A81BD6" w:rsidRDefault="00B04B2E" w:rsidP="00674501">
      <w:pPr>
        <w:widowControl w:val="0"/>
        <w:autoSpaceDE w:val="0"/>
        <w:autoSpaceDN w:val="0"/>
        <w:adjustRightInd w:val="0"/>
        <w:ind w:left="720" w:hanging="436"/>
        <w:jc w:val="both"/>
      </w:pPr>
    </w:p>
    <w:p w:rsidR="006B1642" w:rsidRPr="004B13BE" w:rsidRDefault="006B1642" w:rsidP="00674501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Бестужева-Лада</w:t>
      </w:r>
      <w:r>
        <w:rPr>
          <w:b/>
          <w:bCs/>
        </w:rPr>
        <w:t>,</w:t>
      </w:r>
      <w:r w:rsidRPr="004B13BE">
        <w:rPr>
          <w:b/>
          <w:bCs/>
        </w:rPr>
        <w:t xml:space="preserve"> С.</w:t>
      </w:r>
      <w:r w:rsidRPr="004B13BE">
        <w:t xml:space="preserve"> Покуда кровь не пролилась...</w:t>
      </w:r>
      <w:proofErr w:type="gramStart"/>
      <w:r w:rsidRPr="004B13BE">
        <w:t xml:space="preserve"> :</w:t>
      </w:r>
      <w:proofErr w:type="gramEnd"/>
      <w:r w:rsidRPr="004B13BE">
        <w:t xml:space="preserve"> [восстание декабристов 1825 года] / С. Бестужева-Лада</w:t>
      </w:r>
      <w:r w:rsidR="00674501">
        <w:t xml:space="preserve">. </w:t>
      </w:r>
      <w:r w:rsidR="00674501" w:rsidRPr="00674501">
        <w:t>– Текст</w:t>
      </w:r>
      <w:proofErr w:type="gramStart"/>
      <w:r w:rsidR="00674501" w:rsidRPr="00674501">
        <w:t xml:space="preserve"> :</w:t>
      </w:r>
      <w:proofErr w:type="gramEnd"/>
      <w:r w:rsidR="00674501" w:rsidRPr="00674501">
        <w:t xml:space="preserve"> непосредственный</w:t>
      </w:r>
      <w:r w:rsidRPr="004B13BE">
        <w:t xml:space="preserve"> // Смена. </w:t>
      </w:r>
      <w:r w:rsidR="00674501" w:rsidRPr="00674501">
        <w:t>–</w:t>
      </w:r>
      <w:r w:rsidRPr="004B13BE">
        <w:t xml:space="preserve"> 2009. </w:t>
      </w:r>
      <w:r w:rsidR="00674501" w:rsidRPr="00674501">
        <w:t>–</w:t>
      </w:r>
      <w:r w:rsidRPr="004B13BE">
        <w:t xml:space="preserve"> </w:t>
      </w:r>
      <w:r w:rsidR="00674501" w:rsidRPr="00674501">
        <w:rPr>
          <w:bCs/>
        </w:rPr>
        <w:t xml:space="preserve">№ </w:t>
      </w:r>
      <w:r w:rsidRPr="00674501">
        <w:rPr>
          <w:bCs/>
        </w:rPr>
        <w:t>9</w:t>
      </w:r>
      <w:r w:rsidRPr="004B13BE">
        <w:t xml:space="preserve">. </w:t>
      </w:r>
      <w:r w:rsidR="00674501" w:rsidRPr="00674501">
        <w:t>–</w:t>
      </w:r>
      <w:r w:rsidRPr="004B13BE">
        <w:t xml:space="preserve"> С. 79</w:t>
      </w:r>
      <w:r>
        <w:t>-83.</w:t>
      </w:r>
    </w:p>
    <w:p w:rsidR="006B1642" w:rsidRDefault="006B1642" w:rsidP="00674501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  <w:rPr>
          <w:bCs/>
        </w:rPr>
      </w:pPr>
      <w:proofErr w:type="spellStart"/>
      <w:r>
        <w:rPr>
          <w:b/>
          <w:bCs/>
        </w:rPr>
        <w:t>Боленко</w:t>
      </w:r>
      <w:proofErr w:type="spellEnd"/>
      <w:r>
        <w:rPr>
          <w:b/>
          <w:bCs/>
        </w:rPr>
        <w:t xml:space="preserve">, К. </w:t>
      </w:r>
      <w:r>
        <w:rPr>
          <w:bCs/>
        </w:rPr>
        <w:t>Неслучайный эпизод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Сперанский и Верховный уголовный суд над декабристами / К. </w:t>
      </w:r>
      <w:proofErr w:type="spellStart"/>
      <w:r>
        <w:rPr>
          <w:bCs/>
        </w:rPr>
        <w:t>Боленко</w:t>
      </w:r>
      <w:proofErr w:type="spellEnd"/>
      <w:r w:rsidR="00674501">
        <w:rPr>
          <w:bCs/>
        </w:rPr>
        <w:t xml:space="preserve">. </w:t>
      </w:r>
      <w:r w:rsidR="00674501" w:rsidRPr="00674501">
        <w:rPr>
          <w:bCs/>
        </w:rPr>
        <w:t>– Текст</w:t>
      </w:r>
      <w:proofErr w:type="gramStart"/>
      <w:r w:rsidR="00674501" w:rsidRPr="00674501">
        <w:rPr>
          <w:bCs/>
        </w:rPr>
        <w:t xml:space="preserve"> :</w:t>
      </w:r>
      <w:proofErr w:type="gramEnd"/>
      <w:r w:rsidR="00674501" w:rsidRPr="00674501">
        <w:rPr>
          <w:bCs/>
        </w:rPr>
        <w:t xml:space="preserve"> непосредственный</w:t>
      </w:r>
      <w:r>
        <w:rPr>
          <w:bCs/>
        </w:rPr>
        <w:t xml:space="preserve"> // Родина. – 2009. </w:t>
      </w:r>
      <w:r w:rsidR="00674501" w:rsidRPr="00674501">
        <w:rPr>
          <w:bCs/>
        </w:rPr>
        <w:t>–</w:t>
      </w:r>
      <w:r>
        <w:rPr>
          <w:bCs/>
        </w:rPr>
        <w:t xml:space="preserve"> № 3. – С. 70-72.</w:t>
      </w:r>
    </w:p>
    <w:p w:rsidR="006B1642" w:rsidRPr="004B13BE" w:rsidRDefault="006B1642" w:rsidP="00674501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Зархи</w:t>
      </w:r>
      <w:r>
        <w:rPr>
          <w:b/>
          <w:bCs/>
        </w:rPr>
        <w:t>,</w:t>
      </w:r>
      <w:r w:rsidRPr="004B13BE">
        <w:rPr>
          <w:b/>
          <w:bCs/>
        </w:rPr>
        <w:t xml:space="preserve"> С.</w:t>
      </w:r>
      <w:r w:rsidRPr="004B13BE">
        <w:t xml:space="preserve"> Сыны России</w:t>
      </w:r>
      <w:proofErr w:type="gramStart"/>
      <w:r w:rsidRPr="004B13BE">
        <w:t xml:space="preserve"> :</w:t>
      </w:r>
      <w:proofErr w:type="gramEnd"/>
      <w:r w:rsidRPr="004B13BE">
        <w:t xml:space="preserve"> [К. Ф. Рылеев] / С. Зархи</w:t>
      </w:r>
      <w:r w:rsidR="00674501">
        <w:t xml:space="preserve">. </w:t>
      </w:r>
      <w:r w:rsidR="00674501" w:rsidRPr="00674501">
        <w:t>– Текст</w:t>
      </w:r>
      <w:proofErr w:type="gramStart"/>
      <w:r w:rsidR="00674501" w:rsidRPr="00674501">
        <w:t xml:space="preserve"> :</w:t>
      </w:r>
      <w:proofErr w:type="gramEnd"/>
      <w:r w:rsidR="00674501" w:rsidRPr="00674501">
        <w:t xml:space="preserve"> непосредственный</w:t>
      </w:r>
      <w:r w:rsidRPr="004B13BE">
        <w:t xml:space="preserve"> // Читаем, учимся, играем. </w:t>
      </w:r>
      <w:r w:rsidR="00674501" w:rsidRPr="00674501">
        <w:t>–</w:t>
      </w:r>
      <w:r w:rsidRPr="004B13BE">
        <w:t xml:space="preserve"> 2005. </w:t>
      </w:r>
      <w:r w:rsidR="00674501" w:rsidRPr="00674501">
        <w:t>–</w:t>
      </w:r>
      <w:r w:rsidRPr="004B13BE">
        <w:t xml:space="preserve"> </w:t>
      </w:r>
      <w:r w:rsidRPr="00674501">
        <w:rPr>
          <w:bCs/>
        </w:rPr>
        <w:t>№ 8</w:t>
      </w:r>
      <w:r w:rsidRPr="004B13BE">
        <w:t xml:space="preserve">. </w:t>
      </w:r>
      <w:r w:rsidR="00674501" w:rsidRPr="00674501">
        <w:t>–</w:t>
      </w:r>
      <w:r w:rsidRPr="004B13BE">
        <w:t xml:space="preserve"> С. 56</w:t>
      </w:r>
      <w:r>
        <w:t>-65.</w:t>
      </w:r>
    </w:p>
    <w:p w:rsidR="00764B62" w:rsidRDefault="009319CE" w:rsidP="00D36CA9">
      <w:pPr>
        <w:widowControl w:val="0"/>
        <w:autoSpaceDE w:val="0"/>
        <w:autoSpaceDN w:val="0"/>
        <w:adjustRightInd w:val="0"/>
        <w:ind w:left="360" w:right="-5"/>
        <w:jc w:val="both"/>
        <w:rPr>
          <w:b/>
          <w:bCs/>
          <w:u w:val="single"/>
        </w:rPr>
      </w:pPr>
      <w:r>
        <w:rPr>
          <w:rFonts w:ascii="Cambria" w:hAnsi="Cambria"/>
          <w:b/>
          <w:noProof/>
        </w:rPr>
        <w:drawing>
          <wp:anchor distT="0" distB="0" distL="114300" distR="114300" simplePos="0" relativeHeight="251659264" behindDoc="0" locked="0" layoutInCell="1" allowOverlap="1" wp14:anchorId="0BDB2A0B" wp14:editId="71E88ECE">
            <wp:simplePos x="0" y="0"/>
            <wp:positionH relativeFrom="column">
              <wp:posOffset>4171315</wp:posOffset>
            </wp:positionH>
            <wp:positionV relativeFrom="paragraph">
              <wp:posOffset>163830</wp:posOffset>
            </wp:positionV>
            <wp:extent cx="1651000" cy="1788795"/>
            <wp:effectExtent l="171450" t="171450" r="368300" b="3638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788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B62" w:rsidRDefault="002346EB" w:rsidP="001D2974">
      <w:pPr>
        <w:pStyle w:val="1"/>
        <w:ind w:left="0" w:right="-16"/>
        <w:jc w:val="center"/>
      </w:pPr>
      <w:r>
        <w:rPr>
          <w:b/>
        </w:rPr>
        <w:t>Раздел 2.</w:t>
      </w:r>
      <w:r>
        <w:t xml:space="preserve"> </w:t>
      </w:r>
    </w:p>
    <w:p w:rsidR="007226B7" w:rsidRPr="00674501" w:rsidRDefault="007226B7" w:rsidP="007226B7">
      <w:pPr>
        <w:widowControl w:val="0"/>
        <w:autoSpaceDE w:val="0"/>
        <w:autoSpaceDN w:val="0"/>
        <w:adjustRightInd w:val="0"/>
        <w:ind w:right="-16"/>
        <w:jc w:val="center"/>
        <w:rPr>
          <w:rFonts w:ascii="Cambria" w:hAnsi="Cambria"/>
          <w:b/>
        </w:rPr>
      </w:pPr>
      <w:r w:rsidRPr="00674501">
        <w:rPr>
          <w:rFonts w:ascii="Cambria" w:hAnsi="Cambria"/>
          <w:b/>
        </w:rPr>
        <w:t>Подвиг любви бескорыстной</w:t>
      </w:r>
      <w:r w:rsidR="009319CE">
        <w:rPr>
          <w:rFonts w:ascii="Cambria" w:hAnsi="Cambria"/>
          <w:b/>
        </w:rPr>
        <w:t xml:space="preserve"> </w:t>
      </w:r>
    </w:p>
    <w:p w:rsidR="007226B7" w:rsidRDefault="007226B7" w:rsidP="007226B7">
      <w:pPr>
        <w:widowControl w:val="0"/>
        <w:autoSpaceDE w:val="0"/>
        <w:autoSpaceDN w:val="0"/>
        <w:adjustRightInd w:val="0"/>
        <w:ind w:right="-16"/>
        <w:jc w:val="center"/>
        <w:rPr>
          <w:b/>
          <w:bCs/>
          <w:u w:val="single"/>
        </w:rPr>
      </w:pPr>
    </w:p>
    <w:p w:rsidR="002346EB" w:rsidRDefault="002346EB" w:rsidP="002346EB">
      <w:pPr>
        <w:widowControl w:val="0"/>
        <w:autoSpaceDE w:val="0"/>
        <w:autoSpaceDN w:val="0"/>
        <w:adjustRightInd w:val="0"/>
        <w:ind w:right="-16"/>
        <w:jc w:val="both"/>
        <w:rPr>
          <w:b/>
          <w:bCs/>
          <w:u w:val="single"/>
        </w:rPr>
      </w:pPr>
      <w:r>
        <w:rPr>
          <w:b/>
          <w:bCs/>
          <w:u w:val="single"/>
        </w:rPr>
        <w:t>Книги</w:t>
      </w:r>
    </w:p>
    <w:p w:rsidR="00377B78" w:rsidRDefault="00377B78" w:rsidP="002346EB">
      <w:pPr>
        <w:widowControl w:val="0"/>
        <w:autoSpaceDE w:val="0"/>
        <w:autoSpaceDN w:val="0"/>
        <w:adjustRightInd w:val="0"/>
        <w:ind w:right="-16"/>
        <w:jc w:val="both"/>
        <w:rPr>
          <w:b/>
          <w:bCs/>
          <w:u w:val="single"/>
        </w:rPr>
      </w:pPr>
    </w:p>
    <w:p w:rsidR="00FA13FA" w:rsidRPr="009905E3" w:rsidRDefault="00FA13FA" w:rsidP="0067450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674501">
        <w:rPr>
          <w:b/>
          <w:bCs/>
        </w:rPr>
        <w:t>Дюма, А.</w:t>
      </w:r>
      <w:r w:rsidRPr="009905E3">
        <w:t xml:space="preserve"> </w:t>
      </w:r>
      <w:r w:rsidR="00674501" w:rsidRPr="00674501">
        <w:t>Учитель фехтования</w:t>
      </w:r>
      <w:proofErr w:type="gramStart"/>
      <w:r w:rsidR="00674501" w:rsidRPr="00674501">
        <w:t xml:space="preserve"> ;</w:t>
      </w:r>
      <w:proofErr w:type="gramEnd"/>
      <w:r w:rsidR="00674501" w:rsidRPr="00674501">
        <w:t xml:space="preserve"> Мученики ; Черный тюльпан : перевод с французского / Александр Дюма. – Москва</w:t>
      </w:r>
      <w:proofErr w:type="gramStart"/>
      <w:r w:rsidR="00674501" w:rsidRPr="00674501">
        <w:t xml:space="preserve"> :</w:t>
      </w:r>
      <w:proofErr w:type="gramEnd"/>
      <w:r w:rsidR="00674501" w:rsidRPr="00674501">
        <w:t xml:space="preserve"> </w:t>
      </w:r>
      <w:proofErr w:type="spellStart"/>
      <w:r w:rsidR="00674501" w:rsidRPr="00674501">
        <w:t>Поматур</w:t>
      </w:r>
      <w:proofErr w:type="spellEnd"/>
      <w:r w:rsidR="00674501" w:rsidRPr="00674501">
        <w:t>, 1991. – 367, [1] с. – ISBN 5-86208-001-5</w:t>
      </w:r>
      <w:r w:rsidRPr="009905E3">
        <w:t xml:space="preserve">. </w:t>
      </w:r>
      <w:r w:rsidR="00674501" w:rsidRPr="00674501">
        <w:t>– Текст</w:t>
      </w:r>
      <w:proofErr w:type="gramStart"/>
      <w:r w:rsidR="00674501" w:rsidRPr="00674501">
        <w:t xml:space="preserve"> :</w:t>
      </w:r>
      <w:proofErr w:type="gramEnd"/>
      <w:r w:rsidR="00674501" w:rsidRPr="00674501">
        <w:t xml:space="preserve"> непосредственный. </w:t>
      </w:r>
    </w:p>
    <w:p w:rsidR="00674501" w:rsidRPr="00FA13FA" w:rsidRDefault="00674501" w:rsidP="00674501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right="-1" w:hanging="578"/>
        <w:jc w:val="both"/>
      </w:pPr>
      <w:r w:rsidRPr="000D500C">
        <w:rPr>
          <w:b/>
          <w:bCs/>
        </w:rPr>
        <w:t>Колокола веков</w:t>
      </w:r>
      <w:proofErr w:type="gramStart"/>
      <w:r w:rsidRPr="000D500C">
        <w:rPr>
          <w:b/>
          <w:bCs/>
        </w:rPr>
        <w:t xml:space="preserve"> </w:t>
      </w:r>
      <w:r w:rsidRPr="000D500C">
        <w:rPr>
          <w:bCs/>
        </w:rPr>
        <w:t>:</w:t>
      </w:r>
      <w:proofErr w:type="gramEnd"/>
      <w:r w:rsidRPr="000D500C">
        <w:rPr>
          <w:bCs/>
        </w:rPr>
        <w:t xml:space="preserve"> Страницы истории нашей Родины. Поэмы. Стихотворения. Баллады / комментарий В. Б. Кобрина</w:t>
      </w:r>
      <w:proofErr w:type="gramStart"/>
      <w:r w:rsidRPr="000D500C">
        <w:rPr>
          <w:bCs/>
        </w:rPr>
        <w:t xml:space="preserve"> ;</w:t>
      </w:r>
      <w:proofErr w:type="gramEnd"/>
      <w:r w:rsidRPr="000D500C">
        <w:rPr>
          <w:bCs/>
        </w:rPr>
        <w:t xml:space="preserve"> составитель В. Я. Лазарев. – Москва</w:t>
      </w:r>
      <w:proofErr w:type="gramStart"/>
      <w:r w:rsidRPr="000D500C">
        <w:rPr>
          <w:bCs/>
        </w:rPr>
        <w:t xml:space="preserve"> :</w:t>
      </w:r>
      <w:proofErr w:type="gramEnd"/>
      <w:r w:rsidRPr="000D500C">
        <w:rPr>
          <w:bCs/>
        </w:rPr>
        <w:t xml:space="preserve"> Молодая гвардия, 1976. – 238, [1] с. : ил</w:t>
      </w:r>
      <w:proofErr w:type="gramStart"/>
      <w:r w:rsidRPr="000D500C">
        <w:rPr>
          <w:bCs/>
        </w:rPr>
        <w:t xml:space="preserve">. ; </w:t>
      </w:r>
      <w:proofErr w:type="gramEnd"/>
      <w:r w:rsidRPr="000D500C">
        <w:rPr>
          <w:bCs/>
        </w:rPr>
        <w:t xml:space="preserve">22 см. – (Библиотечная серия). </w:t>
      </w:r>
      <w:r w:rsidRPr="000D500C">
        <w:t>– Текст</w:t>
      </w:r>
      <w:proofErr w:type="gramStart"/>
      <w:r w:rsidRPr="000D500C">
        <w:t xml:space="preserve"> :</w:t>
      </w:r>
      <w:proofErr w:type="gramEnd"/>
      <w:r w:rsidRPr="000D500C">
        <w:t xml:space="preserve"> непосредственный.</w:t>
      </w:r>
      <w:r w:rsidRPr="009905E3">
        <w:t xml:space="preserve"> </w:t>
      </w:r>
    </w:p>
    <w:p w:rsidR="00FA13FA" w:rsidRPr="006E7205" w:rsidRDefault="00FA13FA" w:rsidP="0067450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674501">
        <w:rPr>
          <w:b/>
          <w:bCs/>
        </w:rPr>
        <w:t>Некрасов, Н. А.</w:t>
      </w:r>
      <w:r w:rsidRPr="009905E3">
        <w:t xml:space="preserve"> </w:t>
      </w:r>
      <w:r w:rsidR="00674501" w:rsidRPr="00674501">
        <w:t>Русские женщины / Н. А. Некрасов. - Москва</w:t>
      </w:r>
      <w:proofErr w:type="gramStart"/>
      <w:r w:rsidR="00674501" w:rsidRPr="00674501">
        <w:t xml:space="preserve"> :</w:t>
      </w:r>
      <w:proofErr w:type="gramEnd"/>
      <w:r w:rsidR="00674501" w:rsidRPr="00674501">
        <w:t xml:space="preserve"> Детская литература, 1971. – 94, [2] с. : ил</w:t>
      </w:r>
      <w:proofErr w:type="gramStart"/>
      <w:r w:rsidR="00674501" w:rsidRPr="00674501">
        <w:t xml:space="preserve">. ; </w:t>
      </w:r>
      <w:proofErr w:type="gramEnd"/>
      <w:r w:rsidR="00674501" w:rsidRPr="00674501">
        <w:t>22 см. – (Школьная библиотека)</w:t>
      </w:r>
      <w:r>
        <w:t>.</w:t>
      </w:r>
      <w:r w:rsidR="00674501">
        <w:t xml:space="preserve"> </w:t>
      </w:r>
      <w:r w:rsidR="00674501" w:rsidRPr="00674501">
        <w:t>– Текст</w:t>
      </w:r>
      <w:proofErr w:type="gramStart"/>
      <w:r w:rsidR="00674501" w:rsidRPr="00674501">
        <w:t xml:space="preserve"> :</w:t>
      </w:r>
      <w:proofErr w:type="gramEnd"/>
      <w:r w:rsidR="00674501" w:rsidRPr="00674501">
        <w:t xml:space="preserve"> непосредственный. </w:t>
      </w:r>
    </w:p>
    <w:p w:rsidR="006B1642" w:rsidRPr="004B13BE" w:rsidRDefault="006B1642" w:rsidP="0067450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674501">
        <w:rPr>
          <w:b/>
          <w:bCs/>
        </w:rPr>
        <w:t>Факел</w:t>
      </w:r>
      <w:r w:rsidR="00674501" w:rsidRPr="00674501">
        <w:rPr>
          <w:b/>
          <w:bCs/>
        </w:rPr>
        <w:t>, 1989</w:t>
      </w:r>
      <w:proofErr w:type="gramStart"/>
      <w:r w:rsidRPr="004B13BE">
        <w:t xml:space="preserve">  :</w:t>
      </w:r>
      <w:proofErr w:type="gramEnd"/>
      <w:r w:rsidRPr="004B13BE">
        <w:t xml:space="preserve"> ист</w:t>
      </w:r>
      <w:r w:rsidR="00674501">
        <w:t xml:space="preserve">орико-революционный альманах </w:t>
      </w:r>
      <w:r w:rsidR="00674501" w:rsidRPr="00674501">
        <w:t xml:space="preserve">/ редакционная коллегия: Ю. В. Давыдов, С. В. Колесников, А. А. </w:t>
      </w:r>
      <w:proofErr w:type="spellStart"/>
      <w:r w:rsidR="00674501" w:rsidRPr="00674501">
        <w:t>Чернобаев</w:t>
      </w:r>
      <w:proofErr w:type="spellEnd"/>
      <w:r w:rsidR="00674501" w:rsidRPr="00674501">
        <w:t>, Н. Я. Эйдельман</w:t>
      </w:r>
      <w:proofErr w:type="gramStart"/>
      <w:r w:rsidR="00674501" w:rsidRPr="00674501">
        <w:t xml:space="preserve"> ;</w:t>
      </w:r>
      <w:proofErr w:type="gramEnd"/>
      <w:r w:rsidR="00674501" w:rsidRPr="00674501">
        <w:t xml:space="preserve"> под научной редакцией Г. З. Иоффе</w:t>
      </w:r>
      <w:r w:rsidR="00674501">
        <w:t xml:space="preserve"> ; </w:t>
      </w:r>
      <w:r w:rsidR="00674501" w:rsidRPr="00674501">
        <w:t xml:space="preserve">[редакторы-составители З. У. </w:t>
      </w:r>
      <w:proofErr w:type="spellStart"/>
      <w:r w:rsidR="00674501" w:rsidRPr="00674501">
        <w:t>Устенова</w:t>
      </w:r>
      <w:proofErr w:type="spellEnd"/>
      <w:r w:rsidR="00674501" w:rsidRPr="00674501">
        <w:t xml:space="preserve">, Н. Б. </w:t>
      </w:r>
      <w:proofErr w:type="spellStart"/>
      <w:r w:rsidR="00674501" w:rsidRPr="00674501">
        <w:t>Чунакова</w:t>
      </w:r>
      <w:proofErr w:type="spellEnd"/>
      <w:r w:rsidR="00674501" w:rsidRPr="00674501">
        <w:t>]. – Москва</w:t>
      </w:r>
      <w:proofErr w:type="gramStart"/>
      <w:r w:rsidR="00674501" w:rsidRPr="00674501">
        <w:t xml:space="preserve"> :</w:t>
      </w:r>
      <w:proofErr w:type="gramEnd"/>
      <w:r w:rsidR="00674501" w:rsidRPr="00674501">
        <w:t xml:space="preserve"> Политиздат, 1989</w:t>
      </w:r>
      <w:r w:rsidRPr="004B13BE">
        <w:t xml:space="preserve">. </w:t>
      </w:r>
      <w:r w:rsidR="00674501" w:rsidRPr="00674501">
        <w:t>–</w:t>
      </w:r>
      <w:r w:rsidRPr="004B13BE">
        <w:t xml:space="preserve"> </w:t>
      </w:r>
      <w:r w:rsidR="00674501" w:rsidRPr="00674501">
        <w:t>255 с. : ил</w:t>
      </w:r>
      <w:proofErr w:type="gramStart"/>
      <w:r w:rsidR="00674501" w:rsidRPr="00674501">
        <w:t xml:space="preserve">. ; </w:t>
      </w:r>
      <w:proofErr w:type="gramEnd"/>
      <w:r w:rsidR="00674501" w:rsidRPr="00674501">
        <w:t>27 см. – ISBN 5-250-00396-6</w:t>
      </w:r>
      <w:r w:rsidR="00674501">
        <w:t xml:space="preserve">. </w:t>
      </w:r>
      <w:r w:rsidR="00674501" w:rsidRPr="00674501">
        <w:t>– Текст</w:t>
      </w:r>
      <w:proofErr w:type="gramStart"/>
      <w:r w:rsidR="00674501" w:rsidRPr="00674501">
        <w:t xml:space="preserve"> :</w:t>
      </w:r>
      <w:proofErr w:type="gramEnd"/>
      <w:r w:rsidR="00674501" w:rsidRPr="00674501">
        <w:t xml:space="preserve"> непосредственный. </w:t>
      </w:r>
    </w:p>
    <w:p w:rsidR="006B1642" w:rsidRPr="00674501" w:rsidRDefault="00674501" w:rsidP="00674501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674501">
        <w:rPr>
          <w:b/>
          <w:bCs/>
        </w:rPr>
        <w:t>Энциклопедия для детей. Том 5. История России и ее ближайших соседей, ч. 2</w:t>
      </w:r>
      <w:proofErr w:type="gramStart"/>
      <w:r w:rsidRPr="00674501">
        <w:rPr>
          <w:b/>
          <w:bCs/>
        </w:rPr>
        <w:t xml:space="preserve"> </w:t>
      </w:r>
      <w:r w:rsidRPr="00674501">
        <w:rPr>
          <w:bCs/>
        </w:rPr>
        <w:t>:</w:t>
      </w:r>
      <w:proofErr w:type="gramEnd"/>
      <w:r w:rsidRPr="00674501">
        <w:rPr>
          <w:bCs/>
        </w:rPr>
        <w:t xml:space="preserve"> От дворцовых переворотов до эпохи Великих реформ / главный редактор М. Аксенова</w:t>
      </w:r>
      <w:proofErr w:type="gramStart"/>
      <w:r w:rsidRPr="00674501">
        <w:rPr>
          <w:bCs/>
        </w:rPr>
        <w:t xml:space="preserve"> ;</w:t>
      </w:r>
      <w:proofErr w:type="gramEnd"/>
      <w:r w:rsidRPr="00674501">
        <w:rPr>
          <w:bCs/>
        </w:rPr>
        <w:t xml:space="preserve"> ответственный редактор Д. Володихин. – Москва</w:t>
      </w:r>
      <w:proofErr w:type="gramStart"/>
      <w:r w:rsidRPr="00674501">
        <w:rPr>
          <w:bCs/>
        </w:rPr>
        <w:t xml:space="preserve"> :</w:t>
      </w:r>
      <w:proofErr w:type="gramEnd"/>
      <w:r w:rsidRPr="00674501">
        <w:rPr>
          <w:bCs/>
        </w:rPr>
        <w:t xml:space="preserve"> Аванта+, 2004. – 701, </w:t>
      </w:r>
      <w:r w:rsidRPr="00674501">
        <w:rPr>
          <w:bCs/>
        </w:rPr>
        <w:lastRenderedPageBreak/>
        <w:t>[1] с.</w:t>
      </w:r>
      <w:proofErr w:type="gramStart"/>
      <w:r w:rsidRPr="00674501">
        <w:rPr>
          <w:bCs/>
        </w:rPr>
        <w:t xml:space="preserve"> :</w:t>
      </w:r>
      <w:proofErr w:type="gramEnd"/>
      <w:r w:rsidRPr="00674501">
        <w:rPr>
          <w:bCs/>
        </w:rPr>
        <w:t xml:space="preserve"> ил. – ISBN 5-94623-034-4. – Текст</w:t>
      </w:r>
      <w:proofErr w:type="gramStart"/>
      <w:r w:rsidRPr="00674501">
        <w:rPr>
          <w:bCs/>
        </w:rPr>
        <w:t xml:space="preserve"> :</w:t>
      </w:r>
      <w:proofErr w:type="gramEnd"/>
      <w:r w:rsidRPr="00674501">
        <w:rPr>
          <w:bCs/>
        </w:rPr>
        <w:t xml:space="preserve"> непосредственный.</w:t>
      </w:r>
      <w:r w:rsidR="006B1642" w:rsidRPr="00674501">
        <w:t xml:space="preserve"> </w:t>
      </w:r>
    </w:p>
    <w:p w:rsidR="006B1642" w:rsidRDefault="006B1642" w:rsidP="006B1642">
      <w:pPr>
        <w:widowControl w:val="0"/>
        <w:autoSpaceDE w:val="0"/>
        <w:autoSpaceDN w:val="0"/>
        <w:adjustRightInd w:val="0"/>
        <w:ind w:right="800"/>
        <w:rPr>
          <w:b/>
          <w:bCs/>
        </w:rPr>
      </w:pPr>
    </w:p>
    <w:p w:rsidR="00325205" w:rsidRDefault="00325205" w:rsidP="00325205">
      <w:pPr>
        <w:ind w:right="-16"/>
        <w:jc w:val="both"/>
        <w:rPr>
          <w:b/>
          <w:u w:val="single"/>
        </w:rPr>
      </w:pPr>
      <w:r>
        <w:rPr>
          <w:b/>
          <w:u w:val="single"/>
        </w:rPr>
        <w:t>Журналы</w:t>
      </w:r>
    </w:p>
    <w:p w:rsidR="00325205" w:rsidRPr="00A81BD6" w:rsidRDefault="00325205" w:rsidP="00325205">
      <w:pPr>
        <w:widowControl w:val="0"/>
        <w:autoSpaceDE w:val="0"/>
        <w:autoSpaceDN w:val="0"/>
        <w:adjustRightInd w:val="0"/>
        <w:jc w:val="both"/>
      </w:pPr>
    </w:p>
    <w:p w:rsidR="006B1642" w:rsidRDefault="006B1642" w:rsidP="00A87280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  <w:rPr>
          <w:bCs/>
        </w:rPr>
      </w:pPr>
      <w:proofErr w:type="spellStart"/>
      <w:r>
        <w:rPr>
          <w:b/>
          <w:bCs/>
        </w:rPr>
        <w:t>Варьяни</w:t>
      </w:r>
      <w:proofErr w:type="spellEnd"/>
      <w:r>
        <w:rPr>
          <w:b/>
          <w:bCs/>
        </w:rPr>
        <w:t xml:space="preserve">, А. </w:t>
      </w:r>
      <w:r>
        <w:rPr>
          <w:bCs/>
        </w:rPr>
        <w:t xml:space="preserve">Разум и чувства Марии Волконской / А. </w:t>
      </w:r>
      <w:proofErr w:type="spellStart"/>
      <w:r>
        <w:rPr>
          <w:bCs/>
        </w:rPr>
        <w:t>Варьяни</w:t>
      </w:r>
      <w:proofErr w:type="spellEnd"/>
      <w:r w:rsidR="00674501">
        <w:rPr>
          <w:bCs/>
        </w:rPr>
        <w:t xml:space="preserve">. </w:t>
      </w:r>
      <w:r w:rsidR="00674501" w:rsidRPr="00674501">
        <w:rPr>
          <w:bCs/>
        </w:rPr>
        <w:t>– Текст</w:t>
      </w:r>
      <w:proofErr w:type="gramStart"/>
      <w:r w:rsidR="00674501" w:rsidRPr="00674501">
        <w:rPr>
          <w:bCs/>
        </w:rPr>
        <w:t xml:space="preserve"> :</w:t>
      </w:r>
      <w:proofErr w:type="gramEnd"/>
      <w:r w:rsidR="00674501" w:rsidRPr="00674501">
        <w:rPr>
          <w:bCs/>
        </w:rPr>
        <w:t xml:space="preserve"> непосредственный</w:t>
      </w:r>
      <w:r>
        <w:rPr>
          <w:bCs/>
        </w:rPr>
        <w:t xml:space="preserve"> // Караван историй. – 2009. </w:t>
      </w:r>
      <w:r w:rsidR="00674501" w:rsidRPr="00674501">
        <w:rPr>
          <w:bCs/>
        </w:rPr>
        <w:t>–</w:t>
      </w:r>
      <w:r>
        <w:rPr>
          <w:bCs/>
        </w:rPr>
        <w:t xml:space="preserve"> № 7. – С. 148-161.</w:t>
      </w:r>
    </w:p>
    <w:p w:rsidR="006B1642" w:rsidRPr="004B13BE" w:rsidRDefault="006B1642" w:rsidP="00A87280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Сарана</w:t>
      </w:r>
      <w:r>
        <w:rPr>
          <w:b/>
          <w:bCs/>
        </w:rPr>
        <w:t>,</w:t>
      </w:r>
      <w:r w:rsidRPr="004B13BE">
        <w:rPr>
          <w:b/>
          <w:bCs/>
        </w:rPr>
        <w:t xml:space="preserve"> Т.</w:t>
      </w:r>
      <w:r w:rsidRPr="004B13BE">
        <w:t xml:space="preserve"> Храброе сердце</w:t>
      </w:r>
      <w:proofErr w:type="gramStart"/>
      <w:r w:rsidRPr="004B13BE">
        <w:t xml:space="preserve"> :</w:t>
      </w:r>
      <w:proofErr w:type="gramEnd"/>
      <w:r w:rsidRPr="004B13BE">
        <w:t xml:space="preserve"> [И. Анненков] / Т. Сарана</w:t>
      </w:r>
      <w:r w:rsidR="00674501">
        <w:t xml:space="preserve">. </w:t>
      </w:r>
      <w:r w:rsidR="00674501" w:rsidRPr="00674501">
        <w:t>– Текст</w:t>
      </w:r>
      <w:proofErr w:type="gramStart"/>
      <w:r w:rsidR="00674501" w:rsidRPr="00674501">
        <w:t xml:space="preserve"> :</w:t>
      </w:r>
      <w:proofErr w:type="gramEnd"/>
      <w:r w:rsidR="00674501" w:rsidRPr="00674501">
        <w:t xml:space="preserve"> непосредственный</w:t>
      </w:r>
      <w:r w:rsidRPr="004B13BE">
        <w:t xml:space="preserve"> // Караван историй. </w:t>
      </w:r>
      <w:r w:rsidR="00674501" w:rsidRPr="00674501">
        <w:rPr>
          <w:bCs/>
        </w:rPr>
        <w:t>–</w:t>
      </w:r>
      <w:r w:rsidRPr="004B13BE">
        <w:t xml:space="preserve"> 2005. </w:t>
      </w:r>
      <w:r w:rsidR="00674501" w:rsidRPr="00674501">
        <w:rPr>
          <w:bCs/>
        </w:rPr>
        <w:t>–</w:t>
      </w:r>
      <w:r w:rsidRPr="004B13BE">
        <w:t xml:space="preserve"> </w:t>
      </w:r>
      <w:r w:rsidR="00674501" w:rsidRPr="00674501">
        <w:rPr>
          <w:bCs/>
        </w:rPr>
        <w:t xml:space="preserve">№ </w:t>
      </w:r>
      <w:r w:rsidRPr="00674501">
        <w:rPr>
          <w:bCs/>
        </w:rPr>
        <w:t>5</w:t>
      </w:r>
      <w:r w:rsidRPr="004B13BE">
        <w:t xml:space="preserve">. </w:t>
      </w:r>
      <w:r w:rsidR="00674501" w:rsidRPr="00674501">
        <w:rPr>
          <w:bCs/>
        </w:rPr>
        <w:t>–</w:t>
      </w:r>
      <w:r w:rsidRPr="004B13BE">
        <w:t xml:space="preserve"> С. 185-197. </w:t>
      </w:r>
    </w:p>
    <w:p w:rsidR="00AF4BEF" w:rsidRDefault="00AF4BEF" w:rsidP="00235319">
      <w:pPr>
        <w:pStyle w:val="1"/>
        <w:ind w:left="0" w:right="-16"/>
        <w:jc w:val="center"/>
        <w:rPr>
          <w:b/>
        </w:rPr>
      </w:pPr>
    </w:p>
    <w:p w:rsidR="009319CE" w:rsidRDefault="009319CE" w:rsidP="00235319">
      <w:pPr>
        <w:pStyle w:val="1"/>
        <w:ind w:left="0" w:right="-16"/>
        <w:jc w:val="center"/>
        <w:rPr>
          <w:b/>
        </w:rPr>
      </w:pPr>
    </w:p>
    <w:p w:rsidR="009319CE" w:rsidRDefault="009319CE" w:rsidP="00235319">
      <w:pPr>
        <w:pStyle w:val="1"/>
        <w:ind w:left="0" w:right="-16"/>
        <w:jc w:val="center"/>
        <w:rPr>
          <w:b/>
        </w:rPr>
      </w:pPr>
    </w:p>
    <w:p w:rsidR="00235319" w:rsidRDefault="009319CE" w:rsidP="00235319">
      <w:pPr>
        <w:pStyle w:val="1"/>
        <w:ind w:left="0" w:right="-16"/>
        <w:jc w:val="center"/>
      </w:pPr>
      <w:r>
        <w:rPr>
          <w:rFonts w:ascii="Cambria" w:hAnsi="Cambria"/>
          <w:b/>
          <w:noProof/>
        </w:rPr>
        <w:drawing>
          <wp:anchor distT="0" distB="0" distL="114300" distR="114300" simplePos="0" relativeHeight="251660288" behindDoc="0" locked="0" layoutInCell="1" allowOverlap="1" wp14:anchorId="24D28C38" wp14:editId="3C59F684">
            <wp:simplePos x="0" y="0"/>
            <wp:positionH relativeFrom="column">
              <wp:posOffset>4311015</wp:posOffset>
            </wp:positionH>
            <wp:positionV relativeFrom="paragraph">
              <wp:posOffset>-207010</wp:posOffset>
            </wp:positionV>
            <wp:extent cx="1466850" cy="1624330"/>
            <wp:effectExtent l="171450" t="171450" r="361950" b="3568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24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319">
        <w:rPr>
          <w:b/>
        </w:rPr>
        <w:t xml:space="preserve">Раздел </w:t>
      </w:r>
      <w:r w:rsidR="00235319" w:rsidRPr="00235319">
        <w:rPr>
          <w:b/>
        </w:rPr>
        <w:t>3</w:t>
      </w:r>
      <w:r w:rsidR="00235319">
        <w:rPr>
          <w:b/>
        </w:rPr>
        <w:t>.</w:t>
      </w:r>
      <w:r w:rsidR="00235319">
        <w:t xml:space="preserve"> </w:t>
      </w:r>
    </w:p>
    <w:p w:rsidR="007226B7" w:rsidRDefault="007226B7" w:rsidP="007226B7">
      <w:pPr>
        <w:ind w:left="720"/>
        <w:jc w:val="center"/>
        <w:rPr>
          <w:rFonts w:ascii="Cambria" w:hAnsi="Cambria"/>
          <w:b/>
        </w:rPr>
      </w:pPr>
      <w:r w:rsidRPr="00674501">
        <w:rPr>
          <w:rFonts w:ascii="Cambria" w:hAnsi="Cambria"/>
          <w:b/>
        </w:rPr>
        <w:t>«И дум высокое стремленье...»</w:t>
      </w:r>
    </w:p>
    <w:p w:rsidR="00235319" w:rsidRDefault="00235319" w:rsidP="00235319">
      <w:pPr>
        <w:widowControl w:val="0"/>
        <w:autoSpaceDE w:val="0"/>
        <w:autoSpaceDN w:val="0"/>
        <w:adjustRightInd w:val="0"/>
        <w:ind w:right="-16"/>
        <w:jc w:val="both"/>
        <w:rPr>
          <w:b/>
          <w:bCs/>
          <w:u w:val="single"/>
        </w:rPr>
      </w:pPr>
      <w:r>
        <w:rPr>
          <w:b/>
          <w:bCs/>
          <w:u w:val="single"/>
        </w:rPr>
        <w:t>Книги</w:t>
      </w:r>
    </w:p>
    <w:p w:rsidR="00235319" w:rsidRPr="00091E16" w:rsidRDefault="00235319" w:rsidP="00235319">
      <w:pPr>
        <w:widowControl w:val="0"/>
        <w:autoSpaceDE w:val="0"/>
        <w:autoSpaceDN w:val="0"/>
        <w:adjustRightInd w:val="0"/>
        <w:ind w:right="-16"/>
        <w:jc w:val="both"/>
        <w:rPr>
          <w:b/>
          <w:bCs/>
          <w:u w:val="single"/>
        </w:rPr>
      </w:pPr>
    </w:p>
    <w:p w:rsidR="006B1642" w:rsidRDefault="006B1642" w:rsidP="00A87280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Бестужев-Марлинский, А</w:t>
      </w:r>
      <w:r>
        <w:rPr>
          <w:b/>
          <w:bCs/>
        </w:rPr>
        <w:t>.</w:t>
      </w:r>
      <w:r w:rsidRPr="004B13BE">
        <w:rPr>
          <w:b/>
          <w:bCs/>
        </w:rPr>
        <w:t xml:space="preserve"> А</w:t>
      </w:r>
      <w:r>
        <w:rPr>
          <w:b/>
          <w:bCs/>
        </w:rPr>
        <w:t>.</w:t>
      </w:r>
      <w:r w:rsidRPr="004B13BE">
        <w:t xml:space="preserve"> </w:t>
      </w:r>
      <w:r w:rsidR="007076CC" w:rsidRPr="007076CC">
        <w:t>Повести и рассказы / А. А. Бестужев-Марлинский</w:t>
      </w:r>
      <w:proofErr w:type="gramStart"/>
      <w:r w:rsidR="007076CC" w:rsidRPr="007076CC">
        <w:t xml:space="preserve"> ;</w:t>
      </w:r>
      <w:proofErr w:type="gramEnd"/>
      <w:r w:rsidR="007076CC" w:rsidRPr="007076CC">
        <w:t xml:space="preserve"> подготовка текста, составление и </w:t>
      </w:r>
      <w:proofErr w:type="spellStart"/>
      <w:r w:rsidR="007076CC" w:rsidRPr="007076CC">
        <w:t>примчания</w:t>
      </w:r>
      <w:proofErr w:type="spellEnd"/>
      <w:r w:rsidR="007076CC" w:rsidRPr="007076CC">
        <w:t xml:space="preserve"> А. Л. Осповата ; вступительная статья В. И. Гусева. – Москва</w:t>
      </w:r>
      <w:proofErr w:type="gramStart"/>
      <w:r w:rsidR="007076CC" w:rsidRPr="007076CC">
        <w:t xml:space="preserve"> :</w:t>
      </w:r>
      <w:proofErr w:type="gramEnd"/>
      <w:r w:rsidR="007076CC" w:rsidRPr="007076CC">
        <w:t xml:space="preserve"> Советский писатель, 1976. – 443, [2] с. : ил. ; 21 см.</w:t>
      </w:r>
      <w:r w:rsidRPr="004B13BE">
        <w:t xml:space="preserve"> </w:t>
      </w:r>
      <w:r w:rsidR="007076CC" w:rsidRPr="007076CC">
        <w:t>– Текст</w:t>
      </w:r>
      <w:proofErr w:type="gramStart"/>
      <w:r w:rsidR="007076CC" w:rsidRPr="007076CC">
        <w:t xml:space="preserve"> :</w:t>
      </w:r>
      <w:proofErr w:type="gramEnd"/>
      <w:r w:rsidR="007076CC" w:rsidRPr="007076CC">
        <w:t xml:space="preserve"> непосредственный.</w:t>
      </w:r>
    </w:p>
    <w:p w:rsidR="006B1642" w:rsidRDefault="006B1642" w:rsidP="00A87280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7076CC">
        <w:rPr>
          <w:b/>
          <w:bCs/>
        </w:rPr>
        <w:t>Бестужев-Марлинский, А. А.</w:t>
      </w:r>
      <w:r w:rsidRPr="004B13BE">
        <w:t xml:space="preserve"> </w:t>
      </w:r>
      <w:r w:rsidR="007076CC" w:rsidRPr="007076CC">
        <w:t>Романтические повести / А. А. Бестужев-Марлинский</w:t>
      </w:r>
      <w:proofErr w:type="gramStart"/>
      <w:r w:rsidR="007076CC" w:rsidRPr="007076CC">
        <w:t xml:space="preserve"> ;</w:t>
      </w:r>
      <w:proofErr w:type="gramEnd"/>
      <w:r w:rsidR="007076CC" w:rsidRPr="007076CC">
        <w:t xml:space="preserve"> составитель В. Ф. </w:t>
      </w:r>
      <w:proofErr w:type="spellStart"/>
      <w:r w:rsidR="007076CC" w:rsidRPr="007076CC">
        <w:t>Турунтаев</w:t>
      </w:r>
      <w:proofErr w:type="spellEnd"/>
      <w:r w:rsidR="007076CC" w:rsidRPr="007076CC">
        <w:t xml:space="preserve"> ; предисловие В. И. Гусева ; комментарии В. А. Кулешова. – Свердловск</w:t>
      </w:r>
      <w:proofErr w:type="gramStart"/>
      <w:r w:rsidR="007076CC" w:rsidRPr="007076CC">
        <w:t xml:space="preserve"> :</w:t>
      </w:r>
      <w:proofErr w:type="gramEnd"/>
      <w:r w:rsidR="007076CC" w:rsidRPr="007076CC">
        <w:t xml:space="preserve"> Средне-Уральское книжное издательство, 1984. – 412, [2] с., [1] л. портр. : ил</w:t>
      </w:r>
      <w:proofErr w:type="gramStart"/>
      <w:r w:rsidR="007076CC" w:rsidRPr="007076CC">
        <w:t xml:space="preserve">. ; </w:t>
      </w:r>
      <w:proofErr w:type="gramEnd"/>
      <w:r w:rsidR="007076CC" w:rsidRPr="007076CC">
        <w:t>21 см. – (Сельская библиотека Нечерноземья)</w:t>
      </w:r>
      <w:r w:rsidRPr="004B13BE">
        <w:t xml:space="preserve">. </w:t>
      </w:r>
      <w:r w:rsidR="007076CC" w:rsidRPr="007076CC">
        <w:t>– Текст</w:t>
      </w:r>
      <w:proofErr w:type="gramStart"/>
      <w:r w:rsidR="007076CC" w:rsidRPr="007076CC">
        <w:t xml:space="preserve"> :</w:t>
      </w:r>
      <w:proofErr w:type="gramEnd"/>
      <w:r w:rsidR="007076CC" w:rsidRPr="007076CC">
        <w:t xml:space="preserve"> непосредственный.</w:t>
      </w:r>
    </w:p>
    <w:p w:rsidR="006B1642" w:rsidRPr="004B13BE" w:rsidRDefault="006B1642" w:rsidP="00A87280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Бестужев-Марлинский, А</w:t>
      </w:r>
      <w:r>
        <w:rPr>
          <w:b/>
          <w:bCs/>
        </w:rPr>
        <w:t>.</w:t>
      </w:r>
      <w:r w:rsidRPr="004B13BE">
        <w:rPr>
          <w:b/>
          <w:bCs/>
        </w:rPr>
        <w:t xml:space="preserve"> А</w:t>
      </w:r>
      <w:r>
        <w:rPr>
          <w:b/>
          <w:bCs/>
        </w:rPr>
        <w:t>.</w:t>
      </w:r>
      <w:r>
        <w:t xml:space="preserve"> </w:t>
      </w:r>
      <w:r w:rsidR="007076CC" w:rsidRPr="007076CC">
        <w:t>Сочинения</w:t>
      </w:r>
      <w:r w:rsidR="007076CC">
        <w:t>. В 2</w:t>
      </w:r>
      <w:r w:rsidR="007076CC" w:rsidRPr="007076CC">
        <w:t xml:space="preserve"> томах</w:t>
      </w:r>
      <w:r w:rsidR="007076CC">
        <w:t xml:space="preserve">. Том 1. </w:t>
      </w:r>
      <w:r w:rsidR="007076CC" w:rsidRPr="007076CC">
        <w:t>Повести</w:t>
      </w:r>
      <w:r w:rsidR="007076CC">
        <w:t>.</w:t>
      </w:r>
      <w:r w:rsidR="007076CC" w:rsidRPr="007076CC">
        <w:t xml:space="preserve"> Рассказы</w:t>
      </w:r>
      <w:r w:rsidR="007076CC">
        <w:t>.</w:t>
      </w:r>
      <w:r w:rsidR="007076CC" w:rsidRPr="007076CC">
        <w:t xml:space="preserve"> Очерки / А. А. Бестужев-Марлинский</w:t>
      </w:r>
      <w:proofErr w:type="gramStart"/>
      <w:r w:rsidR="007076CC" w:rsidRPr="007076CC">
        <w:t xml:space="preserve"> ;</w:t>
      </w:r>
      <w:proofErr w:type="gramEnd"/>
      <w:r w:rsidR="007076CC" w:rsidRPr="007076CC">
        <w:t xml:space="preserve"> составление Н. А. Сидорова ; вступительная статья и подготовка текста Н. Н. Маслина ; примечания Л. В. </w:t>
      </w:r>
      <w:proofErr w:type="spellStart"/>
      <w:r w:rsidR="007076CC" w:rsidRPr="007076CC">
        <w:t>Домановского</w:t>
      </w:r>
      <w:proofErr w:type="spellEnd"/>
      <w:r w:rsidR="007076CC" w:rsidRPr="007076CC">
        <w:t>, Н. Н. Маслина. – Москва</w:t>
      </w:r>
      <w:proofErr w:type="gramStart"/>
      <w:r w:rsidR="007076CC" w:rsidRPr="007076CC">
        <w:t xml:space="preserve"> :</w:t>
      </w:r>
      <w:proofErr w:type="gramEnd"/>
      <w:r w:rsidR="007076CC" w:rsidRPr="007076CC">
        <w:t xml:space="preserve"> Гослитиздат, 1958. – 629, [2] с.</w:t>
      </w:r>
      <w:proofErr w:type="gramStart"/>
      <w:r w:rsidR="007076CC" w:rsidRPr="007076CC">
        <w:t xml:space="preserve"> ;</w:t>
      </w:r>
      <w:proofErr w:type="gramEnd"/>
      <w:r w:rsidR="007076CC" w:rsidRPr="007076CC">
        <w:t xml:space="preserve"> 21 см.</w:t>
      </w:r>
      <w:r w:rsidR="007076CC">
        <w:t xml:space="preserve"> </w:t>
      </w:r>
      <w:r w:rsidR="007076CC" w:rsidRPr="007076CC">
        <w:t>– Текст : непосредственный.</w:t>
      </w:r>
    </w:p>
    <w:p w:rsidR="006B1642" w:rsidRPr="00D572B6" w:rsidRDefault="006B1642" w:rsidP="00D572B6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D572B6">
        <w:rPr>
          <w:b/>
          <w:bCs/>
        </w:rPr>
        <w:t>Виноградов, А. К.</w:t>
      </w:r>
      <w:r w:rsidRPr="00D572B6">
        <w:t xml:space="preserve"> Избранные произведения</w:t>
      </w:r>
      <w:r w:rsidR="007076CC" w:rsidRPr="00D572B6">
        <w:t>. В</w:t>
      </w:r>
      <w:r w:rsidRPr="00D572B6">
        <w:t xml:space="preserve"> 3 томах. </w:t>
      </w:r>
      <w:r w:rsidRPr="00D572B6">
        <w:rPr>
          <w:b/>
          <w:bCs/>
        </w:rPr>
        <w:t>Т</w:t>
      </w:r>
      <w:r w:rsidR="007076CC" w:rsidRPr="00D572B6">
        <w:rPr>
          <w:b/>
          <w:bCs/>
        </w:rPr>
        <w:t>ом</w:t>
      </w:r>
      <w:r w:rsidRPr="00D572B6">
        <w:rPr>
          <w:b/>
          <w:bCs/>
        </w:rPr>
        <w:t xml:space="preserve"> 2</w:t>
      </w:r>
      <w:r w:rsidR="007076CC" w:rsidRPr="00D572B6">
        <w:rPr>
          <w:b/>
          <w:bCs/>
        </w:rPr>
        <w:t>.</w:t>
      </w:r>
      <w:r w:rsidRPr="00D572B6">
        <w:t xml:space="preserve"> Повесть о братьях Тургеневых</w:t>
      </w:r>
      <w:r w:rsidR="007076CC" w:rsidRPr="00D572B6">
        <w:t xml:space="preserve">. </w:t>
      </w:r>
      <w:r w:rsidRPr="00D572B6">
        <w:t xml:space="preserve">Черный консул / А. К. Виноградов. </w:t>
      </w:r>
      <w:r w:rsidR="007076CC" w:rsidRPr="00D572B6">
        <w:t>–</w:t>
      </w:r>
      <w:r w:rsidRPr="00D572B6">
        <w:t xml:space="preserve"> Москва</w:t>
      </w:r>
      <w:proofErr w:type="gramStart"/>
      <w:r w:rsidRPr="00D572B6">
        <w:t xml:space="preserve"> :</w:t>
      </w:r>
      <w:proofErr w:type="gramEnd"/>
      <w:r w:rsidRPr="00D572B6">
        <w:t xml:space="preserve"> Гослитиздат</w:t>
      </w:r>
      <w:r w:rsidR="007076CC" w:rsidRPr="00D572B6">
        <w:t>,</w:t>
      </w:r>
      <w:r w:rsidRPr="00D572B6">
        <w:t xml:space="preserve"> 1960. </w:t>
      </w:r>
      <w:r w:rsidR="007076CC" w:rsidRPr="00D572B6">
        <w:t>–</w:t>
      </w:r>
      <w:r w:rsidRPr="00D572B6">
        <w:t xml:space="preserve"> </w:t>
      </w:r>
      <w:r w:rsidR="00D572B6" w:rsidRPr="00D572B6">
        <w:t>710, [2] с. : ил. ; 21 см.</w:t>
      </w:r>
      <w:r w:rsidRPr="00D572B6">
        <w:t xml:space="preserve"> </w:t>
      </w:r>
      <w:r w:rsidR="007076CC" w:rsidRPr="00D572B6">
        <w:t>– Текст</w:t>
      </w:r>
      <w:proofErr w:type="gramStart"/>
      <w:r w:rsidR="007076CC" w:rsidRPr="00D572B6">
        <w:t xml:space="preserve"> :</w:t>
      </w:r>
      <w:proofErr w:type="gramEnd"/>
      <w:r w:rsidR="007076CC" w:rsidRPr="00D572B6">
        <w:t xml:space="preserve"> непосредственный.</w:t>
      </w:r>
    </w:p>
    <w:p w:rsidR="006B1642" w:rsidRPr="004B13BE" w:rsidRDefault="006B1642" w:rsidP="00A87280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proofErr w:type="spellStart"/>
      <w:r w:rsidRPr="007076CC">
        <w:rPr>
          <w:b/>
          <w:bCs/>
        </w:rPr>
        <w:t>Замалеев</w:t>
      </w:r>
      <w:proofErr w:type="spellEnd"/>
      <w:r w:rsidRPr="007076CC">
        <w:rPr>
          <w:b/>
          <w:bCs/>
        </w:rPr>
        <w:t>, А. Ф.</w:t>
      </w:r>
      <w:r w:rsidRPr="004B13BE">
        <w:t xml:space="preserve"> </w:t>
      </w:r>
      <w:r w:rsidR="007076CC" w:rsidRPr="007076CC">
        <w:t xml:space="preserve">М. А. Фонвизин / А. Ф. </w:t>
      </w:r>
      <w:proofErr w:type="spellStart"/>
      <w:r w:rsidR="007076CC" w:rsidRPr="007076CC">
        <w:t>Замалеев</w:t>
      </w:r>
      <w:proofErr w:type="spellEnd"/>
      <w:r w:rsidR="007076CC" w:rsidRPr="007076CC">
        <w:t>. – Москва</w:t>
      </w:r>
      <w:proofErr w:type="gramStart"/>
      <w:r w:rsidR="007076CC" w:rsidRPr="007076CC">
        <w:t xml:space="preserve"> :</w:t>
      </w:r>
      <w:proofErr w:type="gramEnd"/>
      <w:r w:rsidR="007076CC" w:rsidRPr="007076CC">
        <w:t xml:space="preserve"> Мысль, 1976. – 150, [2] с.</w:t>
      </w:r>
      <w:proofErr w:type="gramStart"/>
      <w:r w:rsidR="007076CC" w:rsidRPr="007076CC">
        <w:t xml:space="preserve"> ;</w:t>
      </w:r>
      <w:proofErr w:type="gramEnd"/>
      <w:r w:rsidR="007076CC" w:rsidRPr="007076CC">
        <w:t xml:space="preserve"> 17 см. - (Мыслители прошлого).</w:t>
      </w:r>
      <w:r w:rsidRPr="004B13BE">
        <w:t xml:space="preserve"> </w:t>
      </w:r>
      <w:r w:rsidR="007076CC" w:rsidRPr="007076CC">
        <w:t>– Текст</w:t>
      </w:r>
      <w:proofErr w:type="gramStart"/>
      <w:r w:rsidR="007076CC" w:rsidRPr="007076CC">
        <w:t xml:space="preserve"> :</w:t>
      </w:r>
      <w:proofErr w:type="gramEnd"/>
      <w:r w:rsidR="007076CC" w:rsidRPr="007076CC">
        <w:t xml:space="preserve"> непосредственный.</w:t>
      </w:r>
    </w:p>
    <w:p w:rsidR="006B1642" w:rsidRDefault="006B1642" w:rsidP="00A87280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Касаткина, В</w:t>
      </w:r>
      <w:r>
        <w:rPr>
          <w:b/>
          <w:bCs/>
        </w:rPr>
        <w:t>.</w:t>
      </w:r>
      <w:r w:rsidRPr="004B13BE">
        <w:rPr>
          <w:b/>
          <w:bCs/>
        </w:rPr>
        <w:t xml:space="preserve"> Н</w:t>
      </w:r>
      <w:r>
        <w:rPr>
          <w:b/>
          <w:bCs/>
        </w:rPr>
        <w:t>.</w:t>
      </w:r>
      <w:r w:rsidRPr="004B13BE">
        <w:t xml:space="preserve"> </w:t>
      </w:r>
      <w:r w:rsidR="007076CC" w:rsidRPr="007076CC">
        <w:t>Поэзия гражданского подвига</w:t>
      </w:r>
      <w:proofErr w:type="gramStart"/>
      <w:r w:rsidR="007076CC" w:rsidRPr="007076CC">
        <w:t xml:space="preserve"> :</w:t>
      </w:r>
      <w:proofErr w:type="gramEnd"/>
      <w:r w:rsidR="007076CC" w:rsidRPr="007076CC">
        <w:t xml:space="preserve"> Литературная деятельность декабристов</w:t>
      </w:r>
      <w:proofErr w:type="gramStart"/>
      <w:r w:rsidR="007076CC" w:rsidRPr="007076CC">
        <w:t xml:space="preserve"> :</w:t>
      </w:r>
      <w:proofErr w:type="gramEnd"/>
      <w:r w:rsidR="007076CC" w:rsidRPr="007076CC">
        <w:t xml:space="preserve"> учебное пособие / В. Н. Касаткина. – Москва</w:t>
      </w:r>
      <w:proofErr w:type="gramStart"/>
      <w:r w:rsidR="007076CC" w:rsidRPr="007076CC">
        <w:t xml:space="preserve"> :</w:t>
      </w:r>
      <w:proofErr w:type="gramEnd"/>
      <w:r w:rsidR="007076CC" w:rsidRPr="007076CC">
        <w:t xml:space="preserve"> Просвещение, 1987. – 237, [2] с.</w:t>
      </w:r>
      <w:proofErr w:type="gramStart"/>
      <w:r w:rsidR="007076CC" w:rsidRPr="007076CC">
        <w:t xml:space="preserve"> ;</w:t>
      </w:r>
      <w:proofErr w:type="gramEnd"/>
      <w:r w:rsidR="007076CC" w:rsidRPr="007076CC">
        <w:t xml:space="preserve"> 21 см.</w:t>
      </w:r>
      <w:r w:rsidR="007076CC">
        <w:t xml:space="preserve"> </w:t>
      </w:r>
      <w:r w:rsidR="007076CC" w:rsidRPr="007076CC">
        <w:t>– Текст : непосредственный.</w:t>
      </w:r>
    </w:p>
    <w:p w:rsidR="006B1642" w:rsidRPr="004B13BE" w:rsidRDefault="006B1642" w:rsidP="00A87280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Кочнев, М</w:t>
      </w:r>
      <w:r>
        <w:rPr>
          <w:b/>
          <w:bCs/>
        </w:rPr>
        <w:t>.</w:t>
      </w:r>
      <w:r w:rsidRPr="004B13BE">
        <w:rPr>
          <w:b/>
          <w:bCs/>
        </w:rPr>
        <w:t xml:space="preserve"> Х</w:t>
      </w:r>
      <w:r>
        <w:rPr>
          <w:b/>
          <w:bCs/>
        </w:rPr>
        <w:t>.</w:t>
      </w:r>
      <w:r w:rsidRPr="004B13BE">
        <w:t xml:space="preserve"> </w:t>
      </w:r>
      <w:r w:rsidR="00B445DA" w:rsidRPr="00B445DA">
        <w:t>Дело всей России</w:t>
      </w:r>
      <w:proofErr w:type="gramStart"/>
      <w:r w:rsidR="00B445DA" w:rsidRPr="00B445DA">
        <w:t xml:space="preserve"> :</w:t>
      </w:r>
      <w:proofErr w:type="gramEnd"/>
      <w:r w:rsidR="00B445DA" w:rsidRPr="00B445DA">
        <w:t xml:space="preserve"> роман / Михаил Кочнев. – Москва</w:t>
      </w:r>
      <w:proofErr w:type="gramStart"/>
      <w:r w:rsidR="00B445DA" w:rsidRPr="00B445DA">
        <w:t xml:space="preserve"> :</w:t>
      </w:r>
      <w:proofErr w:type="gramEnd"/>
      <w:r w:rsidR="00B445DA" w:rsidRPr="00B445DA">
        <w:t xml:space="preserve"> Современник, 1982. – 414, [2] с.</w:t>
      </w:r>
      <w:proofErr w:type="gramStart"/>
      <w:r w:rsidR="00B445DA" w:rsidRPr="00B445DA">
        <w:t xml:space="preserve"> ;</w:t>
      </w:r>
      <w:proofErr w:type="gramEnd"/>
      <w:r w:rsidR="00B445DA" w:rsidRPr="00B445DA">
        <w:t xml:space="preserve"> 21 см. – (Новинки "Современника")</w:t>
      </w:r>
      <w:r w:rsidR="00B445DA">
        <w:t xml:space="preserve">. </w:t>
      </w:r>
      <w:r w:rsidR="00B445DA" w:rsidRPr="00B445DA">
        <w:t>– Текст</w:t>
      </w:r>
      <w:proofErr w:type="gramStart"/>
      <w:r w:rsidR="00B445DA" w:rsidRPr="00B445DA">
        <w:t xml:space="preserve"> :</w:t>
      </w:r>
      <w:proofErr w:type="gramEnd"/>
      <w:r w:rsidR="00B445DA" w:rsidRPr="00B445DA">
        <w:t xml:space="preserve"> непосредственный.</w:t>
      </w:r>
    </w:p>
    <w:p w:rsidR="006B1642" w:rsidRPr="004B13BE" w:rsidRDefault="00B445DA" w:rsidP="00A87280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3636A0">
        <w:rPr>
          <w:b/>
          <w:bCs/>
        </w:rPr>
        <w:t xml:space="preserve">Марич, М. </w:t>
      </w:r>
      <w:r w:rsidRPr="003636A0">
        <w:rPr>
          <w:bCs/>
        </w:rPr>
        <w:t>Северное сияние</w:t>
      </w:r>
      <w:proofErr w:type="gramStart"/>
      <w:r w:rsidRPr="003636A0">
        <w:rPr>
          <w:bCs/>
        </w:rPr>
        <w:t xml:space="preserve"> :</w:t>
      </w:r>
      <w:proofErr w:type="gramEnd"/>
      <w:r w:rsidRPr="003636A0">
        <w:rPr>
          <w:bCs/>
        </w:rPr>
        <w:t xml:space="preserve"> в 2 книгах : исторический роман / Мария Марич. </w:t>
      </w:r>
      <w:r w:rsidR="003636A0" w:rsidRPr="003636A0">
        <w:rPr>
          <w:bCs/>
        </w:rPr>
        <w:t>–</w:t>
      </w:r>
      <w:r w:rsidRPr="003636A0">
        <w:rPr>
          <w:bCs/>
        </w:rPr>
        <w:t xml:space="preserve"> Петрозаводск</w:t>
      </w:r>
      <w:proofErr w:type="gramStart"/>
      <w:r w:rsidRPr="003636A0">
        <w:rPr>
          <w:bCs/>
        </w:rPr>
        <w:t xml:space="preserve"> :</w:t>
      </w:r>
      <w:proofErr w:type="gramEnd"/>
      <w:r w:rsidRPr="003636A0">
        <w:rPr>
          <w:bCs/>
        </w:rPr>
        <w:t xml:space="preserve"> Карельское книжное издательство, 1966.</w:t>
      </w:r>
      <w:r w:rsidR="003636A0" w:rsidRPr="003636A0">
        <w:t xml:space="preserve"> </w:t>
      </w:r>
      <w:r w:rsidR="003636A0" w:rsidRPr="003636A0">
        <w:rPr>
          <w:bCs/>
        </w:rPr>
        <w:t>– Текст</w:t>
      </w:r>
      <w:proofErr w:type="gramStart"/>
      <w:r w:rsidR="003636A0" w:rsidRPr="003636A0">
        <w:rPr>
          <w:bCs/>
        </w:rPr>
        <w:t xml:space="preserve"> :</w:t>
      </w:r>
      <w:proofErr w:type="gramEnd"/>
      <w:r w:rsidR="003636A0" w:rsidRPr="003636A0">
        <w:rPr>
          <w:bCs/>
        </w:rPr>
        <w:t xml:space="preserve"> непосредственный.</w:t>
      </w:r>
      <w:r w:rsidR="006B1642" w:rsidRPr="004B13BE">
        <w:t xml:space="preserve"> </w:t>
      </w:r>
    </w:p>
    <w:p w:rsidR="003636A0" w:rsidRPr="003636A0" w:rsidRDefault="00B445DA" w:rsidP="00A87280">
      <w:pPr>
        <w:pStyle w:val="a6"/>
        <w:numPr>
          <w:ilvl w:val="0"/>
          <w:numId w:val="9"/>
        </w:numPr>
        <w:ind w:hanging="578"/>
        <w:jc w:val="both"/>
        <w:rPr>
          <w:bCs/>
        </w:rPr>
      </w:pPr>
      <w:r w:rsidRPr="003636A0">
        <w:rPr>
          <w:b/>
          <w:bCs/>
        </w:rPr>
        <w:t>Полярная звезда</w:t>
      </w:r>
      <w:proofErr w:type="gramStart"/>
      <w:r w:rsidRPr="003636A0">
        <w:rPr>
          <w:b/>
          <w:bCs/>
        </w:rPr>
        <w:t xml:space="preserve"> </w:t>
      </w:r>
      <w:r w:rsidRPr="003636A0">
        <w:rPr>
          <w:bCs/>
        </w:rPr>
        <w:t>:</w:t>
      </w:r>
      <w:proofErr w:type="gramEnd"/>
      <w:r w:rsidRPr="003636A0">
        <w:rPr>
          <w:bCs/>
        </w:rPr>
        <w:t xml:space="preserve"> альманах, изданный А. Бестужевым и К. Рылеевым (1823-1825) : избранные страницы / составление, вступительная статья и примечания В. Афанасьева. </w:t>
      </w:r>
      <w:r w:rsidR="003636A0" w:rsidRPr="003636A0">
        <w:rPr>
          <w:bCs/>
        </w:rPr>
        <w:t>–</w:t>
      </w:r>
      <w:r w:rsidRPr="003636A0">
        <w:rPr>
          <w:bCs/>
        </w:rPr>
        <w:t xml:space="preserve"> Москва</w:t>
      </w:r>
      <w:proofErr w:type="gramStart"/>
      <w:r w:rsidRPr="003636A0">
        <w:rPr>
          <w:bCs/>
        </w:rPr>
        <w:t xml:space="preserve"> :</w:t>
      </w:r>
      <w:proofErr w:type="gramEnd"/>
      <w:r w:rsidRPr="003636A0">
        <w:rPr>
          <w:bCs/>
        </w:rPr>
        <w:t xml:space="preserve"> Советская Россия, 1982. </w:t>
      </w:r>
      <w:r w:rsidR="003636A0" w:rsidRPr="003636A0">
        <w:rPr>
          <w:bCs/>
        </w:rPr>
        <w:t>–</w:t>
      </w:r>
      <w:r w:rsidRPr="003636A0">
        <w:rPr>
          <w:bCs/>
        </w:rPr>
        <w:t xml:space="preserve"> 222, [2] с.</w:t>
      </w:r>
      <w:proofErr w:type="gramStart"/>
      <w:r w:rsidRPr="003636A0">
        <w:rPr>
          <w:bCs/>
        </w:rPr>
        <w:t xml:space="preserve"> ;</w:t>
      </w:r>
      <w:proofErr w:type="gramEnd"/>
      <w:r w:rsidRPr="003636A0">
        <w:rPr>
          <w:bCs/>
        </w:rPr>
        <w:t xml:space="preserve"> 20 см. </w:t>
      </w:r>
      <w:r w:rsidR="003636A0" w:rsidRPr="003636A0">
        <w:rPr>
          <w:bCs/>
        </w:rPr>
        <w:t>–</w:t>
      </w:r>
      <w:r w:rsidRPr="003636A0">
        <w:rPr>
          <w:bCs/>
        </w:rPr>
        <w:t xml:space="preserve"> (Школьная библиотека)</w:t>
      </w:r>
      <w:r w:rsidR="003636A0" w:rsidRPr="003636A0">
        <w:rPr>
          <w:bCs/>
        </w:rPr>
        <w:t>. – Текст</w:t>
      </w:r>
      <w:proofErr w:type="gramStart"/>
      <w:r w:rsidR="003636A0" w:rsidRPr="003636A0">
        <w:rPr>
          <w:bCs/>
        </w:rPr>
        <w:t xml:space="preserve"> :</w:t>
      </w:r>
      <w:proofErr w:type="gramEnd"/>
      <w:r w:rsidR="003636A0" w:rsidRPr="003636A0">
        <w:rPr>
          <w:bCs/>
        </w:rPr>
        <w:t xml:space="preserve"> непосредственный.</w:t>
      </w:r>
    </w:p>
    <w:p w:rsidR="006B1642" w:rsidRPr="003636A0" w:rsidRDefault="003636A0" w:rsidP="00A87280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3636A0">
        <w:rPr>
          <w:b/>
          <w:bCs/>
        </w:rPr>
        <w:t>Поэты пушкинской поры</w:t>
      </w:r>
      <w:proofErr w:type="gramStart"/>
      <w:r w:rsidRPr="003636A0">
        <w:rPr>
          <w:b/>
          <w:bCs/>
        </w:rPr>
        <w:t xml:space="preserve"> </w:t>
      </w:r>
      <w:r w:rsidRPr="003636A0">
        <w:rPr>
          <w:bCs/>
        </w:rPr>
        <w:t>:</w:t>
      </w:r>
      <w:proofErr w:type="gramEnd"/>
      <w:r w:rsidRPr="003636A0">
        <w:rPr>
          <w:bCs/>
        </w:rPr>
        <w:t xml:space="preserve"> избранные стихотворения / составил В. Орлов. – 3-е изд. – Москва : Детская литература, 1972. – 414, [1] с.</w:t>
      </w:r>
      <w:proofErr w:type="gramStart"/>
      <w:r w:rsidRPr="003636A0">
        <w:rPr>
          <w:bCs/>
        </w:rPr>
        <w:t xml:space="preserve"> :</w:t>
      </w:r>
      <w:proofErr w:type="gramEnd"/>
      <w:r w:rsidRPr="003636A0">
        <w:rPr>
          <w:bCs/>
        </w:rPr>
        <w:t xml:space="preserve"> портр. ; 21 см. – (Школьная библиотека).</w:t>
      </w:r>
      <w:r w:rsidR="006B1642" w:rsidRPr="003636A0">
        <w:t xml:space="preserve"> </w:t>
      </w:r>
      <w:r w:rsidRPr="003636A0">
        <w:t>– Текст</w:t>
      </w:r>
      <w:proofErr w:type="gramStart"/>
      <w:r w:rsidRPr="003636A0">
        <w:t xml:space="preserve"> :</w:t>
      </w:r>
      <w:proofErr w:type="gramEnd"/>
      <w:r w:rsidRPr="003636A0">
        <w:t xml:space="preserve"> непосредственный.</w:t>
      </w:r>
    </w:p>
    <w:p w:rsidR="006B1642" w:rsidRPr="004B13BE" w:rsidRDefault="006B1642" w:rsidP="00A87280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lastRenderedPageBreak/>
        <w:t>Рождественский, В</w:t>
      </w:r>
      <w:r>
        <w:rPr>
          <w:b/>
          <w:bCs/>
        </w:rPr>
        <w:t>.</w:t>
      </w:r>
      <w:r w:rsidRPr="004B13BE">
        <w:rPr>
          <w:b/>
          <w:bCs/>
        </w:rPr>
        <w:t xml:space="preserve"> А</w:t>
      </w:r>
      <w:r>
        <w:rPr>
          <w:b/>
          <w:bCs/>
        </w:rPr>
        <w:t>.</w:t>
      </w:r>
      <w:r w:rsidRPr="004B13BE">
        <w:t xml:space="preserve"> </w:t>
      </w:r>
      <w:r w:rsidR="003636A0" w:rsidRPr="003636A0">
        <w:t>В созвездии Пушкина</w:t>
      </w:r>
      <w:proofErr w:type="gramStart"/>
      <w:r w:rsidR="003636A0" w:rsidRPr="003636A0">
        <w:t xml:space="preserve"> :</w:t>
      </w:r>
      <w:proofErr w:type="gramEnd"/>
      <w:r w:rsidR="003636A0" w:rsidRPr="003636A0">
        <w:t xml:space="preserve"> книга о русских поэтах / Всеволод Рождественский. – Москва</w:t>
      </w:r>
      <w:proofErr w:type="gramStart"/>
      <w:r w:rsidR="003636A0" w:rsidRPr="003636A0">
        <w:t xml:space="preserve"> :</w:t>
      </w:r>
      <w:proofErr w:type="gramEnd"/>
      <w:r w:rsidR="003636A0" w:rsidRPr="003636A0">
        <w:t xml:space="preserve"> Современник, 1972. – 221, [1] с.</w:t>
      </w:r>
      <w:proofErr w:type="gramStart"/>
      <w:r w:rsidR="003636A0" w:rsidRPr="003636A0">
        <w:t xml:space="preserve"> :</w:t>
      </w:r>
      <w:proofErr w:type="gramEnd"/>
      <w:r w:rsidR="003636A0" w:rsidRPr="003636A0">
        <w:t xml:space="preserve"> портр. ; 21 см. – (Любителям российской словесности)</w:t>
      </w:r>
      <w:r w:rsidR="003636A0">
        <w:t>.</w:t>
      </w:r>
      <w:r w:rsidR="003636A0" w:rsidRPr="003636A0">
        <w:t xml:space="preserve"> – Текст</w:t>
      </w:r>
      <w:proofErr w:type="gramStart"/>
      <w:r w:rsidR="003636A0" w:rsidRPr="003636A0">
        <w:t xml:space="preserve"> :</w:t>
      </w:r>
      <w:proofErr w:type="gramEnd"/>
      <w:r w:rsidR="003636A0" w:rsidRPr="003636A0">
        <w:t xml:space="preserve"> непосредственный.</w:t>
      </w:r>
      <w:r w:rsidRPr="004B13BE">
        <w:t xml:space="preserve"> </w:t>
      </w:r>
    </w:p>
    <w:p w:rsidR="006B1642" w:rsidRPr="00D572B6" w:rsidRDefault="006B1642" w:rsidP="00D572B6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D572B6">
        <w:rPr>
          <w:b/>
          <w:bCs/>
        </w:rPr>
        <w:t>Рылеев, К. Ф.</w:t>
      </w:r>
      <w:r w:rsidRPr="00D572B6">
        <w:t xml:space="preserve"> </w:t>
      </w:r>
      <w:r w:rsidR="00755D8A" w:rsidRPr="00D572B6">
        <w:t>К. Ф. Рылеев</w:t>
      </w:r>
      <w:proofErr w:type="gramStart"/>
      <w:r w:rsidR="00755D8A" w:rsidRPr="00D572B6">
        <w:t xml:space="preserve"> ;</w:t>
      </w:r>
      <w:proofErr w:type="gramEnd"/>
      <w:r w:rsidR="00755D8A" w:rsidRPr="00D572B6">
        <w:t xml:space="preserve"> редакция, вступительная статья и комментарии А. Г. </w:t>
      </w:r>
      <w:proofErr w:type="spellStart"/>
      <w:r w:rsidR="00755D8A" w:rsidRPr="00D572B6">
        <w:t>Цейтлина</w:t>
      </w:r>
      <w:proofErr w:type="spellEnd"/>
      <w:r w:rsidR="00755D8A" w:rsidRPr="00D572B6">
        <w:t>. – Москва</w:t>
      </w:r>
      <w:proofErr w:type="gramStart"/>
      <w:r w:rsidR="00755D8A" w:rsidRPr="00D572B6">
        <w:t xml:space="preserve"> ;</w:t>
      </w:r>
      <w:proofErr w:type="gramEnd"/>
      <w:r w:rsidR="00755D8A" w:rsidRPr="00D572B6">
        <w:t xml:space="preserve"> Ленинград : Academia, 1934. </w:t>
      </w:r>
      <w:r w:rsidR="00D572B6" w:rsidRPr="00D572B6">
        <w:t>–</w:t>
      </w:r>
      <w:r w:rsidR="00755D8A" w:rsidRPr="00D572B6">
        <w:t xml:space="preserve"> 907, [1] с., [26] л. ил</w:t>
      </w:r>
      <w:proofErr w:type="gramStart"/>
      <w:r w:rsidR="00755D8A" w:rsidRPr="00D572B6">
        <w:t xml:space="preserve">., </w:t>
      </w:r>
      <w:proofErr w:type="gramEnd"/>
      <w:r w:rsidR="00755D8A" w:rsidRPr="00D572B6">
        <w:t xml:space="preserve">портр., факс. ; 20 см. </w:t>
      </w:r>
      <w:r w:rsidR="00D572B6" w:rsidRPr="00D572B6">
        <w:t>–</w:t>
      </w:r>
      <w:r w:rsidR="00755D8A" w:rsidRPr="00D572B6">
        <w:t xml:space="preserve"> (Русская литература / под общей редакцией Л. Б. Каменева)</w:t>
      </w:r>
      <w:r w:rsidRPr="00D572B6">
        <w:t xml:space="preserve">. </w:t>
      </w:r>
      <w:r w:rsidR="003636A0" w:rsidRPr="00D572B6">
        <w:t>– Текст</w:t>
      </w:r>
      <w:proofErr w:type="gramStart"/>
      <w:r w:rsidR="003636A0" w:rsidRPr="00D572B6">
        <w:t xml:space="preserve"> :</w:t>
      </w:r>
      <w:proofErr w:type="gramEnd"/>
      <w:r w:rsidR="003636A0" w:rsidRPr="00D572B6">
        <w:t xml:space="preserve"> непосредственный.</w:t>
      </w:r>
    </w:p>
    <w:p w:rsidR="00FA13FA" w:rsidRDefault="00FA13FA" w:rsidP="00B846CE">
      <w:pPr>
        <w:ind w:left="720" w:right="-16" w:hanging="578"/>
        <w:jc w:val="both"/>
        <w:rPr>
          <w:b/>
          <w:u w:val="single"/>
        </w:rPr>
      </w:pPr>
    </w:p>
    <w:p w:rsidR="006B1642" w:rsidRDefault="006B1642" w:rsidP="00B846CE">
      <w:pPr>
        <w:ind w:right="-16"/>
        <w:jc w:val="both"/>
        <w:rPr>
          <w:b/>
          <w:u w:val="single"/>
        </w:rPr>
      </w:pPr>
      <w:r>
        <w:rPr>
          <w:b/>
          <w:u w:val="single"/>
        </w:rPr>
        <w:t>Журналы</w:t>
      </w:r>
    </w:p>
    <w:p w:rsidR="006B1642" w:rsidRPr="00A81BD6" w:rsidRDefault="006B1642" w:rsidP="00B846CE">
      <w:pPr>
        <w:widowControl w:val="0"/>
        <w:autoSpaceDE w:val="0"/>
        <w:autoSpaceDN w:val="0"/>
        <w:adjustRightInd w:val="0"/>
        <w:ind w:left="720" w:hanging="578"/>
        <w:jc w:val="both"/>
      </w:pPr>
    </w:p>
    <w:p w:rsidR="006B1642" w:rsidRDefault="006B1642" w:rsidP="00A87280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r w:rsidRPr="004B13BE">
        <w:rPr>
          <w:b/>
          <w:bCs/>
        </w:rPr>
        <w:t>Зархи</w:t>
      </w:r>
      <w:r>
        <w:rPr>
          <w:b/>
          <w:bCs/>
        </w:rPr>
        <w:t>,</w:t>
      </w:r>
      <w:r w:rsidRPr="004B13BE">
        <w:rPr>
          <w:b/>
          <w:bCs/>
        </w:rPr>
        <w:t xml:space="preserve"> С.</w:t>
      </w:r>
      <w:r w:rsidRPr="004B13BE">
        <w:t xml:space="preserve"> "Горька судьба поэтов всех времен..."</w:t>
      </w:r>
      <w:proofErr w:type="gramStart"/>
      <w:r w:rsidRPr="004B13BE">
        <w:t xml:space="preserve"> :</w:t>
      </w:r>
      <w:proofErr w:type="gramEnd"/>
      <w:r w:rsidRPr="004B13BE">
        <w:t xml:space="preserve"> [В. Кюхельбекер] / С. Зархи</w:t>
      </w:r>
      <w:r w:rsidR="00B846CE">
        <w:t xml:space="preserve">. </w:t>
      </w:r>
      <w:r w:rsidR="00B846CE" w:rsidRPr="00B846CE">
        <w:t>– Текст</w:t>
      </w:r>
      <w:proofErr w:type="gramStart"/>
      <w:r w:rsidR="00B846CE" w:rsidRPr="00B846CE">
        <w:t xml:space="preserve"> :</w:t>
      </w:r>
      <w:proofErr w:type="gramEnd"/>
      <w:r w:rsidR="00B846CE" w:rsidRPr="00B846CE">
        <w:t xml:space="preserve"> непосредственный</w:t>
      </w:r>
      <w:r w:rsidRPr="004B13BE">
        <w:t xml:space="preserve"> // Читаем, учимся, играе</w:t>
      </w:r>
      <w:r w:rsidR="00B846CE">
        <w:t xml:space="preserve">м. </w:t>
      </w:r>
      <w:r w:rsidR="00B846CE" w:rsidRPr="00B846CE">
        <w:t>–</w:t>
      </w:r>
      <w:r w:rsidRPr="004B13BE">
        <w:t xml:space="preserve"> 2007. </w:t>
      </w:r>
      <w:r w:rsidR="00B846CE" w:rsidRPr="00B846CE">
        <w:t>–</w:t>
      </w:r>
      <w:r w:rsidRPr="004B13BE">
        <w:t xml:space="preserve"> </w:t>
      </w:r>
      <w:r w:rsidR="00B846CE" w:rsidRPr="00B846CE">
        <w:rPr>
          <w:bCs/>
        </w:rPr>
        <w:t xml:space="preserve">№ </w:t>
      </w:r>
      <w:r w:rsidRPr="00B846CE">
        <w:rPr>
          <w:bCs/>
        </w:rPr>
        <w:t>4</w:t>
      </w:r>
      <w:r w:rsidRPr="004B13BE">
        <w:t xml:space="preserve">. </w:t>
      </w:r>
      <w:r w:rsidR="00B846CE" w:rsidRPr="00B846CE">
        <w:t>–</w:t>
      </w:r>
      <w:r w:rsidRPr="004B13BE">
        <w:t xml:space="preserve"> С. 26</w:t>
      </w:r>
      <w:r>
        <w:t>-36</w:t>
      </w:r>
      <w:r w:rsidRPr="004B13BE">
        <w:t xml:space="preserve">. </w:t>
      </w:r>
    </w:p>
    <w:p w:rsidR="00A87280" w:rsidRPr="004B13BE" w:rsidRDefault="00A87280" w:rsidP="00A87280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1" w:hanging="578"/>
        <w:jc w:val="both"/>
      </w:pPr>
      <w:proofErr w:type="spellStart"/>
      <w:r w:rsidRPr="00A87280">
        <w:rPr>
          <w:b/>
        </w:rPr>
        <w:t>Пырков</w:t>
      </w:r>
      <w:proofErr w:type="spellEnd"/>
      <w:r w:rsidRPr="00A87280">
        <w:rPr>
          <w:b/>
        </w:rPr>
        <w:t>, И.</w:t>
      </w:r>
      <w:r>
        <w:rPr>
          <w:b/>
        </w:rPr>
        <w:t xml:space="preserve"> </w:t>
      </w:r>
      <w:r>
        <w:t>Петров крест, или</w:t>
      </w:r>
      <w:proofErr w:type="gramStart"/>
      <w:r>
        <w:t xml:space="preserve"> О</w:t>
      </w:r>
      <w:proofErr w:type="gramEnd"/>
      <w:r>
        <w:t xml:space="preserve"> полномочиях забвения / И. </w:t>
      </w:r>
      <w:proofErr w:type="spellStart"/>
      <w:r>
        <w:t>Пырков</w:t>
      </w:r>
      <w:proofErr w:type="spellEnd"/>
      <w:r>
        <w:t xml:space="preserve">. </w:t>
      </w:r>
      <w:r w:rsidRPr="00A87280">
        <w:t>– Текст</w:t>
      </w:r>
      <w:proofErr w:type="gramStart"/>
      <w:r w:rsidRPr="00A87280">
        <w:t xml:space="preserve"> :</w:t>
      </w:r>
      <w:proofErr w:type="gramEnd"/>
      <w:r w:rsidRPr="00A87280">
        <w:t xml:space="preserve"> непосредственный</w:t>
      </w:r>
      <w:r>
        <w:t xml:space="preserve"> // Наука и жизнь. </w:t>
      </w:r>
      <w:r w:rsidRPr="00A87280">
        <w:t>–</w:t>
      </w:r>
      <w:r>
        <w:t xml:space="preserve"> 2022. </w:t>
      </w:r>
      <w:r w:rsidRPr="00A87280">
        <w:t>–</w:t>
      </w:r>
      <w:r>
        <w:t xml:space="preserve"> № 6. </w:t>
      </w:r>
      <w:r w:rsidRPr="00A87280">
        <w:t>–</w:t>
      </w:r>
      <w:r>
        <w:t xml:space="preserve"> С. 72-80. </w:t>
      </w:r>
      <w:r w:rsidRPr="00A87280">
        <w:t>–</w:t>
      </w:r>
      <w:r>
        <w:t xml:space="preserve"> ISSN 0028-1263.</w:t>
      </w:r>
    </w:p>
    <w:p w:rsidR="00A87280" w:rsidRDefault="00A87280" w:rsidP="002346EB">
      <w:pPr>
        <w:tabs>
          <w:tab w:val="left" w:pos="360"/>
        </w:tabs>
        <w:ind w:right="-16"/>
        <w:jc w:val="both"/>
        <w:rPr>
          <w:b/>
          <w:bCs/>
        </w:rPr>
      </w:pPr>
    </w:p>
    <w:p w:rsidR="002346EB" w:rsidRDefault="002346EB" w:rsidP="002346EB">
      <w:pPr>
        <w:tabs>
          <w:tab w:val="left" w:pos="360"/>
        </w:tabs>
        <w:ind w:right="-16"/>
        <w:jc w:val="both"/>
        <w:rPr>
          <w:b/>
          <w:bCs/>
        </w:rPr>
      </w:pPr>
      <w:r>
        <w:rPr>
          <w:b/>
          <w:bCs/>
        </w:rPr>
        <w:t xml:space="preserve">8. Количество источников книжной выставки: </w:t>
      </w:r>
    </w:p>
    <w:p w:rsidR="002346EB" w:rsidRPr="009319CE" w:rsidRDefault="0089217E" w:rsidP="001F6F17">
      <w:pPr>
        <w:numPr>
          <w:ilvl w:val="1"/>
          <w:numId w:val="1"/>
        </w:numPr>
        <w:tabs>
          <w:tab w:val="clear" w:pos="1800"/>
          <w:tab w:val="num" w:pos="-2160"/>
          <w:tab w:val="num" w:pos="360"/>
        </w:tabs>
        <w:ind w:left="0" w:right="-16" w:firstLine="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463297" wp14:editId="750F9E19">
            <wp:simplePos x="0" y="0"/>
            <wp:positionH relativeFrom="column">
              <wp:posOffset>3307080</wp:posOffset>
            </wp:positionH>
            <wp:positionV relativeFrom="paragraph">
              <wp:posOffset>82550</wp:posOffset>
            </wp:positionV>
            <wp:extent cx="2320925" cy="3098800"/>
            <wp:effectExtent l="171450" t="171450" r="365125" b="36830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1_0855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309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6EB" w:rsidRPr="009319CE">
        <w:t xml:space="preserve">Книги – </w:t>
      </w:r>
      <w:r w:rsidR="009319CE" w:rsidRPr="009319CE">
        <w:t>26</w:t>
      </w:r>
    </w:p>
    <w:p w:rsidR="002346EB" w:rsidRPr="009319CE" w:rsidRDefault="002346EB" w:rsidP="001F6F17">
      <w:pPr>
        <w:numPr>
          <w:ilvl w:val="1"/>
          <w:numId w:val="1"/>
        </w:numPr>
        <w:tabs>
          <w:tab w:val="clear" w:pos="1800"/>
          <w:tab w:val="num" w:pos="-2160"/>
          <w:tab w:val="num" w:pos="360"/>
        </w:tabs>
        <w:ind w:left="0" w:right="-16" w:firstLine="0"/>
        <w:jc w:val="both"/>
      </w:pPr>
      <w:r w:rsidRPr="009319CE">
        <w:t xml:space="preserve">Журналы – </w:t>
      </w:r>
      <w:r w:rsidR="009319CE" w:rsidRPr="009319CE">
        <w:t>5</w:t>
      </w:r>
    </w:p>
    <w:p w:rsidR="006250E9" w:rsidRDefault="006250E9" w:rsidP="006250E9">
      <w:pPr>
        <w:numPr>
          <w:ilvl w:val="1"/>
          <w:numId w:val="1"/>
        </w:numPr>
        <w:tabs>
          <w:tab w:val="clear" w:pos="1800"/>
          <w:tab w:val="num" w:pos="-2160"/>
          <w:tab w:val="num" w:pos="360"/>
        </w:tabs>
        <w:ind w:left="0" w:right="-16" w:firstLine="0"/>
        <w:jc w:val="both"/>
      </w:pPr>
      <w:r>
        <w:t xml:space="preserve">Библиографические записи - </w:t>
      </w:r>
      <w:r w:rsidR="00EE66E3">
        <w:t>4</w:t>
      </w:r>
      <w:r w:rsidR="00A87280">
        <w:t>0</w:t>
      </w:r>
    </w:p>
    <w:p w:rsidR="006E30CC" w:rsidRDefault="006E30CC" w:rsidP="006E30CC">
      <w:pPr>
        <w:tabs>
          <w:tab w:val="num" w:pos="1080"/>
        </w:tabs>
        <w:ind w:right="-16"/>
        <w:jc w:val="both"/>
      </w:pPr>
    </w:p>
    <w:p w:rsidR="002346EB" w:rsidRDefault="002346EB" w:rsidP="002346EB">
      <w:pPr>
        <w:pStyle w:val="1"/>
        <w:ind w:left="0" w:right="-16"/>
        <w:jc w:val="both"/>
        <w:rPr>
          <w:b/>
          <w:bCs/>
        </w:rPr>
      </w:pPr>
      <w:r>
        <w:rPr>
          <w:b/>
          <w:bCs/>
        </w:rPr>
        <w:t>9.Ответственные:</w:t>
      </w:r>
    </w:p>
    <w:p w:rsidR="002346EB" w:rsidRDefault="002346EB" w:rsidP="002D1731">
      <w:pPr>
        <w:numPr>
          <w:ilvl w:val="1"/>
          <w:numId w:val="2"/>
        </w:numPr>
        <w:tabs>
          <w:tab w:val="left" w:pos="360"/>
        </w:tabs>
        <w:ind w:left="0" w:right="-16" w:firstLine="0"/>
        <w:jc w:val="both"/>
        <w:rPr>
          <w:bCs/>
        </w:rPr>
      </w:pPr>
      <w:r>
        <w:rPr>
          <w:bCs/>
        </w:rPr>
        <w:t xml:space="preserve">Организация выставки – </w:t>
      </w:r>
      <w:r w:rsidR="00487F25">
        <w:rPr>
          <w:bCs/>
        </w:rPr>
        <w:t>Сухановская Т.Л.</w:t>
      </w:r>
    </w:p>
    <w:p w:rsidR="002346EB" w:rsidRDefault="002346EB" w:rsidP="002D1731">
      <w:pPr>
        <w:numPr>
          <w:ilvl w:val="1"/>
          <w:numId w:val="2"/>
        </w:numPr>
        <w:tabs>
          <w:tab w:val="left" w:pos="360"/>
        </w:tabs>
        <w:ind w:left="0" w:right="-16" w:firstLine="0"/>
        <w:jc w:val="both"/>
        <w:rPr>
          <w:bCs/>
        </w:rPr>
      </w:pPr>
      <w:r>
        <w:rPr>
          <w:bCs/>
        </w:rPr>
        <w:t>Подбор литературы –</w:t>
      </w:r>
      <w:r w:rsidR="00493E2B">
        <w:rPr>
          <w:bCs/>
        </w:rPr>
        <w:t xml:space="preserve"> </w:t>
      </w:r>
      <w:r w:rsidR="00487F25">
        <w:rPr>
          <w:bCs/>
        </w:rPr>
        <w:t>Сухановская Т.Л.</w:t>
      </w:r>
    </w:p>
    <w:p w:rsidR="002346EB" w:rsidRDefault="002346EB" w:rsidP="002D1731">
      <w:pPr>
        <w:numPr>
          <w:ilvl w:val="1"/>
          <w:numId w:val="2"/>
        </w:numPr>
        <w:tabs>
          <w:tab w:val="left" w:pos="360"/>
        </w:tabs>
        <w:ind w:left="0" w:right="-16" w:firstLine="0"/>
        <w:jc w:val="both"/>
        <w:rPr>
          <w:bCs/>
        </w:rPr>
      </w:pPr>
      <w:r>
        <w:rPr>
          <w:bCs/>
        </w:rPr>
        <w:t xml:space="preserve">Оформление названия выставки, названий разделов – </w:t>
      </w:r>
      <w:r w:rsidR="0047391B">
        <w:rPr>
          <w:bCs/>
        </w:rPr>
        <w:t>Матчина И.Ю.</w:t>
      </w:r>
    </w:p>
    <w:p w:rsidR="002346EB" w:rsidRDefault="002346EB" w:rsidP="002D1731">
      <w:pPr>
        <w:numPr>
          <w:ilvl w:val="1"/>
          <w:numId w:val="2"/>
        </w:numPr>
        <w:tabs>
          <w:tab w:val="left" w:pos="360"/>
        </w:tabs>
        <w:ind w:left="0" w:right="-16" w:firstLine="0"/>
        <w:jc w:val="both"/>
        <w:rPr>
          <w:bCs/>
        </w:rPr>
      </w:pPr>
      <w:r>
        <w:rPr>
          <w:bCs/>
        </w:rPr>
        <w:t xml:space="preserve">Расстановка книг и экспонатов – </w:t>
      </w:r>
      <w:r w:rsidR="00487F25">
        <w:rPr>
          <w:bCs/>
        </w:rPr>
        <w:t>Сухановская</w:t>
      </w:r>
      <w:r w:rsidR="00A87280">
        <w:rPr>
          <w:bCs/>
        </w:rPr>
        <w:t xml:space="preserve"> Т.Л.</w:t>
      </w:r>
    </w:p>
    <w:p w:rsidR="002346EB" w:rsidRPr="00312493" w:rsidRDefault="002346EB" w:rsidP="002D1731">
      <w:pPr>
        <w:numPr>
          <w:ilvl w:val="1"/>
          <w:numId w:val="2"/>
        </w:numPr>
        <w:tabs>
          <w:tab w:val="left" w:pos="360"/>
        </w:tabs>
        <w:ind w:left="0" w:right="-16" w:firstLine="0"/>
        <w:jc w:val="both"/>
      </w:pPr>
      <w:r>
        <w:rPr>
          <w:bCs/>
        </w:rPr>
        <w:t xml:space="preserve">Паспорт выставки – </w:t>
      </w:r>
      <w:r w:rsidR="00A87280">
        <w:rPr>
          <w:bCs/>
        </w:rPr>
        <w:t>Сухановская Т.Л.</w:t>
      </w:r>
    </w:p>
    <w:p w:rsidR="00312493" w:rsidRPr="004B1FAD" w:rsidRDefault="00312493" w:rsidP="00312493">
      <w:pPr>
        <w:numPr>
          <w:ilvl w:val="1"/>
          <w:numId w:val="2"/>
        </w:numPr>
        <w:tabs>
          <w:tab w:val="left" w:pos="360"/>
        </w:tabs>
        <w:ind w:left="0" w:right="-2" w:firstLine="0"/>
        <w:jc w:val="both"/>
      </w:pPr>
      <w:r w:rsidRPr="00972536">
        <w:rPr>
          <w:bCs/>
        </w:rPr>
        <w:t xml:space="preserve">Фото выставки и информация на сайт библиотеки – </w:t>
      </w:r>
      <w:r>
        <w:rPr>
          <w:bCs/>
        </w:rPr>
        <w:t>Матчина И.Ю.</w:t>
      </w:r>
    </w:p>
    <w:p w:rsidR="0089217E" w:rsidRDefault="0089217E" w:rsidP="00312493">
      <w:pPr>
        <w:tabs>
          <w:tab w:val="left" w:pos="360"/>
        </w:tabs>
        <w:ind w:right="-16"/>
        <w:jc w:val="both"/>
      </w:pPr>
    </w:p>
    <w:p w:rsidR="0089217E" w:rsidRPr="0089217E" w:rsidRDefault="0089217E" w:rsidP="0089217E"/>
    <w:p w:rsidR="0089217E" w:rsidRPr="0089217E" w:rsidRDefault="0089217E" w:rsidP="0089217E"/>
    <w:p w:rsidR="0089217E" w:rsidRDefault="0089217E" w:rsidP="0089217E"/>
    <w:p w:rsidR="00312493" w:rsidRPr="0089217E" w:rsidRDefault="0089217E" w:rsidP="0089217E">
      <w:pPr>
        <w:tabs>
          <w:tab w:val="left" w:pos="90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760D70E6" wp14:editId="7CB120B6">
            <wp:simplePos x="0" y="0"/>
            <wp:positionH relativeFrom="column">
              <wp:posOffset>3035300</wp:posOffset>
            </wp:positionH>
            <wp:positionV relativeFrom="paragraph">
              <wp:posOffset>591185</wp:posOffset>
            </wp:positionV>
            <wp:extent cx="2717800" cy="2037715"/>
            <wp:effectExtent l="171450" t="171450" r="368300" b="36258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1_09022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7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7E256304" wp14:editId="7B548F61">
            <wp:simplePos x="0" y="0"/>
            <wp:positionH relativeFrom="column">
              <wp:posOffset>-476885</wp:posOffset>
            </wp:positionH>
            <wp:positionV relativeFrom="paragraph">
              <wp:posOffset>222250</wp:posOffset>
            </wp:positionV>
            <wp:extent cx="2787015" cy="2090420"/>
            <wp:effectExtent l="171450" t="171450" r="356235" b="36703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1_09023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2090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312493" w:rsidRPr="0089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1235"/>
    <w:multiLevelType w:val="hybridMultilevel"/>
    <w:tmpl w:val="A6C664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23571"/>
    <w:multiLevelType w:val="hybridMultilevel"/>
    <w:tmpl w:val="FB989128"/>
    <w:lvl w:ilvl="0" w:tplc="58563956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64434"/>
    <w:multiLevelType w:val="hybridMultilevel"/>
    <w:tmpl w:val="9AF2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0A60"/>
    <w:multiLevelType w:val="hybridMultilevel"/>
    <w:tmpl w:val="66449F2E"/>
    <w:lvl w:ilvl="0" w:tplc="3F949A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178BA0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9F711F8"/>
    <w:multiLevelType w:val="hybridMultilevel"/>
    <w:tmpl w:val="22403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63E46"/>
    <w:multiLevelType w:val="hybridMultilevel"/>
    <w:tmpl w:val="708C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47633"/>
    <w:multiLevelType w:val="hybridMultilevel"/>
    <w:tmpl w:val="2B20F9C8"/>
    <w:lvl w:ilvl="0" w:tplc="DDCA3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178BA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4C204C"/>
    <w:multiLevelType w:val="hybridMultilevel"/>
    <w:tmpl w:val="5FA81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6549E"/>
    <w:multiLevelType w:val="hybridMultilevel"/>
    <w:tmpl w:val="01C0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99"/>
    <w:rsid w:val="00032842"/>
    <w:rsid w:val="00044DFA"/>
    <w:rsid w:val="00052EDD"/>
    <w:rsid w:val="000559BA"/>
    <w:rsid w:val="00057B46"/>
    <w:rsid w:val="00091E16"/>
    <w:rsid w:val="000973B4"/>
    <w:rsid w:val="000A3012"/>
    <w:rsid w:val="000B04C2"/>
    <w:rsid w:val="000D500C"/>
    <w:rsid w:val="000F75BC"/>
    <w:rsid w:val="00110210"/>
    <w:rsid w:val="001357D6"/>
    <w:rsid w:val="00161CF8"/>
    <w:rsid w:val="00167194"/>
    <w:rsid w:val="001D2974"/>
    <w:rsid w:val="001D2D60"/>
    <w:rsid w:val="001F067E"/>
    <w:rsid w:val="001F0EBA"/>
    <w:rsid w:val="001F2816"/>
    <w:rsid w:val="001F6F17"/>
    <w:rsid w:val="00201F53"/>
    <w:rsid w:val="002346EB"/>
    <w:rsid w:val="00235319"/>
    <w:rsid w:val="00241C76"/>
    <w:rsid w:val="00255024"/>
    <w:rsid w:val="00275BB5"/>
    <w:rsid w:val="002B1050"/>
    <w:rsid w:val="002C09C1"/>
    <w:rsid w:val="002C3432"/>
    <w:rsid w:val="002D1731"/>
    <w:rsid w:val="003058A6"/>
    <w:rsid w:val="00312493"/>
    <w:rsid w:val="00325205"/>
    <w:rsid w:val="0034603C"/>
    <w:rsid w:val="00350E2B"/>
    <w:rsid w:val="00355B32"/>
    <w:rsid w:val="003636A0"/>
    <w:rsid w:val="00373B2C"/>
    <w:rsid w:val="00377B78"/>
    <w:rsid w:val="0039570E"/>
    <w:rsid w:val="003F0751"/>
    <w:rsid w:val="004311AB"/>
    <w:rsid w:val="00451BC2"/>
    <w:rsid w:val="00470E67"/>
    <w:rsid w:val="0047391B"/>
    <w:rsid w:val="00483F06"/>
    <w:rsid w:val="00487F25"/>
    <w:rsid w:val="00493E2B"/>
    <w:rsid w:val="004B37AA"/>
    <w:rsid w:val="004D063A"/>
    <w:rsid w:val="004F0170"/>
    <w:rsid w:val="00500A06"/>
    <w:rsid w:val="00504E65"/>
    <w:rsid w:val="00536BEB"/>
    <w:rsid w:val="005568F1"/>
    <w:rsid w:val="00557DAA"/>
    <w:rsid w:val="00562435"/>
    <w:rsid w:val="005652DB"/>
    <w:rsid w:val="00596D18"/>
    <w:rsid w:val="005A500C"/>
    <w:rsid w:val="005F545E"/>
    <w:rsid w:val="0061346B"/>
    <w:rsid w:val="0061550A"/>
    <w:rsid w:val="006250E9"/>
    <w:rsid w:val="006309AB"/>
    <w:rsid w:val="00671BB5"/>
    <w:rsid w:val="00674501"/>
    <w:rsid w:val="0067458D"/>
    <w:rsid w:val="006A3B55"/>
    <w:rsid w:val="006B1642"/>
    <w:rsid w:val="006B1FD3"/>
    <w:rsid w:val="006C18E0"/>
    <w:rsid w:val="006C1B6C"/>
    <w:rsid w:val="006E30CC"/>
    <w:rsid w:val="006E7205"/>
    <w:rsid w:val="006F5497"/>
    <w:rsid w:val="007076CC"/>
    <w:rsid w:val="007226B7"/>
    <w:rsid w:val="0073687B"/>
    <w:rsid w:val="0074795C"/>
    <w:rsid w:val="00755D8A"/>
    <w:rsid w:val="00763716"/>
    <w:rsid w:val="00764B62"/>
    <w:rsid w:val="00767F7A"/>
    <w:rsid w:val="007930F6"/>
    <w:rsid w:val="007A657B"/>
    <w:rsid w:val="007B228B"/>
    <w:rsid w:val="007C2949"/>
    <w:rsid w:val="007F44C6"/>
    <w:rsid w:val="008004AC"/>
    <w:rsid w:val="0080413A"/>
    <w:rsid w:val="0080741E"/>
    <w:rsid w:val="00814055"/>
    <w:rsid w:val="0083523B"/>
    <w:rsid w:val="00850244"/>
    <w:rsid w:val="00850C2F"/>
    <w:rsid w:val="0089217E"/>
    <w:rsid w:val="00896261"/>
    <w:rsid w:val="008A7331"/>
    <w:rsid w:val="008C04C0"/>
    <w:rsid w:val="008C0B7D"/>
    <w:rsid w:val="008F478E"/>
    <w:rsid w:val="0090546F"/>
    <w:rsid w:val="00910224"/>
    <w:rsid w:val="009143D5"/>
    <w:rsid w:val="009319CE"/>
    <w:rsid w:val="009367D9"/>
    <w:rsid w:val="009922D3"/>
    <w:rsid w:val="00993DA5"/>
    <w:rsid w:val="00997AE9"/>
    <w:rsid w:val="009C7A46"/>
    <w:rsid w:val="009E15D1"/>
    <w:rsid w:val="00A030C5"/>
    <w:rsid w:val="00A3526D"/>
    <w:rsid w:val="00A736A9"/>
    <w:rsid w:val="00A87280"/>
    <w:rsid w:val="00A917AC"/>
    <w:rsid w:val="00AA3CD2"/>
    <w:rsid w:val="00AA5704"/>
    <w:rsid w:val="00AA5876"/>
    <w:rsid w:val="00AD17A3"/>
    <w:rsid w:val="00AD385C"/>
    <w:rsid w:val="00AF4BEF"/>
    <w:rsid w:val="00B04B2E"/>
    <w:rsid w:val="00B21932"/>
    <w:rsid w:val="00B22443"/>
    <w:rsid w:val="00B445DA"/>
    <w:rsid w:val="00B52AFD"/>
    <w:rsid w:val="00B72A30"/>
    <w:rsid w:val="00B846CE"/>
    <w:rsid w:val="00B90FC9"/>
    <w:rsid w:val="00BC0344"/>
    <w:rsid w:val="00BE2086"/>
    <w:rsid w:val="00BF4035"/>
    <w:rsid w:val="00BF6BBB"/>
    <w:rsid w:val="00C06220"/>
    <w:rsid w:val="00C11721"/>
    <w:rsid w:val="00C31C32"/>
    <w:rsid w:val="00C42172"/>
    <w:rsid w:val="00C63CFE"/>
    <w:rsid w:val="00C64A5C"/>
    <w:rsid w:val="00C777DE"/>
    <w:rsid w:val="00C94B9E"/>
    <w:rsid w:val="00CC105F"/>
    <w:rsid w:val="00CD4D8D"/>
    <w:rsid w:val="00D13EF1"/>
    <w:rsid w:val="00D25BCC"/>
    <w:rsid w:val="00D36CA9"/>
    <w:rsid w:val="00D45394"/>
    <w:rsid w:val="00D5477D"/>
    <w:rsid w:val="00D572B6"/>
    <w:rsid w:val="00D850DC"/>
    <w:rsid w:val="00D902E5"/>
    <w:rsid w:val="00DB0A99"/>
    <w:rsid w:val="00DF64C2"/>
    <w:rsid w:val="00E26CE5"/>
    <w:rsid w:val="00E628F0"/>
    <w:rsid w:val="00E62FF1"/>
    <w:rsid w:val="00E83452"/>
    <w:rsid w:val="00E87106"/>
    <w:rsid w:val="00ED79E0"/>
    <w:rsid w:val="00EE66E3"/>
    <w:rsid w:val="00EE7539"/>
    <w:rsid w:val="00EF2BC3"/>
    <w:rsid w:val="00F01D49"/>
    <w:rsid w:val="00F15F4D"/>
    <w:rsid w:val="00F172AF"/>
    <w:rsid w:val="00F265AE"/>
    <w:rsid w:val="00F30356"/>
    <w:rsid w:val="00F47532"/>
    <w:rsid w:val="00F60134"/>
    <w:rsid w:val="00F66231"/>
    <w:rsid w:val="00F833B4"/>
    <w:rsid w:val="00F85EC9"/>
    <w:rsid w:val="00F90F66"/>
    <w:rsid w:val="00FA13FA"/>
    <w:rsid w:val="00FC0DFD"/>
    <w:rsid w:val="00FC1D19"/>
    <w:rsid w:val="00FC6618"/>
    <w:rsid w:val="00FE1095"/>
    <w:rsid w:val="00FE3B9D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346EB"/>
    <w:rPr>
      <w:rFonts w:ascii="Times New Roman" w:hAnsi="Times New Roman" w:cs="Times New Roman" w:hint="default"/>
      <w:b/>
      <w:bCs/>
    </w:rPr>
  </w:style>
  <w:style w:type="paragraph" w:customStyle="1" w:styleId="1">
    <w:name w:val="Абзац списка1"/>
    <w:basedOn w:val="a"/>
    <w:rsid w:val="002346EB"/>
    <w:pPr>
      <w:ind w:left="708"/>
    </w:pPr>
  </w:style>
  <w:style w:type="character" w:customStyle="1" w:styleId="apple-converted-space">
    <w:name w:val="apple-converted-space"/>
    <w:basedOn w:val="a0"/>
    <w:rsid w:val="009367D9"/>
  </w:style>
  <w:style w:type="character" w:styleId="a4">
    <w:name w:val="Hyperlink"/>
    <w:rsid w:val="00850C2F"/>
    <w:rPr>
      <w:color w:val="0000FF"/>
      <w:u w:val="single"/>
    </w:rPr>
  </w:style>
  <w:style w:type="paragraph" w:styleId="a5">
    <w:name w:val="Balloon Text"/>
    <w:basedOn w:val="a"/>
    <w:semiHidden/>
    <w:rsid w:val="001F6F17"/>
    <w:rPr>
      <w:rFonts w:ascii="Tahoma" w:hAnsi="Tahoma" w:cs="Tahoma"/>
      <w:sz w:val="16"/>
      <w:szCs w:val="16"/>
    </w:rPr>
  </w:style>
  <w:style w:type="character" w:customStyle="1" w:styleId="match4">
    <w:name w:val="match4"/>
    <w:rsid w:val="00052EDD"/>
  </w:style>
  <w:style w:type="paragraph" w:styleId="a6">
    <w:name w:val="List Paragraph"/>
    <w:basedOn w:val="a"/>
    <w:uiPriority w:val="34"/>
    <w:qFormat/>
    <w:rsid w:val="00487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346EB"/>
    <w:rPr>
      <w:rFonts w:ascii="Times New Roman" w:hAnsi="Times New Roman" w:cs="Times New Roman" w:hint="default"/>
      <w:b/>
      <w:bCs/>
    </w:rPr>
  </w:style>
  <w:style w:type="paragraph" w:customStyle="1" w:styleId="1">
    <w:name w:val="Абзац списка1"/>
    <w:basedOn w:val="a"/>
    <w:rsid w:val="002346EB"/>
    <w:pPr>
      <w:ind w:left="708"/>
    </w:pPr>
  </w:style>
  <w:style w:type="character" w:customStyle="1" w:styleId="apple-converted-space">
    <w:name w:val="apple-converted-space"/>
    <w:basedOn w:val="a0"/>
    <w:rsid w:val="009367D9"/>
  </w:style>
  <w:style w:type="character" w:styleId="a4">
    <w:name w:val="Hyperlink"/>
    <w:rsid w:val="00850C2F"/>
    <w:rPr>
      <w:color w:val="0000FF"/>
      <w:u w:val="single"/>
    </w:rPr>
  </w:style>
  <w:style w:type="paragraph" w:styleId="a5">
    <w:name w:val="Balloon Text"/>
    <w:basedOn w:val="a"/>
    <w:semiHidden/>
    <w:rsid w:val="001F6F17"/>
    <w:rPr>
      <w:rFonts w:ascii="Tahoma" w:hAnsi="Tahoma" w:cs="Tahoma"/>
      <w:sz w:val="16"/>
      <w:szCs w:val="16"/>
    </w:rPr>
  </w:style>
  <w:style w:type="character" w:customStyle="1" w:styleId="match4">
    <w:name w:val="match4"/>
    <w:rsid w:val="00052EDD"/>
  </w:style>
  <w:style w:type="paragraph" w:styleId="a6">
    <w:name w:val="List Paragraph"/>
    <w:basedOn w:val="a"/>
    <w:uiPriority w:val="34"/>
    <w:qFormat/>
    <w:rsid w:val="0048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Айтматов</vt:lpstr>
    </vt:vector>
  </TitlesOfParts>
  <Company/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Айтматов</dc:title>
  <dc:creator>пользователь</dc:creator>
  <cp:lastModifiedBy>Матчина Ирина Юрьевна</cp:lastModifiedBy>
  <cp:revision>16</cp:revision>
  <cp:lastPrinted>2014-01-13T05:38:00Z</cp:lastPrinted>
  <dcterms:created xsi:type="dcterms:W3CDTF">2025-11-01T11:10:00Z</dcterms:created>
  <dcterms:modified xsi:type="dcterms:W3CDTF">2025-12-11T10:23:00Z</dcterms:modified>
</cp:coreProperties>
</file>