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ab/>
      </w:r>
      <w:r w:rsidRPr="00FC7A0C">
        <w:rPr>
          <w:rFonts w:ascii="Times New Roman" w:hAnsi="Times New Roman"/>
          <w:b/>
          <w:bCs/>
          <w:sz w:val="24"/>
          <w:szCs w:val="24"/>
        </w:rPr>
        <w:t>ЛесПромИнформ</w:t>
      </w:r>
      <w:r w:rsidRPr="00FC7A0C">
        <w:rPr>
          <w:rFonts w:ascii="Times New Roman" w:hAnsi="Times New Roman"/>
          <w:sz w:val="24"/>
          <w:szCs w:val="24"/>
        </w:rPr>
        <w:t>. - Санкт-Петербург</w:t>
      </w:r>
      <w:proofErr w:type="gramStart"/>
      <w:r w:rsidRPr="00FC7A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C7A0C">
        <w:rPr>
          <w:rFonts w:ascii="Times New Roman" w:hAnsi="Times New Roman"/>
          <w:sz w:val="24"/>
          <w:szCs w:val="24"/>
        </w:rPr>
        <w:t xml:space="preserve"> Эколайн, 2002 -     . - ISSN 1996-0883. - Выходит 8 раз в год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 </w:t>
      </w:r>
      <w:r w:rsidRPr="00FC7A0C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FC7A0C">
        <w:rPr>
          <w:rFonts w:ascii="Times New Roman" w:hAnsi="Times New Roman"/>
          <w:b/>
          <w:bCs/>
          <w:sz w:val="24"/>
          <w:szCs w:val="24"/>
        </w:rPr>
        <w:t>№</w:t>
      </w:r>
      <w:r w:rsidRPr="00FC7A0C"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ab/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Новости</w:t>
      </w:r>
      <w:r w:rsidRPr="00FC7A0C">
        <w:rPr>
          <w:rFonts w:ascii="Times New Roman" w:hAnsi="Times New Roman"/>
          <w:sz w:val="24"/>
          <w:szCs w:val="24"/>
        </w:rPr>
        <w:t>. -  С. 4-8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C7A0C">
        <w:rPr>
          <w:rFonts w:ascii="Times New Roman" w:hAnsi="Times New Roman"/>
          <w:b/>
          <w:bCs/>
          <w:sz w:val="24"/>
          <w:szCs w:val="24"/>
        </w:rPr>
        <w:t>Балакай</w:t>
      </w:r>
      <w:proofErr w:type="gramEnd"/>
      <w:r w:rsidRPr="00FC7A0C">
        <w:rPr>
          <w:rFonts w:ascii="Times New Roman" w:hAnsi="Times New Roman"/>
          <w:b/>
          <w:bCs/>
          <w:sz w:val="24"/>
          <w:szCs w:val="24"/>
        </w:rPr>
        <w:t>, С.  Социальные экологические проекты и лесопромышленный комплекс</w:t>
      </w:r>
      <w:r w:rsidRPr="00FC7A0C">
        <w:rPr>
          <w:rFonts w:ascii="Times New Roman" w:hAnsi="Times New Roman"/>
          <w:sz w:val="24"/>
          <w:szCs w:val="24"/>
        </w:rPr>
        <w:t xml:space="preserve"> / С</w:t>
      </w:r>
      <w:r w:rsidRPr="00FC7A0C">
        <w:rPr>
          <w:rFonts w:ascii="Times New Roman" w:hAnsi="Times New Roman"/>
          <w:sz w:val="24"/>
          <w:szCs w:val="24"/>
        </w:rPr>
        <w:t>. Балакай. -  С. 10-13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ЛЕСОПРОМЫШЛЕННЫЙ КОМПЛЕКС, ЛПК, ЭКОЛОГИЧЕСКИЕ ПРОЕКТЫ, ЭКОЛОГИЧЕСКОЕ ПРЕДПРИНИМАТЕЛЬСТВО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 xml:space="preserve">Капустин, С.  Недревесные ресурсы леса. Что это такое и </w:t>
      </w:r>
      <w:proofErr w:type="spellStart"/>
      <w:r w:rsidRPr="00FC7A0C">
        <w:rPr>
          <w:rFonts w:ascii="Times New Roman" w:hAnsi="Times New Roman"/>
          <w:b/>
          <w:bCs/>
          <w:sz w:val="24"/>
          <w:szCs w:val="24"/>
        </w:rPr>
        <w:t>счем</w:t>
      </w:r>
      <w:proofErr w:type="spellEnd"/>
      <w:r w:rsidRPr="00FC7A0C">
        <w:rPr>
          <w:rFonts w:ascii="Times New Roman" w:hAnsi="Times New Roman"/>
          <w:b/>
          <w:bCs/>
          <w:sz w:val="24"/>
          <w:szCs w:val="24"/>
        </w:rPr>
        <w:t xml:space="preserve"> их едят</w:t>
      </w:r>
      <w:r w:rsidRPr="00FC7A0C">
        <w:rPr>
          <w:rFonts w:ascii="Times New Roman" w:hAnsi="Times New Roman"/>
          <w:sz w:val="24"/>
          <w:szCs w:val="24"/>
        </w:rPr>
        <w:t xml:space="preserve"> / С. Капустин. -  С. 14-16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ЛЕСНОЕ ХОЗЯЙСТВО, НЕДРЕВЕС</w:t>
      </w:r>
      <w:r w:rsidRPr="00FC7A0C">
        <w:rPr>
          <w:rFonts w:ascii="Times New Roman" w:hAnsi="Times New Roman"/>
          <w:sz w:val="24"/>
          <w:szCs w:val="24"/>
        </w:rPr>
        <w:t>НЫЕ ЛЕСНЫЕ ПРОДУКТЫ, НДЛП, НЕДРЕВЕСНЫЕ ЛЕСНЫЕ РЕСУРСЫ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Долганова, Ю.  Продвижение экологической повестки. РЭО готов де</w:t>
      </w:r>
      <w:r w:rsidR="00FC7A0C">
        <w:rPr>
          <w:rFonts w:ascii="Times New Roman" w:hAnsi="Times New Roman"/>
          <w:b/>
          <w:bCs/>
          <w:sz w:val="24"/>
          <w:szCs w:val="24"/>
        </w:rPr>
        <w:t>л</w:t>
      </w:r>
      <w:r w:rsidRPr="00FC7A0C">
        <w:rPr>
          <w:rFonts w:ascii="Times New Roman" w:hAnsi="Times New Roman"/>
          <w:b/>
          <w:bCs/>
          <w:sz w:val="24"/>
          <w:szCs w:val="24"/>
        </w:rPr>
        <w:t>иться результатами</w:t>
      </w:r>
      <w:r w:rsidRPr="00FC7A0C">
        <w:rPr>
          <w:rFonts w:ascii="Times New Roman" w:hAnsi="Times New Roman"/>
          <w:sz w:val="24"/>
          <w:szCs w:val="24"/>
        </w:rPr>
        <w:t xml:space="preserve"> / Ю. Долганова. -  С. 18-19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КОМПАНИИ, ЭКОЛОГИЧЕСКОЕ ПРОСВЕЩЕНИЕ, ТВЕРДЫЕ КОММУНАЛЬНЫЕ ОТХОДЫ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Бузунова, М.</w:t>
      </w:r>
      <w:r w:rsidRPr="00FC7A0C">
        <w:rPr>
          <w:rFonts w:ascii="Times New Roman" w:hAnsi="Times New Roman"/>
          <w:b/>
          <w:bCs/>
          <w:sz w:val="24"/>
          <w:szCs w:val="24"/>
        </w:rPr>
        <w:t xml:space="preserve">  Рынок труда в лесной промышленности России. Итоги первого квартала 2025 года и прогнозы</w:t>
      </w:r>
      <w:r w:rsidRPr="00FC7A0C">
        <w:rPr>
          <w:rFonts w:ascii="Times New Roman" w:hAnsi="Times New Roman"/>
          <w:sz w:val="24"/>
          <w:szCs w:val="24"/>
        </w:rPr>
        <w:t xml:space="preserve"> / М. Бузунова. -  С. 20-23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РЫНОК ТРУДА, ЛЕСНАЯ ПРОМЫШЛЕННОСТЬ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Кривошеин, А.  Как преодолеть кризис</w:t>
      </w:r>
      <w:proofErr w:type="gramStart"/>
      <w:r w:rsidRPr="00FC7A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C7A0C">
        <w:rPr>
          <w:rFonts w:ascii="Times New Roman" w:hAnsi="Times New Roman"/>
          <w:sz w:val="24"/>
          <w:szCs w:val="24"/>
        </w:rPr>
        <w:t xml:space="preserve"> Архангельская область поддерживает производство пелле</w:t>
      </w:r>
      <w:r w:rsidRPr="00FC7A0C">
        <w:rPr>
          <w:rFonts w:ascii="Times New Roman" w:hAnsi="Times New Roman"/>
          <w:sz w:val="24"/>
          <w:szCs w:val="24"/>
        </w:rPr>
        <w:t>т / А. Кривошеин. -  С. 26-29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АРХАНГЕЛЬСКАЯ ОБЛАСТЬ, ПЕЛЛЕТЫ, ЛЕСОПРОМЫШЛЕННЫЙ КОМПЛЕКС, ЛПК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Долганова, Ю.  Ставка на березу. Стоит л</w:t>
      </w:r>
      <w:r w:rsidR="00FC7A0C">
        <w:rPr>
          <w:rFonts w:ascii="Times New Roman" w:hAnsi="Times New Roman"/>
          <w:b/>
          <w:bCs/>
          <w:sz w:val="24"/>
          <w:szCs w:val="24"/>
        </w:rPr>
        <w:t>и культивировать лиственную дре</w:t>
      </w:r>
      <w:r w:rsidRPr="00FC7A0C">
        <w:rPr>
          <w:rFonts w:ascii="Times New Roman" w:hAnsi="Times New Roman"/>
          <w:b/>
          <w:bCs/>
          <w:sz w:val="24"/>
          <w:szCs w:val="24"/>
        </w:rPr>
        <w:t>весину</w:t>
      </w:r>
      <w:r w:rsidRPr="00FC7A0C">
        <w:rPr>
          <w:rFonts w:ascii="Times New Roman" w:hAnsi="Times New Roman"/>
          <w:sz w:val="24"/>
          <w:szCs w:val="24"/>
        </w:rPr>
        <w:t xml:space="preserve"> / Ю. Долганова. -  С. 30-32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ПСКОВСКАЯ ОБЛАСТЬ, ПРИРОДНЫЕ РЕСУР</w:t>
      </w:r>
      <w:r w:rsidRPr="00FC7A0C">
        <w:rPr>
          <w:rFonts w:ascii="Times New Roman" w:hAnsi="Times New Roman"/>
          <w:sz w:val="24"/>
          <w:szCs w:val="24"/>
        </w:rPr>
        <w:t>СЫ, ЛЕСОПРОМЫШЛЕННЫЙ КОМПЛЕКС, ЛПК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Долганова, Ю.  Не только экспорт. Предприятия ЛПК ищут новые рынки сбыта</w:t>
      </w:r>
      <w:r w:rsidRPr="00FC7A0C">
        <w:rPr>
          <w:rFonts w:ascii="Times New Roman" w:hAnsi="Times New Roman"/>
          <w:sz w:val="24"/>
          <w:szCs w:val="24"/>
        </w:rPr>
        <w:t xml:space="preserve"> / Ю. Долганова. -  С. 32-33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ПСКОВСКАЯ ОБЛАСТЬ, РЫНКИ СБЫТА ПРОДУКЦИИ, ЛЕСОПРОМЫШЛЕННЫЙ КОМПЛЕКС, ЛПК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 xml:space="preserve">Долганова, Ю.  ЛПК Shelon: "Наши </w:t>
      </w:r>
      <w:r w:rsidRPr="00FC7A0C">
        <w:rPr>
          <w:rFonts w:ascii="Times New Roman" w:hAnsi="Times New Roman"/>
          <w:b/>
          <w:bCs/>
          <w:sz w:val="24"/>
          <w:szCs w:val="24"/>
        </w:rPr>
        <w:t>предприятия - это совокупность технологий и рационального природопользования"</w:t>
      </w:r>
      <w:r w:rsidRPr="00FC7A0C">
        <w:rPr>
          <w:rFonts w:ascii="Times New Roman" w:hAnsi="Times New Roman"/>
          <w:sz w:val="24"/>
          <w:szCs w:val="24"/>
        </w:rPr>
        <w:t xml:space="preserve"> / Ю. Долганова. -  С. 34-35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ПСКОВСКАЯ ОБЛАСТЬ, SHELTON, ЛЕСОПЕРЕРАБАТЫВАЮЩИЙ КОМПЛЕКС, ЛЕСОПРОМЫШЛЕННЫЙ КОМПЛЕКС, ЛПК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Долганова, Ю.  Дорог</w:t>
      </w:r>
      <w:proofErr w:type="gramStart"/>
      <w:r w:rsidRPr="00FC7A0C">
        <w:rPr>
          <w:rFonts w:ascii="Times New Roman" w:hAnsi="Times New Roman"/>
          <w:b/>
          <w:bCs/>
          <w:sz w:val="24"/>
          <w:szCs w:val="24"/>
        </w:rPr>
        <w:t>.н</w:t>
      </w:r>
      <w:proofErr w:type="gramEnd"/>
      <w:r w:rsidRPr="00FC7A0C">
        <w:rPr>
          <w:rFonts w:ascii="Times New Roman" w:hAnsi="Times New Roman"/>
          <w:b/>
          <w:bCs/>
          <w:sz w:val="24"/>
          <w:szCs w:val="24"/>
        </w:rPr>
        <w:t>ет</w:t>
      </w:r>
      <w:r w:rsidRPr="00FC7A0C">
        <w:rPr>
          <w:rFonts w:ascii="Times New Roman" w:hAnsi="Times New Roman"/>
          <w:sz w:val="24"/>
          <w:szCs w:val="24"/>
        </w:rPr>
        <w:t xml:space="preserve"> / Ю. Долганова. -  С. 3</w:t>
      </w:r>
      <w:r w:rsidRPr="00FC7A0C">
        <w:rPr>
          <w:rFonts w:ascii="Times New Roman" w:hAnsi="Times New Roman"/>
          <w:sz w:val="24"/>
          <w:szCs w:val="24"/>
        </w:rPr>
        <w:t>6-37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ПСКОВСКАЯ ОБЛАСТЬ, ЛЕСНЫЕ ДОРОГИ, ЛЕСНЫЕ ПОЖАРЫ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Предприятия ЛПК Псковской области</w:t>
      </w:r>
      <w:r w:rsidRPr="00FC7A0C">
        <w:rPr>
          <w:rFonts w:ascii="Times New Roman" w:hAnsi="Times New Roman"/>
          <w:sz w:val="24"/>
          <w:szCs w:val="24"/>
        </w:rPr>
        <w:t>. -  С. 38-40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ПСКОВСКАЯ ОБЛАСТЬ, ЛЕСОПРОМЫШЛЕННЫЙ КОМПЛЕКС, ЛПК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Президент России провел совещание по развитию ЛПК</w:t>
      </w:r>
      <w:r w:rsidRPr="00FC7A0C">
        <w:rPr>
          <w:rFonts w:ascii="Times New Roman" w:hAnsi="Times New Roman"/>
          <w:sz w:val="24"/>
          <w:szCs w:val="24"/>
        </w:rPr>
        <w:t>. -  С. 42-43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Лесная отрасль пр</w:t>
      </w:r>
      <w:r w:rsidRPr="00FC7A0C">
        <w:rPr>
          <w:rFonts w:ascii="Times New Roman" w:hAnsi="Times New Roman"/>
          <w:b/>
          <w:bCs/>
          <w:sz w:val="24"/>
          <w:szCs w:val="24"/>
        </w:rPr>
        <w:t>одолжит развитие</w:t>
      </w:r>
      <w:r w:rsidRPr="00FC7A0C">
        <w:rPr>
          <w:rFonts w:ascii="Times New Roman" w:hAnsi="Times New Roman"/>
          <w:sz w:val="24"/>
          <w:szCs w:val="24"/>
        </w:rPr>
        <w:t>. -  С. 44-45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ЛЕСНОЕ ХОЗЯЙСТВО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Помигуева, А.  Трелевочные тракторы на рубках лесных насаждений. Часть 3</w:t>
      </w:r>
      <w:r w:rsidRPr="00FC7A0C">
        <w:rPr>
          <w:rFonts w:ascii="Times New Roman" w:hAnsi="Times New Roman"/>
          <w:sz w:val="24"/>
          <w:szCs w:val="24"/>
        </w:rPr>
        <w:t xml:space="preserve"> / А. Помигуева, О. Куницкая, А. Швецов. -  С. 46-48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ЛЕСОЗАГОТОВКА, ТРЕЛЕВОЧНЫЕ ТРАКТОРЫ, РУБКИ ЛЕСНЫХ НАСАЖДЕНИЙ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Падерин, В.  Круглые пилы - специализированные и универсальные</w:t>
      </w:r>
      <w:proofErr w:type="gramStart"/>
      <w:r w:rsidRPr="00FC7A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C7A0C">
        <w:rPr>
          <w:rFonts w:ascii="Times New Roman" w:hAnsi="Times New Roman"/>
          <w:sz w:val="24"/>
          <w:szCs w:val="24"/>
        </w:rPr>
        <w:t xml:space="preserve"> Виды и применение / В. Падерин. -  С. 50-53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ЛЕСОПИЛЕНИЕ, КРУГЛЫЕ ПИЛЫ, РЕЖУЩИЙ ИНСТРУМЕНТ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Волынский, В.  Производство клееной продукции на лесопильном предприятии</w:t>
      </w:r>
      <w:proofErr w:type="gramStart"/>
      <w:r w:rsidRPr="00FC7A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C7A0C">
        <w:rPr>
          <w:rFonts w:ascii="Times New Roman" w:hAnsi="Times New Roman"/>
          <w:sz w:val="24"/>
          <w:szCs w:val="24"/>
        </w:rPr>
        <w:t xml:space="preserve"> </w:t>
      </w:r>
      <w:r w:rsidRPr="00FC7A0C">
        <w:rPr>
          <w:rFonts w:ascii="Times New Roman" w:hAnsi="Times New Roman"/>
          <w:sz w:val="24"/>
          <w:szCs w:val="24"/>
        </w:rPr>
        <w:lastRenderedPageBreak/>
        <w:t>Как это дела</w:t>
      </w:r>
      <w:r w:rsidRPr="00FC7A0C">
        <w:rPr>
          <w:rFonts w:ascii="Times New Roman" w:hAnsi="Times New Roman"/>
          <w:sz w:val="24"/>
          <w:szCs w:val="24"/>
        </w:rPr>
        <w:t>ется / В. Волынский. -  С. 54-59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ДЕРЕВООБРАБАТЫВАЮЩАЯ ПРОМЫШЛЕННОСТЬ, ЛЕСОПИЛЬНЫЕ ПРЕДПРИЯТИЯ, КЛЕЕНАЯ ДРЕВЕСИНА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Эскроу "накрывает" ИЖС</w:t>
      </w:r>
      <w:proofErr w:type="gramStart"/>
      <w:r w:rsidRPr="00FC7A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C7A0C">
        <w:rPr>
          <w:rFonts w:ascii="Times New Roman" w:hAnsi="Times New Roman"/>
          <w:sz w:val="24"/>
          <w:szCs w:val="24"/>
        </w:rPr>
        <w:t xml:space="preserve"> О перспективах и сложностях. -  С. 60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ДЕРЕВЯННОЕ ДОМОСТРОЕНИЕ, ИНДИВИДУАЛЬНОЕ ЖИЛИЩНОЕ СТРОИТЕЛЬ</w:t>
      </w:r>
      <w:r w:rsidRPr="00FC7A0C">
        <w:rPr>
          <w:rFonts w:ascii="Times New Roman" w:hAnsi="Times New Roman"/>
          <w:sz w:val="24"/>
          <w:szCs w:val="24"/>
        </w:rPr>
        <w:t>СТВО, ИЖС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Нормативный вопрос</w:t>
      </w:r>
      <w:r w:rsidRPr="00FC7A0C">
        <w:rPr>
          <w:rFonts w:ascii="Times New Roman" w:hAnsi="Times New Roman"/>
          <w:sz w:val="24"/>
          <w:szCs w:val="24"/>
        </w:rPr>
        <w:t>. -  С. 61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ДЕРЕВЯННОЕ ДОМОСТРОЕНИЕ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Никольская, В.  Секрет в шкафу</w:t>
      </w:r>
      <w:r w:rsidRPr="00FC7A0C">
        <w:rPr>
          <w:rFonts w:ascii="Times New Roman" w:hAnsi="Times New Roman"/>
          <w:sz w:val="24"/>
          <w:szCs w:val="24"/>
        </w:rPr>
        <w:t xml:space="preserve"> / В. Никольская. -  С. 62-67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 xml:space="preserve">лова: МЕБЕЛЬНАЯ ПРОМЫШЛЕННОСТЬ, </w:t>
      </w:r>
      <w:proofErr w:type="gramStart"/>
      <w:r w:rsidRPr="00FC7A0C">
        <w:rPr>
          <w:rFonts w:ascii="Times New Roman" w:hAnsi="Times New Roman"/>
          <w:sz w:val="24"/>
          <w:szCs w:val="24"/>
        </w:rPr>
        <w:t>МЕБЕЛЬНЫЙ</w:t>
      </w:r>
      <w:proofErr w:type="gramEnd"/>
      <w:r w:rsidRPr="00FC7A0C">
        <w:rPr>
          <w:rFonts w:ascii="Times New Roman" w:hAnsi="Times New Roman"/>
          <w:sz w:val="24"/>
          <w:szCs w:val="24"/>
        </w:rPr>
        <w:t xml:space="preserve"> РИТЕЙЛ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Падение цен на целлюлозу в Китае не окажет влияние на цены внутр</w:t>
      </w:r>
      <w:r w:rsidRPr="00FC7A0C">
        <w:rPr>
          <w:rFonts w:ascii="Times New Roman" w:hAnsi="Times New Roman"/>
          <w:b/>
          <w:bCs/>
          <w:sz w:val="24"/>
          <w:szCs w:val="24"/>
        </w:rPr>
        <w:t>и России</w:t>
      </w:r>
      <w:r w:rsidRPr="00FC7A0C">
        <w:rPr>
          <w:rFonts w:ascii="Times New Roman" w:hAnsi="Times New Roman"/>
          <w:sz w:val="24"/>
          <w:szCs w:val="24"/>
        </w:rPr>
        <w:t>. -  С. 68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ЦЕЛЛЮЛОЗНО-БУМАЖНАЯ ПРОМЫШЛЕННОСТЬ, ЦБП, ЦЕНЫ, ЦЕЛЛЮЛОЗА</w:t>
      </w:r>
      <w:bookmarkStart w:id="0" w:name="_GoBack"/>
      <w:bookmarkEnd w:id="0"/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Подписано трехстороннее соглашение о сотрудничестве</w:t>
      </w:r>
      <w:r w:rsidRPr="00FC7A0C">
        <w:rPr>
          <w:rFonts w:ascii="Times New Roman" w:hAnsi="Times New Roman"/>
          <w:sz w:val="24"/>
          <w:szCs w:val="24"/>
        </w:rPr>
        <w:t>. -  С. 69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ЦЕЛЛЮЛОЗНО-БУМАЖНАЯ ПРОМЫШЛЕННОСТЬ, ЦБП, ПРОФЕССИОНАЛЬНОЕ ОБРАЗОВАНИЕ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Россетти, Л.  Технология</w:t>
      </w:r>
      <w:r w:rsidRPr="00FC7A0C">
        <w:rPr>
          <w:rFonts w:ascii="Times New Roman" w:hAnsi="Times New Roman"/>
          <w:b/>
          <w:bCs/>
          <w:sz w:val="24"/>
          <w:szCs w:val="24"/>
        </w:rPr>
        <w:t xml:space="preserve"> обработки древесины и производства мебели</w:t>
      </w:r>
      <w:proofErr w:type="gramStart"/>
      <w:r w:rsidRPr="00FC7A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C7A0C">
        <w:rPr>
          <w:rFonts w:ascii="Times New Roman" w:hAnsi="Times New Roman"/>
          <w:sz w:val="24"/>
          <w:szCs w:val="24"/>
        </w:rPr>
        <w:t xml:space="preserve"> Отрасль в поисках новой идентичности / Л. Россетти. -  С. 70-71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>лова: ОБОРУДОВАНИЕ ДЛЯ ОБРАБОТКИ ДРЕВЕСИНЫ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 xml:space="preserve">  </w:t>
      </w:r>
      <w:r w:rsidRPr="00FC7A0C">
        <w:rPr>
          <w:rFonts w:ascii="Times New Roman" w:hAnsi="Times New Roman"/>
          <w:b/>
          <w:bCs/>
          <w:sz w:val="24"/>
          <w:szCs w:val="24"/>
        </w:rPr>
        <w:t>UMIDS 2025</w:t>
      </w:r>
      <w:proofErr w:type="gramStart"/>
      <w:r w:rsidRPr="00FC7A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C7A0C">
        <w:rPr>
          <w:rFonts w:ascii="Times New Roman" w:hAnsi="Times New Roman"/>
          <w:sz w:val="24"/>
          <w:szCs w:val="24"/>
        </w:rPr>
        <w:t xml:space="preserve"> Важно не останавливаться на достигнутом. -  С. 72-76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sz w:val="24"/>
          <w:szCs w:val="24"/>
        </w:rPr>
        <w:t>Кл</w:t>
      </w:r>
      <w:proofErr w:type="gramStart"/>
      <w:r w:rsidRPr="00FC7A0C">
        <w:rPr>
          <w:rFonts w:ascii="Times New Roman" w:hAnsi="Times New Roman"/>
          <w:sz w:val="24"/>
          <w:szCs w:val="24"/>
        </w:rPr>
        <w:t>.</w:t>
      </w:r>
      <w:proofErr w:type="gramEnd"/>
      <w:r w:rsidR="00FC7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7A0C">
        <w:rPr>
          <w:rFonts w:ascii="Times New Roman" w:hAnsi="Times New Roman"/>
          <w:sz w:val="24"/>
          <w:szCs w:val="24"/>
        </w:rPr>
        <w:t>с</w:t>
      </w:r>
      <w:proofErr w:type="gramEnd"/>
      <w:r w:rsidRPr="00FC7A0C">
        <w:rPr>
          <w:rFonts w:ascii="Times New Roman" w:hAnsi="Times New Roman"/>
          <w:sz w:val="24"/>
          <w:szCs w:val="24"/>
        </w:rPr>
        <w:t xml:space="preserve">лова: </w:t>
      </w:r>
      <w:proofErr w:type="gramStart"/>
      <w:r w:rsidRPr="00FC7A0C">
        <w:rPr>
          <w:rFonts w:ascii="Times New Roman" w:hAnsi="Times New Roman"/>
          <w:sz w:val="24"/>
          <w:szCs w:val="24"/>
        </w:rPr>
        <w:t>МЕБЕЛЬНАЯ</w:t>
      </w:r>
      <w:proofErr w:type="gramEnd"/>
      <w:r w:rsidRPr="00FC7A0C">
        <w:rPr>
          <w:rFonts w:ascii="Times New Roman" w:hAnsi="Times New Roman"/>
          <w:sz w:val="24"/>
          <w:szCs w:val="24"/>
        </w:rPr>
        <w:t xml:space="preserve"> ПРМЫШЛЕННОСТ</w:t>
      </w:r>
      <w:r w:rsidRPr="00FC7A0C">
        <w:rPr>
          <w:rFonts w:ascii="Times New Roman" w:hAnsi="Times New Roman"/>
          <w:sz w:val="24"/>
          <w:szCs w:val="24"/>
        </w:rPr>
        <w:t>Ь, ВЫСТАВКИ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A0C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FC7A0C">
        <w:rPr>
          <w:rFonts w:ascii="Times New Roman" w:hAnsi="Times New Roman"/>
          <w:sz w:val="24"/>
          <w:szCs w:val="24"/>
        </w:rPr>
        <w:t xml:space="preserve"> </w:t>
      </w:r>
      <w:r w:rsidRPr="00FC7A0C">
        <w:rPr>
          <w:rFonts w:ascii="Times New Roman" w:hAnsi="Times New Roman"/>
          <w:sz w:val="24"/>
          <w:szCs w:val="24"/>
        </w:rPr>
        <w:t>всего 1</w:t>
      </w:r>
      <w:proofErr w:type="gramStart"/>
      <w:r w:rsidRPr="00FC7A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C7A0C">
        <w:rPr>
          <w:rFonts w:ascii="Times New Roman" w:hAnsi="Times New Roman"/>
          <w:sz w:val="24"/>
          <w:szCs w:val="24"/>
        </w:rPr>
        <w:t xml:space="preserve"> БЛТК (1)</w:t>
      </w:r>
      <w:r w:rsidR="00FC7A0C">
        <w:rPr>
          <w:rFonts w:ascii="Times New Roman" w:hAnsi="Times New Roman"/>
          <w:sz w:val="24"/>
          <w:szCs w:val="24"/>
        </w:rPr>
        <w:t>.</w:t>
      </w: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FC7A0C" w:rsidRDefault="009B03B6" w:rsidP="00FC7A0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FC7A0C" w:rsidRDefault="009B03B6" w:rsidP="00FC7A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FC7A0C" w:rsidRDefault="009B03B6" w:rsidP="00FC7A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FC7A0C" w:rsidRDefault="009B03B6" w:rsidP="00FC7A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03B6" w:rsidRPr="00FC7A0C" w:rsidRDefault="009B03B6" w:rsidP="00FC7A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B03B6" w:rsidRPr="00FC7A0C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C7F"/>
    <w:rsid w:val="00993C7F"/>
    <w:rsid w:val="009B03B6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2025-11-05T08:53:00Z</dcterms:created>
  <dcterms:modified xsi:type="dcterms:W3CDTF">2025-11-05T08:56:00Z</dcterms:modified>
</cp:coreProperties>
</file>