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ab/>
      </w:r>
      <w:r w:rsidRPr="00AA2EDE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AA2E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A2EDE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AA2E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A2EDE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 </w:t>
      </w:r>
      <w:r w:rsidRPr="00AA2EDE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AA2EDE">
        <w:rPr>
          <w:rFonts w:ascii="Times New Roman" w:hAnsi="Times New Roman"/>
          <w:b/>
          <w:bCs/>
          <w:sz w:val="24"/>
          <w:szCs w:val="24"/>
        </w:rPr>
        <w:t>№</w:t>
      </w:r>
      <w:r w:rsidRPr="00AA2EDE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ab/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Лицом к лицу с природой. Август</w:t>
      </w:r>
      <w:proofErr w:type="gramStart"/>
      <w:r w:rsidRPr="00AA2E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A2EDE">
        <w:rPr>
          <w:rFonts w:ascii="Times New Roman" w:hAnsi="Times New Roman"/>
          <w:sz w:val="24"/>
          <w:szCs w:val="24"/>
        </w:rPr>
        <w:t xml:space="preserve"> [фотографии</w:t>
      </w:r>
      <w:r w:rsidRPr="00AA2EDE">
        <w:rPr>
          <w:rFonts w:ascii="Times New Roman" w:hAnsi="Times New Roman"/>
          <w:sz w:val="24"/>
          <w:szCs w:val="24"/>
        </w:rPr>
        <w:t>]. -  С. 2-5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AA2EDE">
        <w:rPr>
          <w:rFonts w:ascii="Times New Roman" w:hAnsi="Times New Roman"/>
          <w:sz w:val="24"/>
          <w:szCs w:val="24"/>
        </w:rPr>
        <w:t>. -  С. 6-10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Сачков, М.  Чтобы изучать Вселенную, надо выходить в космос</w:t>
      </w:r>
      <w:r w:rsidRPr="00AA2EDE">
        <w:rPr>
          <w:rFonts w:ascii="Times New Roman" w:hAnsi="Times New Roman"/>
          <w:sz w:val="24"/>
          <w:szCs w:val="24"/>
        </w:rPr>
        <w:t xml:space="preserve"> / М. Сачков. -  С. 11-22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КОСМИЧЕСКИЕ ИНСТРУМЕНТЫ, АСТРОНОМИЯ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Терещенко, О.  Новая жизнь фотока</w:t>
      </w:r>
      <w:r w:rsidRPr="00AA2EDE">
        <w:rPr>
          <w:rFonts w:ascii="Times New Roman" w:hAnsi="Times New Roman"/>
          <w:b/>
          <w:bCs/>
          <w:sz w:val="24"/>
          <w:szCs w:val="24"/>
        </w:rPr>
        <w:t>тода</w:t>
      </w:r>
      <w:r w:rsidRPr="00AA2EDE">
        <w:rPr>
          <w:rFonts w:ascii="Times New Roman" w:hAnsi="Times New Roman"/>
          <w:sz w:val="24"/>
          <w:szCs w:val="24"/>
        </w:rPr>
        <w:t xml:space="preserve"> / О. Терещенко. -  С. 23-29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ФОТОКАТОД, ФОТОПРИЕМНИКИ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Рефераты</w:t>
      </w:r>
      <w:r w:rsidRPr="00AA2EDE">
        <w:rPr>
          <w:rFonts w:ascii="Times New Roman" w:hAnsi="Times New Roman"/>
          <w:sz w:val="24"/>
          <w:szCs w:val="24"/>
        </w:rPr>
        <w:t>. -  С. 30-31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ЭЛЕКТРИЧЕСКИЙ ТОК, ДИЭЛЕКТРИЧЕСКИЙ ДЕТЕКТОР, АЛМАЗЫ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Фесенков, В. Г. Космическая пыль в межпланетном пространстве</w:t>
      </w:r>
      <w:proofErr w:type="gramStart"/>
      <w:r w:rsidRPr="00AA2E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A2EDE">
        <w:rPr>
          <w:rFonts w:ascii="Times New Roman" w:hAnsi="Times New Roman"/>
          <w:sz w:val="24"/>
          <w:szCs w:val="24"/>
        </w:rPr>
        <w:t xml:space="preserve"> [статья из журнала "Наука и жизнь" за</w:t>
      </w:r>
      <w:r w:rsidRPr="00AA2EDE">
        <w:rPr>
          <w:rFonts w:ascii="Times New Roman" w:hAnsi="Times New Roman"/>
          <w:sz w:val="24"/>
          <w:szCs w:val="24"/>
        </w:rPr>
        <w:t xml:space="preserve"> 1942 год] / В. Г. Фесенков. -  С. 32-37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ФИЗИКА, АСТЕРОИДЫ, МЕЖПЛАНЕТНАЯ ПЫЛЬ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Бюро иностранной научно-технической информации</w:t>
      </w:r>
      <w:r w:rsidRPr="00AA2EDE">
        <w:rPr>
          <w:rFonts w:ascii="Times New Roman" w:hAnsi="Times New Roman"/>
          <w:sz w:val="24"/>
          <w:szCs w:val="24"/>
        </w:rPr>
        <w:t>. -  С. 38-41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Зубарева, А.  Безмолвный пациент, или вакцинация в аквакультуре</w:t>
      </w:r>
      <w:r w:rsidRPr="00AA2EDE">
        <w:rPr>
          <w:rFonts w:ascii="Times New Roman" w:hAnsi="Times New Roman"/>
          <w:sz w:val="24"/>
          <w:szCs w:val="24"/>
        </w:rPr>
        <w:t xml:space="preserve"> / А. Зубарева. -  С. 42-50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АКВ</w:t>
      </w:r>
      <w:r w:rsidR="00AA2EDE">
        <w:rPr>
          <w:rFonts w:ascii="Times New Roman" w:hAnsi="Times New Roman"/>
          <w:sz w:val="24"/>
          <w:szCs w:val="24"/>
        </w:rPr>
        <w:t xml:space="preserve">АКУЛЬТУРА, </w:t>
      </w:r>
      <w:r w:rsidRPr="00AA2EDE">
        <w:rPr>
          <w:rFonts w:ascii="Times New Roman" w:hAnsi="Times New Roman"/>
          <w:sz w:val="24"/>
          <w:szCs w:val="24"/>
        </w:rPr>
        <w:t>РАЗВЕДЕНИЕ РЫБЫ, ВАКЦИНАЦИЯ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Сверхэффективный катализатор на основе переработанных отходов</w:t>
      </w:r>
      <w:proofErr w:type="gramStart"/>
      <w:r w:rsidRPr="00AA2E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Pr="00AA2EDE">
        <w:rPr>
          <w:rFonts w:ascii="Times New Roman" w:hAnsi="Times New Roman"/>
          <w:sz w:val="24"/>
          <w:szCs w:val="24"/>
        </w:rPr>
        <w:t xml:space="preserve"> -  С. 51-52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КАТАЛИЗАТОРЫ, ДРАГОЦЕННЫЕ МЕТАЛЛЫ, ПЕРЕРАБОТКА ОТХОДОВ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Неожиданные оттенки красок в пещерных святилищах палеолита</w:t>
      </w:r>
      <w:r w:rsidRPr="00AA2EDE">
        <w:rPr>
          <w:rFonts w:ascii="Times New Roman" w:hAnsi="Times New Roman"/>
          <w:sz w:val="24"/>
          <w:szCs w:val="24"/>
        </w:rPr>
        <w:t>. -  С. 52-53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ПЕЩЕРНЫЕ СВЯТИЛИЩА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Ивойлов, А.  Устричный гриб, его собратья и однофамильцы</w:t>
      </w:r>
      <w:r w:rsidRPr="00AA2EDE">
        <w:rPr>
          <w:rFonts w:ascii="Times New Roman" w:hAnsi="Times New Roman"/>
          <w:sz w:val="24"/>
          <w:szCs w:val="24"/>
        </w:rPr>
        <w:t xml:space="preserve"> / А. Ивойлов. -  С. 54-65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ГРИБЫ, УСТРИЧНЫЙ ГРИБ, ВЁШЕНКИ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О чём пишут научно-популярные журналы мира</w:t>
      </w:r>
      <w:r w:rsidRPr="00AA2EDE">
        <w:rPr>
          <w:rFonts w:ascii="Times New Roman" w:hAnsi="Times New Roman"/>
          <w:sz w:val="24"/>
          <w:szCs w:val="24"/>
        </w:rPr>
        <w:t>. -  С. 66-71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Максимов, В.  Из истории фа</w:t>
      </w:r>
      <w:r w:rsidRPr="00AA2EDE">
        <w:rPr>
          <w:rFonts w:ascii="Times New Roman" w:hAnsi="Times New Roman"/>
          <w:b/>
          <w:bCs/>
          <w:sz w:val="24"/>
          <w:szCs w:val="24"/>
        </w:rPr>
        <w:t>милий</w:t>
      </w:r>
      <w:r w:rsidRPr="00AA2EDE">
        <w:rPr>
          <w:rFonts w:ascii="Times New Roman" w:hAnsi="Times New Roman"/>
          <w:sz w:val="24"/>
          <w:szCs w:val="24"/>
        </w:rPr>
        <w:t xml:space="preserve"> / В. Максимов. -  С. 72-75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Донсков, Д.  Жабрей и зябра, они же пикульники</w:t>
      </w:r>
      <w:r w:rsidRPr="00AA2EDE">
        <w:rPr>
          <w:rFonts w:ascii="Times New Roman" w:hAnsi="Times New Roman"/>
          <w:sz w:val="24"/>
          <w:szCs w:val="24"/>
        </w:rPr>
        <w:t xml:space="preserve"> / Д. Донсков. -  С. 76-79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РАСТЕНИЯ, ПИКУЛЬНИК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Наука и жизнь сто лет назад</w:t>
      </w:r>
      <w:r w:rsidRPr="00AA2EDE">
        <w:rPr>
          <w:rFonts w:ascii="Times New Roman" w:hAnsi="Times New Roman"/>
          <w:sz w:val="24"/>
          <w:szCs w:val="24"/>
        </w:rPr>
        <w:t>. -  С. 80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Антонов, Е.  Греки на краю мира</w:t>
      </w:r>
      <w:r w:rsidRPr="00AA2EDE">
        <w:rPr>
          <w:rFonts w:ascii="Times New Roman" w:hAnsi="Times New Roman"/>
          <w:sz w:val="24"/>
          <w:szCs w:val="24"/>
        </w:rPr>
        <w:t xml:space="preserve"> / Е. Антонов. -  С. 81-90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ГРЕЧЕСКИЕ КОЛОНИИ, ЧЕРНОЕ МОРЕ, КЕРЧЕНСКИЙ ПРОЛИВ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Абаевус, М.  Масл</w:t>
      </w:r>
      <w:bookmarkStart w:id="0" w:name="_GoBack"/>
      <w:bookmarkEnd w:id="0"/>
      <w:r w:rsidRPr="00AA2EDE">
        <w:rPr>
          <w:rFonts w:ascii="Times New Roman" w:hAnsi="Times New Roman"/>
          <w:b/>
          <w:bCs/>
          <w:sz w:val="24"/>
          <w:szCs w:val="24"/>
        </w:rPr>
        <w:t>яное коварство</w:t>
      </w:r>
      <w:r w:rsidRPr="00AA2EDE">
        <w:rPr>
          <w:rFonts w:ascii="Times New Roman" w:hAnsi="Times New Roman"/>
          <w:sz w:val="24"/>
          <w:szCs w:val="24"/>
        </w:rPr>
        <w:t xml:space="preserve"> / М. Абаевус. -  С. 92-95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РАСТИТЕЛЬНЫЕ МАСЛА, ЖИРНЫЕ КИСЛОТЫ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Васильева, С.  Сам себе живописец</w:t>
      </w:r>
      <w:r w:rsidRPr="00AA2EDE">
        <w:rPr>
          <w:rFonts w:ascii="Times New Roman" w:hAnsi="Times New Roman"/>
          <w:sz w:val="24"/>
          <w:szCs w:val="24"/>
        </w:rPr>
        <w:t xml:space="preserve"> / С. Васильева. -  С. 96-97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ИНТЕРЬЕРНОЕ ПАННО, АРТБОРД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 xml:space="preserve">Лебедев, </w:t>
      </w:r>
      <w:proofErr w:type="gramStart"/>
      <w:r w:rsidRPr="00AA2EDE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AA2EDE">
        <w:rPr>
          <w:rFonts w:ascii="Times New Roman" w:hAnsi="Times New Roman"/>
          <w:b/>
          <w:bCs/>
          <w:sz w:val="24"/>
          <w:szCs w:val="24"/>
        </w:rPr>
        <w:t xml:space="preserve">  Что общего между рынком и цирком?</w:t>
      </w:r>
      <w:r w:rsidRPr="00AA2EDE">
        <w:rPr>
          <w:rFonts w:ascii="Times New Roman" w:hAnsi="Times New Roman"/>
          <w:sz w:val="24"/>
          <w:szCs w:val="24"/>
        </w:rPr>
        <w:t xml:space="preserve"> / А. Лебедев. -  С. 98-99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РУССКИЙ ЯЗЫК, РЫНОК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Шевырёва, Н.  Причудливая лилия кардиокринум</w:t>
      </w:r>
      <w:r w:rsidRPr="00AA2EDE">
        <w:rPr>
          <w:rFonts w:ascii="Times New Roman" w:hAnsi="Times New Roman"/>
          <w:sz w:val="24"/>
          <w:szCs w:val="24"/>
        </w:rPr>
        <w:t xml:space="preserve"> / Н. Шевырёва. -  С. 102-105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</w:t>
      </w:r>
      <w:r w:rsidRPr="00AA2EDE">
        <w:rPr>
          <w:rFonts w:ascii="Times New Roman" w:hAnsi="Times New Roman"/>
          <w:sz w:val="24"/>
          <w:szCs w:val="24"/>
        </w:rPr>
        <w:t xml:space="preserve"> РАСТЕНИЯ, КАРДИОКРИНУМ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Первушин, А.  Наука в фантастике: эпизоды истории</w:t>
      </w:r>
      <w:r w:rsidRPr="00AA2EDE">
        <w:rPr>
          <w:rFonts w:ascii="Times New Roman" w:hAnsi="Times New Roman"/>
          <w:sz w:val="24"/>
          <w:szCs w:val="24"/>
        </w:rPr>
        <w:t xml:space="preserve"> / А. Первушин. -  С. 106-120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ЛИТЕРАТУРНЫЕ ЖАНРЫ, ФАНТАСТИКА, ЛИТЕРАТУРНЫЕ ПРОИЗВЕДЕНИЯ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Пухначёва, Н.  Кроссворд с фрагментами</w:t>
      </w:r>
      <w:r w:rsidRPr="00AA2EDE">
        <w:rPr>
          <w:rFonts w:ascii="Times New Roman" w:hAnsi="Times New Roman"/>
          <w:sz w:val="24"/>
          <w:szCs w:val="24"/>
        </w:rPr>
        <w:t xml:space="preserve"> / Н. Пухначёва. -  С. 122-123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>Тэмлейн, С.  Когда ещё был лес</w:t>
      </w:r>
      <w:r w:rsidRPr="00AA2EDE">
        <w:rPr>
          <w:rFonts w:ascii="Times New Roman" w:hAnsi="Times New Roman"/>
          <w:b/>
          <w:bCs/>
          <w:sz w:val="24"/>
          <w:szCs w:val="24"/>
        </w:rPr>
        <w:t>…</w:t>
      </w:r>
      <w:r w:rsidRPr="00AA2EDE">
        <w:rPr>
          <w:rFonts w:ascii="Times New Roman" w:hAnsi="Times New Roman"/>
          <w:sz w:val="24"/>
          <w:szCs w:val="24"/>
        </w:rPr>
        <w:t xml:space="preserve"> / </w:t>
      </w:r>
      <w:r w:rsidRPr="00AA2EDE">
        <w:rPr>
          <w:rFonts w:ascii="Times New Roman" w:hAnsi="Times New Roman"/>
          <w:sz w:val="24"/>
          <w:szCs w:val="24"/>
        </w:rPr>
        <w:t>С. Тэмлейн. -  С. 126-128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 xml:space="preserve">  </w:t>
      </w:r>
      <w:r w:rsidRPr="00AA2EDE">
        <w:rPr>
          <w:rFonts w:ascii="Times New Roman" w:hAnsi="Times New Roman"/>
          <w:b/>
          <w:bCs/>
          <w:sz w:val="24"/>
          <w:szCs w:val="24"/>
        </w:rPr>
        <w:t xml:space="preserve">Першин, О.  Не всякая поганка - гриб </w:t>
      </w:r>
      <w:r w:rsidRPr="00AA2EDE">
        <w:rPr>
          <w:rFonts w:ascii="Times New Roman" w:hAnsi="Times New Roman"/>
          <w:sz w:val="24"/>
          <w:szCs w:val="24"/>
        </w:rPr>
        <w:t xml:space="preserve"> / О. Першин. -  С. 130-142</w:t>
      </w:r>
    </w:p>
    <w:p w:rsidR="00000000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sz w:val="24"/>
          <w:szCs w:val="24"/>
        </w:rPr>
        <w:t>Кл</w:t>
      </w:r>
      <w:proofErr w:type="gramStart"/>
      <w:r w:rsidRPr="00AA2EDE">
        <w:rPr>
          <w:rFonts w:ascii="Times New Roman" w:hAnsi="Times New Roman"/>
          <w:sz w:val="24"/>
          <w:szCs w:val="24"/>
        </w:rPr>
        <w:t>.</w:t>
      </w:r>
      <w:proofErr w:type="gramEnd"/>
      <w:r w:rsidR="00AA2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2EDE">
        <w:rPr>
          <w:rFonts w:ascii="Times New Roman" w:hAnsi="Times New Roman"/>
          <w:sz w:val="24"/>
          <w:szCs w:val="24"/>
        </w:rPr>
        <w:t>с</w:t>
      </w:r>
      <w:proofErr w:type="gramEnd"/>
      <w:r w:rsidRPr="00AA2EDE">
        <w:rPr>
          <w:rFonts w:ascii="Times New Roman" w:hAnsi="Times New Roman"/>
          <w:sz w:val="24"/>
          <w:szCs w:val="24"/>
        </w:rPr>
        <w:t>лова: ЖИВОТНЫЙ МИР, ПТИЦЫ, ПОГАНКИ</w:t>
      </w:r>
    </w:p>
    <w:p w:rsidR="00722DE5" w:rsidRPr="00AA2EDE" w:rsidRDefault="00722DE5" w:rsidP="00AA2E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D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A2EDE">
        <w:rPr>
          <w:rFonts w:ascii="Times New Roman" w:hAnsi="Times New Roman"/>
          <w:sz w:val="24"/>
          <w:szCs w:val="24"/>
        </w:rPr>
        <w:t xml:space="preserve"> </w:t>
      </w:r>
      <w:r w:rsidRPr="00AA2EDE">
        <w:rPr>
          <w:rFonts w:ascii="Times New Roman" w:hAnsi="Times New Roman"/>
          <w:sz w:val="24"/>
          <w:szCs w:val="24"/>
        </w:rPr>
        <w:t>всего 1</w:t>
      </w:r>
      <w:proofErr w:type="gramStart"/>
      <w:r w:rsidRPr="00AA2E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A2EDE">
        <w:rPr>
          <w:rFonts w:ascii="Times New Roman" w:hAnsi="Times New Roman"/>
          <w:sz w:val="24"/>
          <w:szCs w:val="24"/>
        </w:rPr>
        <w:t xml:space="preserve"> БЛТК (1)</w:t>
      </w:r>
      <w:r w:rsidR="00AA2EDE">
        <w:rPr>
          <w:rFonts w:ascii="Times New Roman" w:hAnsi="Times New Roman"/>
          <w:sz w:val="24"/>
          <w:szCs w:val="24"/>
        </w:rPr>
        <w:t>.</w:t>
      </w:r>
    </w:p>
    <w:sectPr w:rsidR="00722DE5" w:rsidRPr="00AA2ED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D90"/>
    <w:rsid w:val="00722DE5"/>
    <w:rsid w:val="00AA2EDE"/>
    <w:rsid w:val="00D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2025-09-25T11:25:00Z</dcterms:created>
  <dcterms:modified xsi:type="dcterms:W3CDTF">2025-09-25T11:27:00Z</dcterms:modified>
</cp:coreProperties>
</file>