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ab/>
      </w:r>
      <w:r w:rsidRPr="0010783D">
        <w:rPr>
          <w:rFonts w:ascii="Times New Roman" w:hAnsi="Times New Roman"/>
          <w:b/>
          <w:bCs/>
          <w:sz w:val="24"/>
          <w:szCs w:val="24"/>
        </w:rPr>
        <w:t>Русская рыба. Вчера.</w:t>
      </w:r>
      <w:r w:rsidRPr="0010783D">
        <w:rPr>
          <w:rFonts w:ascii="Times New Roman" w:hAnsi="Times New Roman"/>
          <w:sz w:val="24"/>
          <w:szCs w:val="24"/>
        </w:rPr>
        <w:t xml:space="preserve"> Сегодня. Завтра</w:t>
      </w:r>
      <w:proofErr w:type="gramStart"/>
      <w:r w:rsidRPr="001078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научно-практический и производственный журнал/ Федеральное агентство по рыболовству. - Москва</w:t>
      </w:r>
      <w:proofErr w:type="gramStart"/>
      <w:r w:rsidRPr="001078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Федеральное государственное бюджетное учреждение </w:t>
      </w:r>
      <w:r w:rsidRPr="0010783D">
        <w:rPr>
          <w:rFonts w:ascii="Times New Roman" w:hAnsi="Times New Roman"/>
          <w:sz w:val="24"/>
          <w:szCs w:val="24"/>
        </w:rPr>
        <w:t>«</w:t>
      </w:r>
      <w:r w:rsidRPr="0010783D">
        <w:rPr>
          <w:rFonts w:ascii="Times New Roman" w:hAnsi="Times New Roman"/>
          <w:sz w:val="24"/>
          <w:szCs w:val="24"/>
        </w:rPr>
        <w:t>Главное бассейновое управление по рыбо</w:t>
      </w:r>
      <w:r w:rsidRPr="0010783D">
        <w:rPr>
          <w:rFonts w:ascii="Times New Roman" w:hAnsi="Times New Roman"/>
          <w:sz w:val="24"/>
          <w:szCs w:val="24"/>
        </w:rPr>
        <w:t>ловству и сохранению водных биологических ресурсов</w:t>
      </w:r>
      <w:r w:rsidRPr="0010783D">
        <w:rPr>
          <w:rFonts w:ascii="Times New Roman" w:hAnsi="Times New Roman"/>
          <w:sz w:val="24"/>
          <w:szCs w:val="24"/>
        </w:rPr>
        <w:t xml:space="preserve">», 2016 -     . - ISSN 0131-6184. - </w:t>
      </w:r>
      <w:r w:rsidRPr="0010783D">
        <w:rPr>
          <w:rFonts w:ascii="Times New Roman" w:hAnsi="Times New Roman"/>
          <w:sz w:val="24"/>
          <w:szCs w:val="24"/>
        </w:rPr>
        <w:t>Выходит раз в два месяца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10783D">
        <w:rPr>
          <w:rFonts w:ascii="Times New Roman" w:hAnsi="Times New Roman"/>
          <w:b/>
          <w:bCs/>
          <w:sz w:val="24"/>
          <w:szCs w:val="24"/>
        </w:rPr>
        <w:t>№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ab/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Флот нового поколения</w:t>
      </w:r>
      <w:proofErr w:type="gramStart"/>
      <w:r w:rsidRPr="001078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Спущен на воду большой морозильный траулер "Виктор Гаврилов". -  С. 4-7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МОРОЗИЛЬ</w:t>
      </w:r>
      <w:r w:rsidRPr="0010783D">
        <w:rPr>
          <w:rFonts w:ascii="Times New Roman" w:hAnsi="Times New Roman"/>
          <w:sz w:val="24"/>
          <w:szCs w:val="24"/>
        </w:rPr>
        <w:t>НЫЕ ТРАУЛЕРЫ, ПРОМЫСЛОВЫЕ СУДА, РЫБОЛОВНЫЕ ТРАУЛЕРЫ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Илья Шестаков: "Р</w:t>
      </w:r>
      <w:bookmarkStart w:id="0" w:name="_GoBack"/>
      <w:bookmarkEnd w:id="0"/>
      <w:r w:rsidRPr="0010783D">
        <w:rPr>
          <w:rFonts w:ascii="Times New Roman" w:hAnsi="Times New Roman"/>
          <w:b/>
          <w:bCs/>
          <w:sz w:val="24"/>
          <w:szCs w:val="24"/>
        </w:rPr>
        <w:t>ынок ОАЭ является одним из самых перспективных"</w:t>
      </w:r>
      <w:r w:rsidRPr="0010783D">
        <w:rPr>
          <w:rFonts w:ascii="Times New Roman" w:hAnsi="Times New Roman"/>
          <w:sz w:val="24"/>
          <w:szCs w:val="24"/>
        </w:rPr>
        <w:t>. -  С. 8-9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ВЫСТАВКИ, ПИЩЕВАЯ ПРОМЫШЛЕННОСТЬ, СТРАНЫ ПЕРСИДСКОГО ЗАЛИВА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Каменев, П.  Перезакрепить все</w:t>
      </w:r>
      <w:r w:rsidRPr="0010783D">
        <w:rPr>
          <w:rFonts w:ascii="Times New Roman" w:hAnsi="Times New Roman"/>
          <w:sz w:val="24"/>
          <w:szCs w:val="24"/>
        </w:rPr>
        <w:t xml:space="preserve"> / П. Каменев. -  С. 10-</w:t>
      </w:r>
      <w:r w:rsidRPr="0010783D">
        <w:rPr>
          <w:rFonts w:ascii="Times New Roman" w:hAnsi="Times New Roman"/>
          <w:sz w:val="24"/>
          <w:szCs w:val="24"/>
        </w:rPr>
        <w:t>15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РЫБОЛОВНЫЕ УЧАСТКИ, ЗАКОНОПРОЕКТЫ, РЫБНОЕ ХОЗЯЙСТВО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Конюхов, И.  Можно добывать больше</w:t>
      </w:r>
      <w:r w:rsidRPr="0010783D">
        <w:rPr>
          <w:rFonts w:ascii="Times New Roman" w:hAnsi="Times New Roman"/>
          <w:sz w:val="24"/>
          <w:szCs w:val="24"/>
        </w:rPr>
        <w:t xml:space="preserve"> / И. Конюхов. -  С. 16-21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ОХОТСКОЕ МОРЕ, РЫБОДОБЫЧА, ОБЩИЙ ДОПУСТИМЫЙ УЛОВ, ОДУ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Кузнецов, А.  Экспортные пошлины: сохранить </w:t>
      </w:r>
      <w:proofErr w:type="gramStart"/>
      <w:r w:rsidRPr="0010783D">
        <w:rPr>
          <w:rFonts w:ascii="Times New Roman" w:hAnsi="Times New Roman"/>
          <w:b/>
          <w:bCs/>
          <w:sz w:val="24"/>
          <w:szCs w:val="24"/>
        </w:rPr>
        <w:t>нельзя</w:t>
      </w:r>
      <w:proofErr w:type="gramEnd"/>
      <w:r w:rsidRPr="0010783D">
        <w:rPr>
          <w:rFonts w:ascii="Times New Roman" w:hAnsi="Times New Roman"/>
          <w:b/>
          <w:bCs/>
          <w:sz w:val="24"/>
          <w:szCs w:val="24"/>
        </w:rPr>
        <w:t xml:space="preserve"> отменить</w:t>
      </w:r>
      <w:r w:rsidRPr="0010783D">
        <w:rPr>
          <w:rFonts w:ascii="Times New Roman" w:hAnsi="Times New Roman"/>
          <w:sz w:val="24"/>
          <w:szCs w:val="24"/>
        </w:rPr>
        <w:t xml:space="preserve"> / </w:t>
      </w:r>
      <w:r w:rsidRPr="0010783D">
        <w:rPr>
          <w:rFonts w:ascii="Times New Roman" w:hAnsi="Times New Roman"/>
          <w:sz w:val="24"/>
          <w:szCs w:val="24"/>
        </w:rPr>
        <w:t>А. Кузнецов. -  С. 22-27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ЗАКОНОДАТЕЛЬСТВО, ЭКСПОРТНЫЕ ПОШЛИНЫ, РЫБНАЯ ПРОДУКЦИЯ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Привалов, Е.  Крабовые аукционы: время перезагрузки</w:t>
      </w:r>
      <w:r w:rsidRPr="0010783D">
        <w:rPr>
          <w:rFonts w:ascii="Times New Roman" w:hAnsi="Times New Roman"/>
          <w:sz w:val="24"/>
          <w:szCs w:val="24"/>
        </w:rPr>
        <w:t xml:space="preserve"> / Е. Привалов. -  С. 28-33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КРАБОВЫЕ АУКЦИОНЫ, ГЛУБОКОВОДНЫЕ КРАБЫ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Сибиряк, С.  Время слияний</w:t>
      </w:r>
      <w:r w:rsidRPr="0010783D">
        <w:rPr>
          <w:rFonts w:ascii="Times New Roman" w:hAnsi="Times New Roman"/>
          <w:sz w:val="24"/>
          <w:szCs w:val="24"/>
        </w:rPr>
        <w:t xml:space="preserve"> / С. Си</w:t>
      </w:r>
      <w:r w:rsidRPr="0010783D">
        <w:rPr>
          <w:rFonts w:ascii="Times New Roman" w:hAnsi="Times New Roman"/>
          <w:sz w:val="24"/>
          <w:szCs w:val="24"/>
        </w:rPr>
        <w:t>биряк. -  С. 34-39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РЫНОК РЫБНОЙ ПРОДУКЦИИ, РЫБНАЯ ПРОМЫШЛЕННОСТЬ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Плотников, И.  Корабелы набирают ход</w:t>
      </w:r>
      <w:r w:rsidRPr="0010783D">
        <w:rPr>
          <w:rFonts w:ascii="Times New Roman" w:hAnsi="Times New Roman"/>
          <w:sz w:val="24"/>
          <w:szCs w:val="24"/>
        </w:rPr>
        <w:t xml:space="preserve"> / И. Плотников. -  С. 40-45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РЫБОЛОВНАЯ ОТРАСЛЬ, РЫБОЛОВНЫЕ СУДА, СУДОСТРОЕНИЕ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Важин, Е.  </w:t>
      </w:r>
      <w:proofErr w:type="gramStart"/>
      <w:r w:rsidRPr="0010783D">
        <w:rPr>
          <w:rFonts w:ascii="Times New Roman" w:hAnsi="Times New Roman"/>
          <w:b/>
          <w:bCs/>
          <w:sz w:val="24"/>
          <w:szCs w:val="24"/>
        </w:rPr>
        <w:t>Кормовое</w:t>
      </w:r>
      <w:proofErr w:type="gramEnd"/>
      <w:r w:rsidRPr="0010783D">
        <w:rPr>
          <w:rFonts w:ascii="Times New Roman" w:hAnsi="Times New Roman"/>
          <w:b/>
          <w:bCs/>
          <w:sz w:val="24"/>
          <w:szCs w:val="24"/>
        </w:rPr>
        <w:t xml:space="preserve"> самообеспечение в приоритете</w:t>
      </w:r>
      <w:r w:rsidRPr="0010783D">
        <w:rPr>
          <w:rFonts w:ascii="Times New Roman" w:hAnsi="Times New Roman"/>
          <w:sz w:val="24"/>
          <w:szCs w:val="24"/>
        </w:rPr>
        <w:t xml:space="preserve"> / Е</w:t>
      </w:r>
      <w:r w:rsidRPr="0010783D">
        <w:rPr>
          <w:rFonts w:ascii="Times New Roman" w:hAnsi="Times New Roman"/>
          <w:sz w:val="24"/>
          <w:szCs w:val="24"/>
        </w:rPr>
        <w:t>. Важин. -  С. 46-51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лова: АКВАКУЛЬТУРНЫЕ ХОЗЯЙСТВА, </w:t>
      </w:r>
      <w:proofErr w:type="gramStart"/>
      <w:r w:rsidRPr="0010783D">
        <w:rPr>
          <w:rFonts w:ascii="Times New Roman" w:hAnsi="Times New Roman"/>
          <w:sz w:val="24"/>
          <w:szCs w:val="24"/>
        </w:rPr>
        <w:t>КОРМОВОЕ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САМООБЕСПЕЧЕНИЕ, АКВАКУЛЬТУРА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Аналитика отраслевых процессов в мире повышает эффективность российских и зарубежных выставок</w:t>
      </w:r>
      <w:r w:rsidRPr="0010783D">
        <w:rPr>
          <w:rFonts w:ascii="Times New Roman" w:hAnsi="Times New Roman"/>
          <w:sz w:val="24"/>
          <w:szCs w:val="24"/>
        </w:rPr>
        <w:t>. -  С. 52-55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ВЫСТАВКИ, РЫБНАЯ ОТРАСЛЬ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ОТЭКО: экологи</w:t>
      </w:r>
      <w:r w:rsidRPr="0010783D">
        <w:rPr>
          <w:rFonts w:ascii="Times New Roman" w:hAnsi="Times New Roman"/>
          <w:b/>
          <w:bCs/>
          <w:sz w:val="24"/>
          <w:szCs w:val="24"/>
        </w:rPr>
        <w:t>ческие технологии в действии</w:t>
      </w:r>
      <w:r w:rsidRPr="0010783D">
        <w:rPr>
          <w:rFonts w:ascii="Times New Roman" w:hAnsi="Times New Roman"/>
          <w:sz w:val="24"/>
          <w:szCs w:val="24"/>
        </w:rPr>
        <w:t>. -  С. 56-57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МОРСКОЙ ТРАНСПОРТ, ЭКОЛОГИЧЕСКАЯ БЕЗОПАСНОСТЬ, КОМПАНИИ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Моргачев, Я.  Биржевые перспективы</w:t>
      </w:r>
      <w:r w:rsidRPr="0010783D">
        <w:rPr>
          <w:rFonts w:ascii="Times New Roman" w:hAnsi="Times New Roman"/>
          <w:sz w:val="24"/>
          <w:szCs w:val="24"/>
        </w:rPr>
        <w:t xml:space="preserve"> / Я. Моргачев. -  С. 58-61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БИРЖЕВАЯ ТОРГОВЛЯ РЫБОЙ, РЫБНЫЕ БИРЖИ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Кечин, П. А. Рыбные полуфабрикаты</w:t>
      </w:r>
      <w:r w:rsidRPr="0010783D">
        <w:rPr>
          <w:rFonts w:ascii="Times New Roman" w:hAnsi="Times New Roman"/>
          <w:b/>
          <w:bCs/>
          <w:sz w:val="24"/>
          <w:szCs w:val="24"/>
        </w:rPr>
        <w:t>: взгляд в будущее</w:t>
      </w:r>
      <w:r w:rsidRPr="0010783D">
        <w:rPr>
          <w:rFonts w:ascii="Times New Roman" w:hAnsi="Times New Roman"/>
          <w:sz w:val="24"/>
          <w:szCs w:val="24"/>
        </w:rPr>
        <w:t xml:space="preserve"> / П. А. Кечин. -  С. 62-63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РЫБНЫЕ ПОЛУФАБРИКАТЫ, ФАРШЕВЫЕ ИЗДЕЛИЯ, КОМПАНИИ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Умнов, М.  Конвейер стартапов становится драйвером отрасли</w:t>
      </w:r>
      <w:r w:rsidRPr="0010783D">
        <w:rPr>
          <w:rFonts w:ascii="Times New Roman" w:hAnsi="Times New Roman"/>
          <w:sz w:val="24"/>
          <w:szCs w:val="24"/>
        </w:rPr>
        <w:t xml:space="preserve"> / М. Умнов. -  С. 64-68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лова: РЫБОПРОМЫШЛЕННАЯ ОТРАСЛЬ, </w:t>
      </w:r>
      <w:proofErr w:type="gramStart"/>
      <w:r w:rsidRPr="0010783D">
        <w:rPr>
          <w:rFonts w:ascii="Times New Roman" w:hAnsi="Times New Roman"/>
          <w:sz w:val="24"/>
          <w:szCs w:val="24"/>
        </w:rPr>
        <w:t>ОТРАСЛЕВЫЕ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СТАРТАПЫ, АГРОСТАРТ</w:t>
      </w:r>
      <w:r w:rsidRPr="0010783D">
        <w:rPr>
          <w:rFonts w:ascii="Times New Roman" w:hAnsi="Times New Roman"/>
          <w:sz w:val="24"/>
          <w:szCs w:val="24"/>
        </w:rPr>
        <w:t>АПЫ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Вахнин, А.  Защита Ваших товарных знаков и изобретений в современном мире</w:t>
      </w:r>
      <w:r w:rsidRPr="0010783D">
        <w:rPr>
          <w:rFonts w:ascii="Times New Roman" w:hAnsi="Times New Roman"/>
          <w:sz w:val="24"/>
          <w:szCs w:val="24"/>
        </w:rPr>
        <w:t xml:space="preserve"> / А. Вахнин. -  С. 70-71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ЗАЩИТА ИНТЕЛЛЕКТУАЛЬНОЙ СОБСТВЕННОСТИ, МЕЖДУНАРОДНОЕ ПАТЕНТОВАНИЕ, КОМПАНИИ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80 лет Победы: </w:t>
      </w:r>
      <w:proofErr w:type="gramStart"/>
      <w:r w:rsidRPr="0010783D">
        <w:rPr>
          <w:rFonts w:ascii="Times New Roman" w:hAnsi="Times New Roman"/>
          <w:b/>
          <w:bCs/>
          <w:sz w:val="24"/>
          <w:szCs w:val="24"/>
        </w:rPr>
        <w:t>гордимся и помним</w:t>
      </w:r>
      <w:proofErr w:type="gramEnd"/>
      <w:r w:rsidRPr="0010783D">
        <w:rPr>
          <w:rFonts w:ascii="Times New Roman" w:hAnsi="Times New Roman"/>
          <w:b/>
          <w:bCs/>
          <w:sz w:val="24"/>
          <w:szCs w:val="24"/>
        </w:rPr>
        <w:t xml:space="preserve"> героев обороны Москвы</w:t>
      </w:r>
      <w:r w:rsidRPr="0010783D">
        <w:rPr>
          <w:rFonts w:ascii="Times New Roman" w:hAnsi="Times New Roman"/>
          <w:sz w:val="24"/>
          <w:szCs w:val="24"/>
        </w:rPr>
        <w:t>. -  С. 7</w:t>
      </w:r>
      <w:r w:rsidRPr="0010783D">
        <w:rPr>
          <w:rFonts w:ascii="Times New Roman" w:hAnsi="Times New Roman"/>
          <w:sz w:val="24"/>
          <w:szCs w:val="24"/>
        </w:rPr>
        <w:t>2-75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ИСТОРИЯ РОССИИ, ВЕЛИКАЯ ОТЕЧЕСТВЕННАЯ ВОЙНЫ, ОБОРОНА МОСКВЫ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Волжский хранитель черной икры</w:t>
      </w:r>
      <w:r w:rsidRPr="0010783D">
        <w:rPr>
          <w:rFonts w:ascii="Times New Roman" w:hAnsi="Times New Roman"/>
          <w:sz w:val="24"/>
          <w:szCs w:val="24"/>
        </w:rPr>
        <w:t>. -  С. 76-79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ИСКУССТВЕННОЕ ВОССТАНОВЛЕНИЕ ВОДНЫХ БИОЛОГИЧЕСКИЙХ РЕСУРСОВ, ЗАВОДЫ, ВОЛГА, РЕКА (ЕВРОПЕЙСКАЯ ЧАСТЬ РФ)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Яворский, А.  Работ</w:t>
      </w:r>
      <w:r w:rsidRPr="0010783D">
        <w:rPr>
          <w:rFonts w:ascii="Times New Roman" w:hAnsi="Times New Roman"/>
          <w:b/>
          <w:bCs/>
          <w:sz w:val="24"/>
          <w:szCs w:val="24"/>
        </w:rPr>
        <w:t>а на реке требует особой внимательности</w:t>
      </w:r>
      <w:r w:rsidRPr="0010783D">
        <w:rPr>
          <w:rFonts w:ascii="Times New Roman" w:hAnsi="Times New Roman"/>
          <w:sz w:val="24"/>
          <w:szCs w:val="24"/>
        </w:rPr>
        <w:t xml:space="preserve"> / А. Яворский. -  С. 80-83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РЫБООХРАНА, АЛДАН, РЕКА (ДАЛЬНИЙ ВОСТОК), ИНСПЕКТОРЫ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Филинский, А.  И по морю, и по суше</w:t>
      </w:r>
      <w:proofErr w:type="gramStart"/>
      <w:r w:rsidRPr="001078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Нива - лучшая машина для рыбалки / А. Филинский. -  С. 84-90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лова: ВАЗ-2121 НИВА, </w:t>
      </w:r>
      <w:r w:rsidRPr="0010783D">
        <w:rPr>
          <w:rFonts w:ascii="Times New Roman" w:hAnsi="Times New Roman"/>
          <w:sz w:val="24"/>
          <w:szCs w:val="24"/>
        </w:rPr>
        <w:t>АВТОМОБИЛЬ, АВТОМОБИЛИ, АКТИВНЫЙ ОТДЫХ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"Сахалинский лед" 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– 2025: </w:t>
      </w:r>
      <w:r w:rsidRPr="0010783D">
        <w:rPr>
          <w:rFonts w:ascii="Times New Roman" w:hAnsi="Times New Roman"/>
          <w:b/>
          <w:bCs/>
          <w:sz w:val="24"/>
          <w:szCs w:val="24"/>
        </w:rPr>
        <w:t>космос и мастерство</w:t>
      </w:r>
      <w:r w:rsidRPr="0010783D">
        <w:rPr>
          <w:rFonts w:ascii="Times New Roman" w:hAnsi="Times New Roman"/>
          <w:sz w:val="24"/>
          <w:szCs w:val="24"/>
        </w:rPr>
        <w:t>. -  С. 92-97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ФЕСТИВАЛИ, САХАЛИН, ОСТРОВ (ОХОТСКОЕ МОРЕ), ПОДЛЕДНЫЙ ЛОВ НАВАГИ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 xml:space="preserve">  </w:t>
      </w:r>
      <w:r w:rsidRPr="0010783D">
        <w:rPr>
          <w:rFonts w:ascii="Times New Roman" w:hAnsi="Times New Roman"/>
          <w:b/>
          <w:bCs/>
          <w:sz w:val="24"/>
          <w:szCs w:val="24"/>
        </w:rPr>
        <w:t>Асланова, П.  На X Международной конференции "Рыба: аквакультура и промышленное</w:t>
      </w:r>
      <w:r w:rsidRPr="0010783D">
        <w:rPr>
          <w:rFonts w:ascii="Times New Roman" w:hAnsi="Times New Roman"/>
          <w:b/>
          <w:bCs/>
          <w:sz w:val="24"/>
          <w:szCs w:val="24"/>
        </w:rPr>
        <w:t xml:space="preserve"> рыболовство" обсудили рыбную отрасль будущего</w:t>
      </w:r>
      <w:r w:rsidRPr="0010783D">
        <w:rPr>
          <w:rFonts w:ascii="Times New Roman" w:hAnsi="Times New Roman"/>
          <w:sz w:val="24"/>
          <w:szCs w:val="24"/>
        </w:rPr>
        <w:t xml:space="preserve"> / П. Асланова. -  С. 98-99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sz w:val="24"/>
          <w:szCs w:val="24"/>
        </w:rPr>
        <w:t>Кл</w:t>
      </w:r>
      <w:proofErr w:type="gramStart"/>
      <w:r w:rsidRPr="0010783D">
        <w:rPr>
          <w:rFonts w:ascii="Times New Roman" w:hAnsi="Times New Roman"/>
          <w:sz w:val="24"/>
          <w:szCs w:val="24"/>
        </w:rPr>
        <w:t>.</w:t>
      </w:r>
      <w:proofErr w:type="gramEnd"/>
      <w:r w:rsidR="00107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783D">
        <w:rPr>
          <w:rFonts w:ascii="Times New Roman" w:hAnsi="Times New Roman"/>
          <w:sz w:val="24"/>
          <w:szCs w:val="24"/>
        </w:rPr>
        <w:t>с</w:t>
      </w:r>
      <w:proofErr w:type="gramEnd"/>
      <w:r w:rsidRPr="0010783D">
        <w:rPr>
          <w:rFonts w:ascii="Times New Roman" w:hAnsi="Times New Roman"/>
          <w:sz w:val="24"/>
          <w:szCs w:val="24"/>
        </w:rPr>
        <w:t>лова: КОНФЕРЕНЦИИ, РЫБНАЯ ОТРАСЛЬ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3D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10783D">
        <w:rPr>
          <w:rFonts w:ascii="Times New Roman" w:hAnsi="Times New Roman"/>
          <w:sz w:val="24"/>
          <w:szCs w:val="24"/>
        </w:rPr>
        <w:t xml:space="preserve"> </w:t>
      </w:r>
      <w:r w:rsidRPr="0010783D">
        <w:rPr>
          <w:rFonts w:ascii="Times New Roman" w:hAnsi="Times New Roman"/>
          <w:sz w:val="24"/>
          <w:szCs w:val="24"/>
        </w:rPr>
        <w:t>всего 1</w:t>
      </w:r>
      <w:proofErr w:type="gramStart"/>
      <w:r w:rsidRPr="001078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83D">
        <w:rPr>
          <w:rFonts w:ascii="Times New Roman" w:hAnsi="Times New Roman"/>
          <w:sz w:val="24"/>
          <w:szCs w:val="24"/>
        </w:rPr>
        <w:t xml:space="preserve"> МРТ (1)</w:t>
      </w:r>
      <w:r w:rsidR="0010783D">
        <w:rPr>
          <w:rFonts w:ascii="Times New Roman" w:hAnsi="Times New Roman"/>
          <w:sz w:val="24"/>
          <w:szCs w:val="24"/>
        </w:rPr>
        <w:t>.</w:t>
      </w: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0783D" w:rsidRDefault="00B76533" w:rsidP="001078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0783D" w:rsidRDefault="00B76533" w:rsidP="0010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0783D" w:rsidRDefault="00B76533" w:rsidP="0010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0783D" w:rsidRDefault="00B76533" w:rsidP="0010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533" w:rsidRPr="0010783D" w:rsidRDefault="00B76533" w:rsidP="0010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6533" w:rsidRPr="0010783D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296"/>
    <w:rsid w:val="0010783D"/>
    <w:rsid w:val="00B76533"/>
    <w:rsid w:val="00D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2025-04-30T10:06:00Z</dcterms:created>
  <dcterms:modified xsi:type="dcterms:W3CDTF">2025-04-30T10:08:00Z</dcterms:modified>
</cp:coreProperties>
</file>