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ab/>
      </w:r>
      <w:r w:rsidRPr="00C869E2">
        <w:rPr>
          <w:rFonts w:ascii="Times New Roman" w:hAnsi="Times New Roman"/>
          <w:b/>
          <w:bCs/>
          <w:sz w:val="24"/>
          <w:szCs w:val="24"/>
        </w:rPr>
        <w:t>Рыбоводство и рыбное</w:t>
      </w:r>
      <w:r w:rsidRPr="00C869E2">
        <w:rPr>
          <w:rFonts w:ascii="Times New Roman" w:hAnsi="Times New Roman"/>
          <w:sz w:val="24"/>
          <w:szCs w:val="24"/>
        </w:rPr>
        <w:t xml:space="preserve"> хозяйство : ежемесячный научно-практический журнал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/ учредитель Издательский дом "Просвещение". - Москва : Панорама : Сельхозиздат, 2005 -     . - ISSN 2074-5990. - Выходит ежемесячно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 </w:t>
      </w:r>
      <w:r w:rsidRPr="00C869E2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Pr="00C869E2">
        <w:rPr>
          <w:rFonts w:ascii="Times New Roman" w:hAnsi="Times New Roman"/>
          <w:b/>
          <w:bCs/>
          <w:sz w:val="24"/>
          <w:szCs w:val="24"/>
        </w:rPr>
        <w:t xml:space="preserve">Том XIX </w:t>
      </w:r>
      <w:r w:rsidRPr="00C869E2">
        <w:rPr>
          <w:rFonts w:ascii="Times New Roman" w:hAnsi="Times New Roman"/>
          <w:b/>
          <w:bCs/>
          <w:sz w:val="24"/>
          <w:szCs w:val="24"/>
        </w:rPr>
        <w:t>№ 2(229)</w:t>
      </w:r>
    </w:p>
    <w:p w:rsid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ab/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</w:t>
      </w:r>
      <w:r w:rsidRPr="00C869E2">
        <w:rPr>
          <w:rFonts w:ascii="Times New Roman" w:hAnsi="Times New Roman"/>
          <w:b/>
          <w:bCs/>
          <w:sz w:val="24"/>
          <w:szCs w:val="24"/>
        </w:rPr>
        <w:t xml:space="preserve">Жернаков, И. А. Зоопланктон Шатского водохранилища в 2023 году </w:t>
      </w:r>
      <w:r w:rsidRPr="00C869E2">
        <w:rPr>
          <w:rFonts w:ascii="Times New Roman" w:hAnsi="Times New Roman"/>
          <w:sz w:val="24"/>
          <w:szCs w:val="24"/>
        </w:rPr>
        <w:t xml:space="preserve"> / И. А. Жернаков, Д. Ю. Т</w:t>
      </w:r>
      <w:r w:rsidR="00C869E2">
        <w:rPr>
          <w:rFonts w:ascii="Times New Roman" w:hAnsi="Times New Roman"/>
          <w:sz w:val="24"/>
          <w:szCs w:val="24"/>
        </w:rPr>
        <w:t>ю</w:t>
      </w:r>
      <w:r w:rsidRPr="00C869E2">
        <w:rPr>
          <w:rFonts w:ascii="Times New Roman" w:hAnsi="Times New Roman"/>
          <w:sz w:val="24"/>
          <w:szCs w:val="24"/>
        </w:rPr>
        <w:t>лин, А. И. Никитенко. -  С. 80-89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>Кл.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слова: РЫБНОЕ ХОЗЯЙСТВО, ЗООПЛАНКТОН, КОРМНОСТЬ ВОДОЁМА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</w:t>
      </w:r>
      <w:r w:rsidRPr="00C869E2">
        <w:rPr>
          <w:rFonts w:ascii="Times New Roman" w:hAnsi="Times New Roman"/>
          <w:b/>
          <w:bCs/>
          <w:sz w:val="24"/>
          <w:szCs w:val="24"/>
        </w:rPr>
        <w:t xml:space="preserve">Лютиков, А. А. Выращивание двухлеток </w:t>
      </w:r>
      <w:r w:rsidRPr="00C869E2">
        <w:rPr>
          <w:rFonts w:ascii="Times New Roman" w:hAnsi="Times New Roman"/>
          <w:b/>
          <w:bCs/>
          <w:sz w:val="24"/>
          <w:szCs w:val="24"/>
        </w:rPr>
        <w:t>судака (Sander lucioperca L.) в садках при разной плотности посадки: рыбоводные показатели и модель роста</w:t>
      </w:r>
      <w:r w:rsidRPr="00C869E2">
        <w:rPr>
          <w:rFonts w:ascii="Times New Roman" w:hAnsi="Times New Roman"/>
          <w:sz w:val="24"/>
          <w:szCs w:val="24"/>
        </w:rPr>
        <w:t xml:space="preserve"> / А. А. Лютиков, Н. А. Лютикова, А. Е. Королев. -  С. 90-101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>Кл.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слова: РЫБОВОДСТВО, СУДАК, ВЫРАЩИВАНИЕ В САДКАХ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</w:t>
      </w:r>
      <w:r w:rsidRPr="00C869E2">
        <w:rPr>
          <w:rFonts w:ascii="Times New Roman" w:hAnsi="Times New Roman"/>
          <w:b/>
          <w:bCs/>
          <w:sz w:val="24"/>
          <w:szCs w:val="24"/>
        </w:rPr>
        <w:t xml:space="preserve">Жарников, В. С. Особенности роста и </w:t>
      </w:r>
      <w:r w:rsidRPr="00C869E2">
        <w:rPr>
          <w:rFonts w:ascii="Times New Roman" w:hAnsi="Times New Roman"/>
          <w:b/>
          <w:bCs/>
          <w:sz w:val="24"/>
          <w:szCs w:val="24"/>
        </w:rPr>
        <w:t>выживаемости австралийского красноклешневого рака при иммобилизации клешней в искусственных условиях</w:t>
      </w:r>
      <w:r w:rsidRPr="00C869E2">
        <w:rPr>
          <w:rFonts w:ascii="Times New Roman" w:hAnsi="Times New Roman"/>
          <w:sz w:val="24"/>
          <w:szCs w:val="24"/>
        </w:rPr>
        <w:t xml:space="preserve"> / В. С. Жарников, И. Н. Никонова, А. А. Глазунов. -  С. 102-114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>Кл.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слова: АВСТРАЛИЙСКИЙ КРАСНОКЛЕШНЕВОЙ РАК, ИММОБИЛИЗАЦИЯ КЛЕШНЕЙ, РЫБНОЕ ХОЗЯЙСТВО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</w:t>
      </w:r>
      <w:r w:rsidRPr="00C869E2">
        <w:rPr>
          <w:rFonts w:ascii="Times New Roman" w:hAnsi="Times New Roman"/>
          <w:b/>
          <w:bCs/>
          <w:sz w:val="24"/>
          <w:szCs w:val="24"/>
        </w:rPr>
        <w:t>Кузь</w:t>
      </w:r>
      <w:r w:rsidRPr="00C869E2">
        <w:rPr>
          <w:rFonts w:ascii="Times New Roman" w:hAnsi="Times New Roman"/>
          <w:b/>
          <w:bCs/>
          <w:sz w:val="24"/>
          <w:szCs w:val="24"/>
        </w:rPr>
        <w:t>мичева, С. В. Уровень окислительных процессов и общих липидов в иммунокомпетентных органах леща Саратовского водохранилища</w:t>
      </w:r>
      <w:r w:rsidRPr="00C869E2">
        <w:rPr>
          <w:rFonts w:ascii="Times New Roman" w:hAnsi="Times New Roman"/>
          <w:sz w:val="24"/>
          <w:szCs w:val="24"/>
        </w:rPr>
        <w:t xml:space="preserve"> / С. В. Кузьмичева. -  С. 115-123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>Кл.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слова: РЫБНОЕ ХОЗЯЙСТВО, САРАТОВСКОЕ ВОДОХРАНИЛИЩЕ, ЛЕЩ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</w:t>
      </w:r>
      <w:r w:rsidRPr="00C869E2">
        <w:rPr>
          <w:rFonts w:ascii="Times New Roman" w:hAnsi="Times New Roman"/>
          <w:b/>
          <w:bCs/>
          <w:sz w:val="24"/>
          <w:szCs w:val="24"/>
        </w:rPr>
        <w:t>Китаев, И. А. Изучение влияния иммуном</w:t>
      </w:r>
      <w:r w:rsidRPr="00C869E2">
        <w:rPr>
          <w:rFonts w:ascii="Times New Roman" w:hAnsi="Times New Roman"/>
          <w:b/>
          <w:bCs/>
          <w:sz w:val="24"/>
          <w:szCs w:val="24"/>
        </w:rPr>
        <w:t>одулятора на основе плаценты и нуклеината натрия на темпы роста молоди стерляди</w:t>
      </w:r>
      <w:r w:rsidRPr="00C869E2">
        <w:rPr>
          <w:rFonts w:ascii="Times New Roman" w:hAnsi="Times New Roman"/>
          <w:sz w:val="24"/>
          <w:szCs w:val="24"/>
        </w:rPr>
        <w:t xml:space="preserve"> / И. А. Китаев. -  С. 126-134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>Кл.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слова: РЫБОВОДСТВО, СТЕРЛЯДЬ, МОЛОДЬ СТЕРЛЯДИ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 xml:space="preserve">  </w:t>
      </w:r>
      <w:r w:rsidRPr="00C869E2">
        <w:rPr>
          <w:rFonts w:ascii="Times New Roman" w:hAnsi="Times New Roman"/>
          <w:b/>
          <w:bCs/>
          <w:sz w:val="24"/>
          <w:szCs w:val="24"/>
        </w:rPr>
        <w:t>Селюков, А. Г. Инновационные технологии повышения морфофункционального статуса и продуктивности</w:t>
      </w:r>
      <w:r w:rsidRPr="00C869E2">
        <w:rPr>
          <w:rFonts w:ascii="Times New Roman" w:hAnsi="Times New Roman"/>
          <w:b/>
          <w:bCs/>
          <w:sz w:val="24"/>
          <w:szCs w:val="24"/>
        </w:rPr>
        <w:t xml:space="preserve"> рыб в условиях контаминации водных экосистем</w:t>
      </w:r>
      <w:r w:rsidRPr="00C869E2">
        <w:rPr>
          <w:rFonts w:ascii="Times New Roman" w:hAnsi="Times New Roman"/>
          <w:sz w:val="24"/>
          <w:szCs w:val="24"/>
        </w:rPr>
        <w:t xml:space="preserve"> / А. Г. Селюков, В. П. Елькин, А. Н. Самсонов. -  С. 135-149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sz w:val="24"/>
          <w:szCs w:val="24"/>
        </w:rPr>
        <w:t>Кл.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869E2">
        <w:rPr>
          <w:rFonts w:ascii="Times New Roman" w:hAnsi="Times New Roman"/>
          <w:sz w:val="24"/>
          <w:szCs w:val="24"/>
        </w:rPr>
        <w:t>слова: КОМПЕНСАЦИОННОЕ РЫБОВОДСТВО, ВОДНЫЕ ЭКОСИСТЕМЫ, АКВАКУЛЬТУРА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E2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869E2">
        <w:rPr>
          <w:rFonts w:ascii="Times New Roman" w:hAnsi="Times New Roman"/>
          <w:sz w:val="24"/>
          <w:szCs w:val="24"/>
        </w:rPr>
        <w:t xml:space="preserve"> </w:t>
      </w:r>
      <w:r w:rsidRPr="00C869E2">
        <w:rPr>
          <w:rFonts w:ascii="Times New Roman" w:hAnsi="Times New Roman"/>
          <w:sz w:val="24"/>
          <w:szCs w:val="24"/>
        </w:rPr>
        <w:t>всего 1 : МРТ (1)</w:t>
      </w: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69E2" w:rsidRDefault="00207378" w:rsidP="00C869E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69E2" w:rsidRDefault="00207378" w:rsidP="00C86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69E2" w:rsidRDefault="00207378" w:rsidP="00C86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869E2" w:rsidRDefault="00207378" w:rsidP="00C86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378" w:rsidRPr="00C869E2" w:rsidRDefault="00207378" w:rsidP="00C86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7378" w:rsidRPr="00C869E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C6A"/>
    <w:rsid w:val="00207378"/>
    <w:rsid w:val="00A13C6A"/>
    <w:rsid w:val="00C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2025-03-19T06:25:00Z</dcterms:created>
  <dcterms:modified xsi:type="dcterms:W3CDTF">2025-03-19T06:27:00Z</dcterms:modified>
</cp:coreProperties>
</file>