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ab/>
      </w:r>
      <w:r w:rsidRPr="00D4026B">
        <w:rPr>
          <w:rFonts w:ascii="Times New Roman" w:hAnsi="Times New Roman"/>
          <w:b/>
          <w:bCs/>
          <w:sz w:val="24"/>
          <w:szCs w:val="24"/>
        </w:rPr>
        <w:t>Рыбоводство и рыбное</w:t>
      </w:r>
      <w:r w:rsidRPr="00D4026B">
        <w:rPr>
          <w:rFonts w:ascii="Times New Roman" w:hAnsi="Times New Roman"/>
          <w:sz w:val="24"/>
          <w:szCs w:val="24"/>
        </w:rPr>
        <w:t xml:space="preserve"> хозяйство</w:t>
      </w:r>
      <w:proofErr w:type="gramStart"/>
      <w:r w:rsidRPr="00D402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026B">
        <w:rPr>
          <w:rFonts w:ascii="Times New Roman" w:hAnsi="Times New Roman"/>
          <w:sz w:val="24"/>
          <w:szCs w:val="24"/>
        </w:rPr>
        <w:t xml:space="preserve"> ежемесячный научно-практический журнал</w:t>
      </w:r>
      <w:r w:rsidR="00D4026B">
        <w:rPr>
          <w:rFonts w:ascii="Times New Roman" w:hAnsi="Times New Roman"/>
          <w:sz w:val="24"/>
          <w:szCs w:val="24"/>
        </w:rPr>
        <w:t xml:space="preserve"> </w:t>
      </w:r>
      <w:r w:rsidRPr="00D4026B">
        <w:rPr>
          <w:rFonts w:ascii="Times New Roman" w:hAnsi="Times New Roman"/>
          <w:sz w:val="24"/>
          <w:szCs w:val="24"/>
        </w:rPr>
        <w:t>/ учредитель Издательский дом "Просвещение". - Москва</w:t>
      </w:r>
      <w:proofErr w:type="gramStart"/>
      <w:r w:rsidRPr="00D402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026B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D402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026B">
        <w:rPr>
          <w:rFonts w:ascii="Times New Roman" w:hAnsi="Times New Roman"/>
          <w:sz w:val="24"/>
          <w:szCs w:val="24"/>
        </w:rPr>
        <w:t xml:space="preserve"> Сельхозиздат, 2005 -     . - ISSN 2074-5990. - Выходит ежемесячно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 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Том XIX </w:t>
      </w:r>
      <w:r w:rsidRPr="00D4026B">
        <w:rPr>
          <w:rFonts w:ascii="Times New Roman" w:hAnsi="Times New Roman"/>
          <w:b/>
          <w:bCs/>
          <w:sz w:val="24"/>
          <w:szCs w:val="24"/>
        </w:rPr>
        <w:t>№ 5(232)</w:t>
      </w:r>
    </w:p>
    <w:p w:rsid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ab/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>Будин, Ю. В. П</w:t>
      </w:r>
      <w:bookmarkStart w:id="0" w:name="_GoBack"/>
      <w:bookmarkEnd w:id="0"/>
      <w:r w:rsidRPr="00D4026B">
        <w:rPr>
          <w:rFonts w:ascii="Times New Roman" w:hAnsi="Times New Roman"/>
          <w:b/>
          <w:bCs/>
          <w:sz w:val="24"/>
          <w:szCs w:val="24"/>
        </w:rPr>
        <w:t>ромысел сиговых (</w:t>
      </w:r>
      <w:proofErr w:type="gramStart"/>
      <w:r w:rsidRPr="00D4026B">
        <w:rPr>
          <w:rFonts w:ascii="Times New Roman" w:hAnsi="Times New Roman"/>
          <w:b/>
          <w:bCs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b/>
          <w:bCs/>
          <w:sz w:val="24"/>
          <w:szCs w:val="24"/>
        </w:rPr>
        <w:t>oregonidae) видов рыб в бассейне реки Хатанги</w:t>
      </w:r>
      <w:r w:rsidRPr="00D4026B">
        <w:rPr>
          <w:rFonts w:ascii="Times New Roman" w:hAnsi="Times New Roman"/>
          <w:sz w:val="24"/>
          <w:szCs w:val="24"/>
        </w:rPr>
        <w:t xml:space="preserve"> / Ю. В. Будин. -  С. 316-325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ХАТАНГА, РЕКА, ВОДНЫЕ БИОРЕСУРСЫ, ПРОМЫСЕЛ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>Черенков, О. А. Современное состояние популяции налима (Lota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 lota (Linnaues, 1758)) реки Оби в границах Алтайского края</w:t>
      </w:r>
      <w:r w:rsidRPr="00D4026B">
        <w:rPr>
          <w:rFonts w:ascii="Times New Roman" w:hAnsi="Times New Roman"/>
          <w:sz w:val="24"/>
          <w:szCs w:val="24"/>
        </w:rPr>
        <w:t xml:space="preserve"> / О. А. Черенков, И. Ю. Теряева, Д. Г. Елизарьев. -  С. 326-339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ОБЬ, РЕКА, НАЛИМ, ПАРАЗИТОФАУНА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>Макеева, О. В.  Гистоморфологическое исследование гонад каспийской воблы в период 2023</w:t>
      </w:r>
      <w:r w:rsidRPr="00D4026B">
        <w:rPr>
          <w:rFonts w:ascii="Times New Roman" w:hAnsi="Times New Roman"/>
          <w:b/>
          <w:bCs/>
          <w:sz w:val="24"/>
          <w:szCs w:val="24"/>
        </w:rPr>
        <w:t>–2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024 </w:t>
      </w:r>
      <w:r w:rsidRPr="00D4026B">
        <w:rPr>
          <w:rFonts w:ascii="Times New Roman" w:hAnsi="Times New Roman"/>
          <w:b/>
          <w:bCs/>
          <w:sz w:val="24"/>
          <w:szCs w:val="24"/>
        </w:rPr>
        <w:t>годов</w:t>
      </w:r>
      <w:r w:rsidRPr="00D4026B">
        <w:rPr>
          <w:rFonts w:ascii="Times New Roman" w:hAnsi="Times New Roman"/>
          <w:sz w:val="24"/>
          <w:szCs w:val="24"/>
        </w:rPr>
        <w:t xml:space="preserve"> / О. В.  Макеева, Н. В. Козлова. -  С. 340-349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ВОДНЫЕ БИОРЕСУРСЫ, ВОБЛА КАСПИЙСКАЯ, ГИСТОМОРФОЛОГИЧЕСКОЕ ИССЛЕДОВАНИЕ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Нечаева, Т. А. Применение пробиотика </w:t>
      </w:r>
      <w:r w:rsidRPr="00D4026B">
        <w:rPr>
          <w:rFonts w:ascii="Times New Roman" w:hAnsi="Times New Roman"/>
          <w:b/>
          <w:bCs/>
          <w:sz w:val="24"/>
          <w:szCs w:val="24"/>
        </w:rPr>
        <w:t>«</w:t>
      </w:r>
      <w:r w:rsidRPr="00D4026B">
        <w:rPr>
          <w:rFonts w:ascii="Times New Roman" w:hAnsi="Times New Roman"/>
          <w:b/>
          <w:bCs/>
          <w:sz w:val="24"/>
          <w:szCs w:val="24"/>
        </w:rPr>
        <w:t>ЛикваФид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D4026B">
        <w:rPr>
          <w:rFonts w:ascii="Times New Roman" w:hAnsi="Times New Roman"/>
          <w:b/>
          <w:bCs/>
          <w:sz w:val="24"/>
          <w:szCs w:val="24"/>
        </w:rPr>
        <w:t>в капсулированной форме при выращивании ладожской палии в ИП Романов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 (Ленинградская область)</w:t>
      </w:r>
      <w:r w:rsidRPr="00D4026B">
        <w:rPr>
          <w:rFonts w:ascii="Times New Roman" w:hAnsi="Times New Roman"/>
          <w:sz w:val="24"/>
          <w:szCs w:val="24"/>
        </w:rPr>
        <w:t xml:space="preserve"> / Т. А. Нечаева, А. А. Прозоров, С. А. Кошелева. -  С. 350-362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КОРМА, КАПСУЛИРОВАННЫЕ ПРОБИОТИКИ, АКВАКУЛЬТУРА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>Нуралиев, М. А. Эффективность использования тропического гаммаруса (Hyalella azteca) в качестве кормовой доб</w:t>
      </w:r>
      <w:r w:rsidRPr="00D4026B">
        <w:rPr>
          <w:rFonts w:ascii="Times New Roman" w:hAnsi="Times New Roman"/>
          <w:b/>
          <w:bCs/>
          <w:sz w:val="24"/>
          <w:szCs w:val="24"/>
        </w:rPr>
        <w:t xml:space="preserve">авки для повышения роста и развития молоди кутума (Rutilus frisii kutum) </w:t>
      </w:r>
      <w:r w:rsidRPr="00D4026B">
        <w:rPr>
          <w:rFonts w:ascii="Times New Roman" w:hAnsi="Times New Roman"/>
          <w:sz w:val="24"/>
          <w:szCs w:val="24"/>
        </w:rPr>
        <w:t xml:space="preserve"> / М. А. Нуралиев, Н. В. Панарина, Б. И. Шихшабекова. -  С. 363-373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БИОТЕХНОЛОГИИ, ГИДРОБИОНТЫ, КУТУМ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 xml:space="preserve">  </w:t>
      </w:r>
      <w:r w:rsidRPr="00D4026B">
        <w:rPr>
          <w:rFonts w:ascii="Times New Roman" w:hAnsi="Times New Roman"/>
          <w:b/>
          <w:bCs/>
          <w:sz w:val="24"/>
          <w:szCs w:val="24"/>
        </w:rPr>
        <w:t>Колумбет, А. Д. Влияние различных концентраций ДМСО на параметры подв</w:t>
      </w:r>
      <w:r w:rsidRPr="00D4026B">
        <w:rPr>
          <w:rFonts w:ascii="Times New Roman" w:hAnsi="Times New Roman"/>
          <w:b/>
          <w:bCs/>
          <w:sz w:val="24"/>
          <w:szCs w:val="24"/>
        </w:rPr>
        <w:t>ижности спермы белуги</w:t>
      </w:r>
      <w:r w:rsidRPr="00D4026B">
        <w:rPr>
          <w:rFonts w:ascii="Times New Roman" w:hAnsi="Times New Roman"/>
          <w:sz w:val="24"/>
          <w:szCs w:val="24"/>
        </w:rPr>
        <w:t xml:space="preserve"> / А. Д. Колумбет, М. Н. Коляда, В. П. Осипова. -  С. 374-387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sz w:val="24"/>
          <w:szCs w:val="24"/>
        </w:rPr>
        <w:t>Кл</w:t>
      </w:r>
      <w:proofErr w:type="gramStart"/>
      <w:r w:rsidRPr="00D4026B">
        <w:rPr>
          <w:rFonts w:ascii="Times New Roman" w:hAnsi="Times New Roman"/>
          <w:sz w:val="24"/>
          <w:szCs w:val="24"/>
        </w:rPr>
        <w:t>.</w:t>
      </w:r>
      <w:proofErr w:type="gramEnd"/>
      <w:r w:rsidR="00D402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26B">
        <w:rPr>
          <w:rFonts w:ascii="Times New Roman" w:hAnsi="Times New Roman"/>
          <w:sz w:val="24"/>
          <w:szCs w:val="24"/>
        </w:rPr>
        <w:t>с</w:t>
      </w:r>
      <w:proofErr w:type="gramEnd"/>
      <w:r w:rsidRPr="00D4026B">
        <w:rPr>
          <w:rFonts w:ascii="Times New Roman" w:hAnsi="Times New Roman"/>
          <w:sz w:val="24"/>
          <w:szCs w:val="24"/>
        </w:rPr>
        <w:t>лова: БЕЛУГА, БИОТЕХНОЛОГИИ, ДИМЕТИЛСУЛЬФОКСИД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26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4026B">
        <w:rPr>
          <w:rFonts w:ascii="Times New Roman" w:hAnsi="Times New Roman"/>
          <w:sz w:val="24"/>
          <w:szCs w:val="24"/>
        </w:rPr>
        <w:t xml:space="preserve"> </w:t>
      </w:r>
      <w:r w:rsidRPr="00D4026B">
        <w:rPr>
          <w:rFonts w:ascii="Times New Roman" w:hAnsi="Times New Roman"/>
          <w:sz w:val="24"/>
          <w:szCs w:val="24"/>
        </w:rPr>
        <w:t>всего 1</w:t>
      </w:r>
      <w:proofErr w:type="gramStart"/>
      <w:r w:rsidRPr="00D4026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4026B">
        <w:rPr>
          <w:rFonts w:ascii="Times New Roman" w:hAnsi="Times New Roman"/>
          <w:sz w:val="24"/>
          <w:szCs w:val="24"/>
        </w:rPr>
        <w:t xml:space="preserve"> МРТ (1)</w:t>
      </w:r>
      <w:r w:rsidR="00D4026B">
        <w:rPr>
          <w:rFonts w:ascii="Times New Roman" w:hAnsi="Times New Roman"/>
          <w:sz w:val="24"/>
          <w:szCs w:val="24"/>
        </w:rPr>
        <w:t>.</w:t>
      </w: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4026B" w:rsidRDefault="004A3AF8" w:rsidP="00D4026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4026B" w:rsidRDefault="004A3AF8" w:rsidP="00D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4026B" w:rsidRDefault="004A3AF8" w:rsidP="00D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4026B" w:rsidRDefault="004A3AF8" w:rsidP="00D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AF8" w:rsidRPr="00D4026B" w:rsidRDefault="004A3AF8" w:rsidP="00D4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A3AF8" w:rsidRPr="00D4026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B95"/>
    <w:rsid w:val="004A3AF8"/>
    <w:rsid w:val="00CA4B95"/>
    <w:rsid w:val="00D4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Сухановская Татьяна Леонидовна</dc:creator>
  <cp:lastModifiedBy>Сухановская Татьяна Леонидовна</cp:lastModifiedBy>
  <cp:revision>4</cp:revision>
  <dcterms:created xsi:type="dcterms:W3CDTF">2025-06-10T09:41:00Z</dcterms:created>
  <dcterms:modified xsi:type="dcterms:W3CDTF">2025-06-10T09:42:00Z</dcterms:modified>
</cp:coreProperties>
</file>