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7554A1" w:rsidRDefault="00895DEF" w:rsidP="007554A1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54A1">
        <w:rPr>
          <w:rFonts w:ascii="Times New Roman" w:hAnsi="Times New Roman"/>
          <w:sz w:val="24"/>
          <w:szCs w:val="24"/>
        </w:rPr>
        <w:tab/>
      </w:r>
      <w:r w:rsidRPr="007554A1">
        <w:rPr>
          <w:rFonts w:ascii="Times New Roman" w:hAnsi="Times New Roman"/>
          <w:b/>
          <w:bCs/>
          <w:sz w:val="24"/>
          <w:szCs w:val="24"/>
        </w:rPr>
        <w:t>Рыбоводство и рыбное</w:t>
      </w:r>
      <w:r w:rsidRPr="007554A1">
        <w:rPr>
          <w:rFonts w:ascii="Times New Roman" w:hAnsi="Times New Roman"/>
          <w:sz w:val="24"/>
          <w:szCs w:val="24"/>
        </w:rPr>
        <w:t xml:space="preserve"> хозяйство</w:t>
      </w:r>
      <w:proofErr w:type="gramStart"/>
      <w:r w:rsidRPr="007554A1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7554A1">
        <w:rPr>
          <w:rFonts w:ascii="Times New Roman" w:hAnsi="Times New Roman"/>
          <w:sz w:val="24"/>
          <w:szCs w:val="24"/>
        </w:rPr>
        <w:t xml:space="preserve"> ежемесячный научно-практический журнал</w:t>
      </w:r>
      <w:r w:rsidR="007554A1">
        <w:rPr>
          <w:rFonts w:ascii="Times New Roman" w:hAnsi="Times New Roman"/>
          <w:sz w:val="24"/>
          <w:szCs w:val="24"/>
        </w:rPr>
        <w:t xml:space="preserve"> </w:t>
      </w:r>
      <w:r w:rsidRPr="007554A1">
        <w:rPr>
          <w:rFonts w:ascii="Times New Roman" w:hAnsi="Times New Roman"/>
          <w:sz w:val="24"/>
          <w:szCs w:val="24"/>
        </w:rPr>
        <w:t>/ учредитель Издательский дом "Просвещение". - Москва</w:t>
      </w:r>
      <w:proofErr w:type="gramStart"/>
      <w:r w:rsidRPr="007554A1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7554A1">
        <w:rPr>
          <w:rFonts w:ascii="Times New Roman" w:hAnsi="Times New Roman"/>
          <w:sz w:val="24"/>
          <w:szCs w:val="24"/>
        </w:rPr>
        <w:t xml:space="preserve"> Панорама</w:t>
      </w:r>
      <w:proofErr w:type="gramStart"/>
      <w:r w:rsidRPr="007554A1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7554A1">
        <w:rPr>
          <w:rFonts w:ascii="Times New Roman" w:hAnsi="Times New Roman"/>
          <w:sz w:val="24"/>
          <w:szCs w:val="24"/>
        </w:rPr>
        <w:t xml:space="preserve"> Сельхозиздат, 2005 -     . - ISSN 2074-5990. - Выходит ежемесячно</w:t>
      </w:r>
    </w:p>
    <w:p w:rsidR="00000000" w:rsidRPr="007554A1" w:rsidRDefault="00895DEF" w:rsidP="007554A1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54A1">
        <w:rPr>
          <w:rFonts w:ascii="Times New Roman" w:hAnsi="Times New Roman"/>
          <w:sz w:val="24"/>
          <w:szCs w:val="24"/>
        </w:rPr>
        <w:t xml:space="preserve">   </w:t>
      </w:r>
      <w:r w:rsidRPr="007554A1">
        <w:rPr>
          <w:rFonts w:ascii="Times New Roman" w:hAnsi="Times New Roman"/>
          <w:b/>
          <w:bCs/>
          <w:sz w:val="24"/>
          <w:szCs w:val="24"/>
        </w:rPr>
        <w:t xml:space="preserve">2025г. </w:t>
      </w:r>
      <w:r w:rsidR="007554A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554A1">
        <w:rPr>
          <w:rFonts w:ascii="Times New Roman" w:hAnsi="Times New Roman"/>
          <w:b/>
          <w:bCs/>
          <w:sz w:val="24"/>
          <w:szCs w:val="24"/>
        </w:rPr>
        <w:t xml:space="preserve">Том XIX </w:t>
      </w:r>
      <w:r w:rsidRPr="007554A1">
        <w:rPr>
          <w:rFonts w:ascii="Times New Roman" w:hAnsi="Times New Roman"/>
          <w:b/>
          <w:bCs/>
          <w:sz w:val="24"/>
          <w:szCs w:val="24"/>
        </w:rPr>
        <w:t>№ 9(236)</w:t>
      </w:r>
    </w:p>
    <w:p w:rsidR="007554A1" w:rsidRDefault="00895DEF" w:rsidP="007554A1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54A1">
        <w:rPr>
          <w:rFonts w:ascii="Times New Roman" w:hAnsi="Times New Roman"/>
          <w:sz w:val="24"/>
          <w:szCs w:val="24"/>
        </w:rPr>
        <w:tab/>
      </w:r>
    </w:p>
    <w:p w:rsidR="00000000" w:rsidRPr="007554A1" w:rsidRDefault="00895DEF" w:rsidP="007554A1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54A1">
        <w:rPr>
          <w:rFonts w:ascii="Times New Roman" w:hAnsi="Times New Roman"/>
          <w:b/>
          <w:bCs/>
          <w:sz w:val="24"/>
          <w:szCs w:val="24"/>
        </w:rPr>
        <w:t xml:space="preserve">Содержание: </w:t>
      </w:r>
    </w:p>
    <w:p w:rsidR="00000000" w:rsidRPr="007554A1" w:rsidRDefault="00895DEF" w:rsidP="007554A1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54A1">
        <w:rPr>
          <w:rFonts w:ascii="Times New Roman" w:hAnsi="Times New Roman"/>
          <w:sz w:val="24"/>
          <w:szCs w:val="24"/>
        </w:rPr>
        <w:t xml:space="preserve">  </w:t>
      </w:r>
      <w:r w:rsidRPr="007554A1">
        <w:rPr>
          <w:rFonts w:ascii="Times New Roman" w:hAnsi="Times New Roman"/>
          <w:b/>
          <w:bCs/>
          <w:sz w:val="24"/>
          <w:szCs w:val="24"/>
        </w:rPr>
        <w:t>Селезнева, М. В. Динамика уловов и состояние запасов речного окуня Perca fluviatilis Новосибирского водохранилища</w:t>
      </w:r>
      <w:r w:rsidRPr="007554A1">
        <w:rPr>
          <w:rFonts w:ascii="Times New Roman" w:hAnsi="Times New Roman"/>
          <w:sz w:val="24"/>
          <w:szCs w:val="24"/>
        </w:rPr>
        <w:t xml:space="preserve"> / М. В. Селезнева, М. А. Дорогин, В. А. Шаталин. -  С. 618-625</w:t>
      </w:r>
    </w:p>
    <w:p w:rsidR="00000000" w:rsidRPr="007554A1" w:rsidRDefault="00895DEF" w:rsidP="007554A1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54A1">
        <w:rPr>
          <w:rFonts w:ascii="Times New Roman" w:hAnsi="Times New Roman"/>
          <w:sz w:val="24"/>
          <w:szCs w:val="24"/>
        </w:rPr>
        <w:t>Кл</w:t>
      </w:r>
      <w:proofErr w:type="gramStart"/>
      <w:r w:rsidRPr="007554A1">
        <w:rPr>
          <w:rFonts w:ascii="Times New Roman" w:hAnsi="Times New Roman"/>
          <w:sz w:val="24"/>
          <w:szCs w:val="24"/>
        </w:rPr>
        <w:t>.</w:t>
      </w:r>
      <w:proofErr w:type="gramEnd"/>
      <w:r w:rsidR="007554A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554A1">
        <w:rPr>
          <w:rFonts w:ascii="Times New Roman" w:hAnsi="Times New Roman"/>
          <w:sz w:val="24"/>
          <w:szCs w:val="24"/>
        </w:rPr>
        <w:t>с</w:t>
      </w:r>
      <w:proofErr w:type="gramEnd"/>
      <w:r w:rsidRPr="007554A1">
        <w:rPr>
          <w:rFonts w:ascii="Times New Roman" w:hAnsi="Times New Roman"/>
          <w:sz w:val="24"/>
          <w:szCs w:val="24"/>
        </w:rPr>
        <w:t>лова: ВОДНЫЕ БИОЛОГИЧЕСКИЕ РЕСУРСЫ, РЕЧНО</w:t>
      </w:r>
      <w:r w:rsidRPr="007554A1">
        <w:rPr>
          <w:rFonts w:ascii="Times New Roman" w:hAnsi="Times New Roman"/>
          <w:sz w:val="24"/>
          <w:szCs w:val="24"/>
        </w:rPr>
        <w:t>Й ОКУНЬ, ЗАПАДНАЯ СИБИРЬ</w:t>
      </w:r>
    </w:p>
    <w:p w:rsidR="00000000" w:rsidRPr="007554A1" w:rsidRDefault="00895DEF" w:rsidP="007554A1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54A1">
        <w:rPr>
          <w:rFonts w:ascii="Times New Roman" w:hAnsi="Times New Roman"/>
          <w:sz w:val="24"/>
          <w:szCs w:val="24"/>
        </w:rPr>
        <w:t xml:space="preserve">  </w:t>
      </w:r>
      <w:r w:rsidRPr="007554A1">
        <w:rPr>
          <w:rFonts w:ascii="Times New Roman" w:hAnsi="Times New Roman"/>
          <w:b/>
          <w:bCs/>
          <w:sz w:val="24"/>
          <w:szCs w:val="24"/>
        </w:rPr>
        <w:t>Ронжина, Т. О. Применение различных орудий лова при отборе проб гаммарид в водоемах Алтайского края</w:t>
      </w:r>
      <w:r w:rsidRPr="007554A1">
        <w:rPr>
          <w:rFonts w:ascii="Times New Roman" w:hAnsi="Times New Roman"/>
          <w:sz w:val="24"/>
          <w:szCs w:val="24"/>
        </w:rPr>
        <w:t xml:space="preserve"> / Т. О. Ронжина, С. Э. Френкель, Д. А. Сурков. -  С. 626-640</w:t>
      </w:r>
    </w:p>
    <w:p w:rsidR="00000000" w:rsidRPr="007554A1" w:rsidRDefault="00895DEF" w:rsidP="007554A1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54A1">
        <w:rPr>
          <w:rFonts w:ascii="Times New Roman" w:hAnsi="Times New Roman"/>
          <w:sz w:val="24"/>
          <w:szCs w:val="24"/>
        </w:rPr>
        <w:t>Кл</w:t>
      </w:r>
      <w:proofErr w:type="gramStart"/>
      <w:r w:rsidRPr="007554A1">
        <w:rPr>
          <w:rFonts w:ascii="Times New Roman" w:hAnsi="Times New Roman"/>
          <w:sz w:val="24"/>
          <w:szCs w:val="24"/>
        </w:rPr>
        <w:t>.</w:t>
      </w:r>
      <w:proofErr w:type="gramEnd"/>
      <w:r w:rsidR="007554A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554A1">
        <w:rPr>
          <w:rFonts w:ascii="Times New Roman" w:hAnsi="Times New Roman"/>
          <w:sz w:val="24"/>
          <w:szCs w:val="24"/>
        </w:rPr>
        <w:t>с</w:t>
      </w:r>
      <w:proofErr w:type="gramEnd"/>
      <w:r w:rsidRPr="007554A1">
        <w:rPr>
          <w:rFonts w:ascii="Times New Roman" w:hAnsi="Times New Roman"/>
          <w:sz w:val="24"/>
          <w:szCs w:val="24"/>
        </w:rPr>
        <w:t>лова: ВОДНЫЕ БИОЛОГИЧЕСКИЕ РЕСУРСЫ, ГАММАРИДЫ, ОРУДИЯ ЛОВА</w:t>
      </w:r>
    </w:p>
    <w:p w:rsidR="00000000" w:rsidRPr="007554A1" w:rsidRDefault="00895DEF" w:rsidP="007554A1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54A1">
        <w:rPr>
          <w:rFonts w:ascii="Times New Roman" w:hAnsi="Times New Roman"/>
          <w:sz w:val="24"/>
          <w:szCs w:val="24"/>
        </w:rPr>
        <w:t xml:space="preserve">  </w:t>
      </w:r>
      <w:r w:rsidRPr="007554A1">
        <w:rPr>
          <w:rFonts w:ascii="Times New Roman" w:hAnsi="Times New Roman"/>
          <w:b/>
          <w:bCs/>
          <w:sz w:val="24"/>
          <w:szCs w:val="24"/>
        </w:rPr>
        <w:t>Кал</w:t>
      </w:r>
      <w:r w:rsidRPr="007554A1">
        <w:rPr>
          <w:rFonts w:ascii="Times New Roman" w:hAnsi="Times New Roman"/>
          <w:b/>
          <w:bCs/>
          <w:sz w:val="24"/>
          <w:szCs w:val="24"/>
        </w:rPr>
        <w:t xml:space="preserve">айда, </w:t>
      </w:r>
      <w:bookmarkStart w:id="0" w:name="_GoBack"/>
      <w:bookmarkEnd w:id="0"/>
      <w:r w:rsidRPr="007554A1">
        <w:rPr>
          <w:rFonts w:ascii="Times New Roman" w:hAnsi="Times New Roman"/>
          <w:b/>
          <w:bCs/>
          <w:sz w:val="24"/>
          <w:szCs w:val="24"/>
        </w:rPr>
        <w:t>М. Л. Некоторые особенности рыбохозяйственного использования водоемов комплексного назначения для выращивания товарных осетровых рыб в садках</w:t>
      </w:r>
      <w:r w:rsidRPr="007554A1">
        <w:rPr>
          <w:rFonts w:ascii="Times New Roman" w:hAnsi="Times New Roman"/>
          <w:sz w:val="24"/>
          <w:szCs w:val="24"/>
        </w:rPr>
        <w:t xml:space="preserve"> / М. Л. Калайда, М. Ф. Хамитова, А. А. Калайда. -  С. 642-658</w:t>
      </w:r>
    </w:p>
    <w:p w:rsidR="00000000" w:rsidRPr="007554A1" w:rsidRDefault="00895DEF" w:rsidP="007554A1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54A1">
        <w:rPr>
          <w:rFonts w:ascii="Times New Roman" w:hAnsi="Times New Roman"/>
          <w:sz w:val="24"/>
          <w:szCs w:val="24"/>
        </w:rPr>
        <w:t>Кл</w:t>
      </w:r>
      <w:proofErr w:type="gramStart"/>
      <w:r w:rsidRPr="007554A1">
        <w:rPr>
          <w:rFonts w:ascii="Times New Roman" w:hAnsi="Times New Roman"/>
          <w:sz w:val="24"/>
          <w:szCs w:val="24"/>
        </w:rPr>
        <w:t>.</w:t>
      </w:r>
      <w:proofErr w:type="gramEnd"/>
      <w:r w:rsidR="007554A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554A1">
        <w:rPr>
          <w:rFonts w:ascii="Times New Roman" w:hAnsi="Times New Roman"/>
          <w:sz w:val="24"/>
          <w:szCs w:val="24"/>
        </w:rPr>
        <w:t>с</w:t>
      </w:r>
      <w:proofErr w:type="gramEnd"/>
      <w:r w:rsidRPr="007554A1">
        <w:rPr>
          <w:rFonts w:ascii="Times New Roman" w:hAnsi="Times New Roman"/>
          <w:sz w:val="24"/>
          <w:szCs w:val="24"/>
        </w:rPr>
        <w:t>лова: РЫБОЛОВСТВО, АКВАКУЛЬТУРА, ОСЕТРОВЫЕ</w:t>
      </w:r>
      <w:r w:rsidRPr="007554A1">
        <w:rPr>
          <w:rFonts w:ascii="Times New Roman" w:hAnsi="Times New Roman"/>
          <w:sz w:val="24"/>
          <w:szCs w:val="24"/>
        </w:rPr>
        <w:t xml:space="preserve"> РЫБЫ</w:t>
      </w:r>
    </w:p>
    <w:p w:rsidR="00000000" w:rsidRPr="007554A1" w:rsidRDefault="00895DEF" w:rsidP="007554A1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54A1">
        <w:rPr>
          <w:rFonts w:ascii="Times New Roman" w:hAnsi="Times New Roman"/>
          <w:sz w:val="24"/>
          <w:szCs w:val="24"/>
        </w:rPr>
        <w:t xml:space="preserve">  </w:t>
      </w:r>
      <w:r w:rsidRPr="007554A1">
        <w:rPr>
          <w:rFonts w:ascii="Times New Roman" w:hAnsi="Times New Roman"/>
          <w:b/>
          <w:bCs/>
          <w:sz w:val="24"/>
          <w:szCs w:val="24"/>
        </w:rPr>
        <w:t xml:space="preserve">Дегтярик, </w:t>
      </w:r>
      <w:proofErr w:type="gramStart"/>
      <w:r w:rsidRPr="007554A1">
        <w:rPr>
          <w:rFonts w:ascii="Times New Roman" w:hAnsi="Times New Roman"/>
          <w:b/>
          <w:bCs/>
          <w:sz w:val="24"/>
          <w:szCs w:val="24"/>
        </w:rPr>
        <w:t>С. М.</w:t>
      </w:r>
      <w:proofErr w:type="gramEnd"/>
      <w:r w:rsidRPr="007554A1">
        <w:rPr>
          <w:rFonts w:ascii="Times New Roman" w:hAnsi="Times New Roman"/>
          <w:b/>
          <w:bCs/>
          <w:sz w:val="24"/>
          <w:szCs w:val="24"/>
        </w:rPr>
        <w:t xml:space="preserve"> Оценка эффективности применения пробиотика </w:t>
      </w:r>
      <w:r w:rsidRPr="007554A1">
        <w:rPr>
          <w:rFonts w:ascii="Times New Roman" w:hAnsi="Times New Roman"/>
          <w:b/>
          <w:bCs/>
          <w:sz w:val="24"/>
          <w:szCs w:val="24"/>
        </w:rPr>
        <w:t>«</w:t>
      </w:r>
      <w:r w:rsidRPr="007554A1">
        <w:rPr>
          <w:rFonts w:ascii="Times New Roman" w:hAnsi="Times New Roman"/>
          <w:b/>
          <w:bCs/>
          <w:sz w:val="24"/>
          <w:szCs w:val="24"/>
        </w:rPr>
        <w:t>Натупро</w:t>
      </w:r>
      <w:r w:rsidRPr="007554A1">
        <w:rPr>
          <w:rFonts w:ascii="Times New Roman" w:hAnsi="Times New Roman"/>
          <w:b/>
          <w:bCs/>
          <w:sz w:val="24"/>
          <w:szCs w:val="24"/>
        </w:rPr>
        <w:t xml:space="preserve">» </w:t>
      </w:r>
      <w:r w:rsidRPr="007554A1">
        <w:rPr>
          <w:rFonts w:ascii="Times New Roman" w:hAnsi="Times New Roman"/>
          <w:b/>
          <w:bCs/>
          <w:sz w:val="24"/>
          <w:szCs w:val="24"/>
        </w:rPr>
        <w:t>для повышения естественной резистентности и профилактики инфекционных болезней рыб</w:t>
      </w:r>
      <w:r w:rsidRPr="007554A1">
        <w:rPr>
          <w:rFonts w:ascii="Times New Roman" w:hAnsi="Times New Roman"/>
          <w:sz w:val="24"/>
          <w:szCs w:val="24"/>
        </w:rPr>
        <w:t xml:space="preserve"> / С. М. Дегтярик, А. Н. Ильяшенко, Ж. В. Кошак. -  С. 660-671</w:t>
      </w:r>
    </w:p>
    <w:p w:rsidR="00000000" w:rsidRPr="007554A1" w:rsidRDefault="00895DEF" w:rsidP="007554A1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54A1">
        <w:rPr>
          <w:rFonts w:ascii="Times New Roman" w:hAnsi="Times New Roman"/>
          <w:sz w:val="24"/>
          <w:szCs w:val="24"/>
        </w:rPr>
        <w:t>Кл</w:t>
      </w:r>
      <w:proofErr w:type="gramStart"/>
      <w:r w:rsidRPr="007554A1">
        <w:rPr>
          <w:rFonts w:ascii="Times New Roman" w:hAnsi="Times New Roman"/>
          <w:sz w:val="24"/>
          <w:szCs w:val="24"/>
        </w:rPr>
        <w:t>.</w:t>
      </w:r>
      <w:proofErr w:type="gramEnd"/>
      <w:r w:rsidR="007554A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554A1">
        <w:rPr>
          <w:rFonts w:ascii="Times New Roman" w:hAnsi="Times New Roman"/>
          <w:sz w:val="24"/>
          <w:szCs w:val="24"/>
        </w:rPr>
        <w:t>с</w:t>
      </w:r>
      <w:proofErr w:type="gramEnd"/>
      <w:r w:rsidRPr="007554A1">
        <w:rPr>
          <w:rFonts w:ascii="Times New Roman" w:hAnsi="Times New Roman"/>
          <w:sz w:val="24"/>
          <w:szCs w:val="24"/>
        </w:rPr>
        <w:t>лова: КОРМА, ПРОБИОТИКИ, РЫБОВ</w:t>
      </w:r>
      <w:r w:rsidRPr="007554A1">
        <w:rPr>
          <w:rFonts w:ascii="Times New Roman" w:hAnsi="Times New Roman"/>
          <w:sz w:val="24"/>
          <w:szCs w:val="24"/>
        </w:rPr>
        <w:t>ОДНОЕ ХОЗЯЙСТВО</w:t>
      </w:r>
    </w:p>
    <w:p w:rsidR="00000000" w:rsidRPr="007554A1" w:rsidRDefault="00895DEF" w:rsidP="007554A1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54A1">
        <w:rPr>
          <w:rFonts w:ascii="Times New Roman" w:hAnsi="Times New Roman"/>
          <w:sz w:val="24"/>
          <w:szCs w:val="24"/>
        </w:rPr>
        <w:t xml:space="preserve">  </w:t>
      </w:r>
      <w:r w:rsidRPr="007554A1">
        <w:rPr>
          <w:rFonts w:ascii="Times New Roman" w:hAnsi="Times New Roman"/>
          <w:b/>
          <w:bCs/>
          <w:sz w:val="24"/>
          <w:szCs w:val="24"/>
        </w:rPr>
        <w:t>Кумсков, С. Д. Подращивание молоди осетровых с применением комбикормов, обогащенных вытяжкой артемии</w:t>
      </w:r>
      <w:r w:rsidRPr="007554A1">
        <w:rPr>
          <w:rFonts w:ascii="Times New Roman" w:hAnsi="Times New Roman"/>
          <w:sz w:val="24"/>
          <w:szCs w:val="24"/>
        </w:rPr>
        <w:t xml:space="preserve"> / С. Д. Кумсков, Е. В. Пищенко. -  С. 672-681</w:t>
      </w:r>
    </w:p>
    <w:p w:rsidR="00000000" w:rsidRPr="007554A1" w:rsidRDefault="00895DEF" w:rsidP="007554A1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54A1">
        <w:rPr>
          <w:rFonts w:ascii="Times New Roman" w:hAnsi="Times New Roman"/>
          <w:sz w:val="24"/>
          <w:szCs w:val="24"/>
        </w:rPr>
        <w:t>Кл</w:t>
      </w:r>
      <w:proofErr w:type="gramStart"/>
      <w:r w:rsidRPr="007554A1">
        <w:rPr>
          <w:rFonts w:ascii="Times New Roman" w:hAnsi="Times New Roman"/>
          <w:sz w:val="24"/>
          <w:szCs w:val="24"/>
        </w:rPr>
        <w:t>.</w:t>
      </w:r>
      <w:proofErr w:type="gramEnd"/>
      <w:r w:rsidR="007554A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554A1">
        <w:rPr>
          <w:rFonts w:ascii="Times New Roman" w:hAnsi="Times New Roman"/>
          <w:sz w:val="24"/>
          <w:szCs w:val="24"/>
        </w:rPr>
        <w:t>с</w:t>
      </w:r>
      <w:proofErr w:type="gramEnd"/>
      <w:r w:rsidRPr="007554A1">
        <w:rPr>
          <w:rFonts w:ascii="Times New Roman" w:hAnsi="Times New Roman"/>
          <w:sz w:val="24"/>
          <w:szCs w:val="24"/>
        </w:rPr>
        <w:t>лова: КОРМА, РЫБОВОДНОЕ ХОЗЯЙСТВО, ОСЕТРОВЫЕ РЫБЫ</w:t>
      </w:r>
    </w:p>
    <w:p w:rsidR="00000000" w:rsidRPr="007554A1" w:rsidRDefault="00895DEF" w:rsidP="007554A1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54A1">
        <w:rPr>
          <w:rFonts w:ascii="Times New Roman" w:hAnsi="Times New Roman"/>
          <w:b/>
          <w:bCs/>
          <w:sz w:val="24"/>
          <w:szCs w:val="24"/>
        </w:rPr>
        <w:t xml:space="preserve">Имеются экземпляры в отделах: </w:t>
      </w:r>
      <w:r w:rsidR="007554A1">
        <w:rPr>
          <w:rFonts w:ascii="Times New Roman" w:hAnsi="Times New Roman"/>
          <w:sz w:val="24"/>
          <w:szCs w:val="24"/>
        </w:rPr>
        <w:t xml:space="preserve"> </w:t>
      </w:r>
      <w:r w:rsidRPr="007554A1">
        <w:rPr>
          <w:rFonts w:ascii="Times New Roman" w:hAnsi="Times New Roman"/>
          <w:sz w:val="24"/>
          <w:szCs w:val="24"/>
        </w:rPr>
        <w:t>всего</w:t>
      </w:r>
      <w:r w:rsidRPr="007554A1">
        <w:rPr>
          <w:rFonts w:ascii="Times New Roman" w:hAnsi="Times New Roman"/>
          <w:sz w:val="24"/>
          <w:szCs w:val="24"/>
        </w:rPr>
        <w:t xml:space="preserve"> 1</w:t>
      </w:r>
      <w:proofErr w:type="gramStart"/>
      <w:r w:rsidRPr="007554A1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7554A1">
        <w:rPr>
          <w:rFonts w:ascii="Times New Roman" w:hAnsi="Times New Roman"/>
          <w:sz w:val="24"/>
          <w:szCs w:val="24"/>
        </w:rPr>
        <w:t xml:space="preserve"> МРТ (1)</w:t>
      </w:r>
      <w:r w:rsidR="007554A1">
        <w:rPr>
          <w:rFonts w:ascii="Times New Roman" w:hAnsi="Times New Roman"/>
          <w:sz w:val="24"/>
          <w:szCs w:val="24"/>
        </w:rPr>
        <w:t>.</w:t>
      </w:r>
    </w:p>
    <w:p w:rsidR="00000000" w:rsidRPr="007554A1" w:rsidRDefault="00895DE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Pr="007554A1" w:rsidRDefault="00895DE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Pr="007554A1" w:rsidRDefault="00895D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Pr="007554A1" w:rsidRDefault="00895D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Pr="007554A1" w:rsidRDefault="00895D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95DEF" w:rsidRPr="007554A1" w:rsidRDefault="00895D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895DEF" w:rsidRPr="007554A1">
      <w:pgSz w:w="11907" w:h="16839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606C9"/>
    <w:rsid w:val="004606C9"/>
    <w:rsid w:val="007554A1"/>
    <w:rsid w:val="0089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Тонцева Виктория Олеговна</dc:creator>
  <cp:lastModifiedBy>Тонцева Виктория Олеговна</cp:lastModifiedBy>
  <cp:revision>4</cp:revision>
  <dcterms:created xsi:type="dcterms:W3CDTF">2025-10-29T11:12:00Z</dcterms:created>
  <dcterms:modified xsi:type="dcterms:W3CDTF">2025-10-29T11:13:00Z</dcterms:modified>
</cp:coreProperties>
</file>