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ab/>
      </w:r>
      <w:r w:rsidRPr="00DE1A72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DE1A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1A72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DE1A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1A72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 </w:t>
      </w:r>
      <w:r w:rsidRPr="00DE1A72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DE1A72">
        <w:rPr>
          <w:rFonts w:ascii="Times New Roman" w:hAnsi="Times New Roman"/>
          <w:b/>
          <w:bCs/>
          <w:sz w:val="24"/>
          <w:szCs w:val="24"/>
        </w:rPr>
        <w:t>№</w:t>
      </w:r>
      <w:r w:rsidRPr="00DE1A72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ab/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Книги номера</w:t>
      </w:r>
      <w:r w:rsidRPr="00DE1A72">
        <w:rPr>
          <w:rFonts w:ascii="Times New Roman" w:hAnsi="Times New Roman"/>
          <w:sz w:val="24"/>
          <w:szCs w:val="24"/>
        </w:rPr>
        <w:t>. -  С. 10-11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КНИГИ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1A72">
        <w:rPr>
          <w:rFonts w:ascii="Times New Roman" w:hAnsi="Times New Roman"/>
          <w:b/>
          <w:bCs/>
          <w:sz w:val="24"/>
          <w:szCs w:val="24"/>
        </w:rPr>
        <w:t>Сохранить и приумножить</w:t>
      </w:r>
      <w:proofErr w:type="gramEnd"/>
      <w:r w:rsidRPr="00DE1A72">
        <w:rPr>
          <w:rFonts w:ascii="Times New Roman" w:hAnsi="Times New Roman"/>
          <w:sz w:val="24"/>
          <w:szCs w:val="24"/>
        </w:rPr>
        <w:t>. -  С. 12-13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ВЕЛИКАЯ ОТЕЧЕСТВЕННАЯ ВОЙНА, ПЛАКАТЫ, МУЗЕИ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Крюков, И.  Храмы любви</w:t>
      </w:r>
      <w:r w:rsidRPr="00DE1A72">
        <w:rPr>
          <w:rFonts w:ascii="Times New Roman" w:hAnsi="Times New Roman"/>
          <w:sz w:val="24"/>
          <w:szCs w:val="24"/>
        </w:rPr>
        <w:t xml:space="preserve"> / И. Крюков. -  С. 16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ИНДИЙСКАЯ КУЛЬТУРА, АГРА, ХРАМ, КХАДЖУРАХО, ХРАМ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Архипова, Н.  Десять</w:t>
      </w:r>
      <w:bookmarkStart w:id="0" w:name="_GoBack"/>
      <w:bookmarkEnd w:id="0"/>
      <w:r w:rsidRPr="00DE1A72">
        <w:rPr>
          <w:rFonts w:ascii="Times New Roman" w:hAnsi="Times New Roman"/>
          <w:b/>
          <w:bCs/>
          <w:sz w:val="24"/>
          <w:szCs w:val="24"/>
        </w:rPr>
        <w:t xml:space="preserve"> цветов</w:t>
      </w:r>
      <w:r w:rsidRPr="00DE1A72">
        <w:rPr>
          <w:rFonts w:ascii="Times New Roman" w:hAnsi="Times New Roman"/>
          <w:sz w:val="24"/>
          <w:szCs w:val="24"/>
        </w:rPr>
        <w:t xml:space="preserve"> / Н. Архипова. -  С. 18-27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МЬЯНМА, ТРАДИЦ</w:t>
      </w:r>
      <w:r w:rsidRPr="00DE1A72">
        <w:rPr>
          <w:rFonts w:ascii="Times New Roman" w:hAnsi="Times New Roman"/>
          <w:sz w:val="24"/>
          <w:szCs w:val="24"/>
        </w:rPr>
        <w:t>ИОННЫЕ РЕМЕСЛА, ОБЫЧАИ И ТРАДИЦИИ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Мельников, Д.  Липецк: за рулем и пешком</w:t>
      </w:r>
      <w:r w:rsidRPr="00DE1A72">
        <w:rPr>
          <w:rFonts w:ascii="Times New Roman" w:hAnsi="Times New Roman"/>
          <w:sz w:val="24"/>
          <w:szCs w:val="24"/>
        </w:rPr>
        <w:t xml:space="preserve"> / Д. Мельников. -  С. 28-34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ЛИПЕЦКАЯ ОБЛАСТЬ, ДОСТОПРИМЕЧАТЕЛЬНОСТИ, ОБЫЧАИ И ТРАДИЦИИ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Агамина, Н.  1764</w:t>
      </w:r>
      <w:r w:rsidRPr="00DE1A72">
        <w:rPr>
          <w:rFonts w:ascii="Times New Roman" w:hAnsi="Times New Roman"/>
          <w:sz w:val="24"/>
          <w:szCs w:val="24"/>
        </w:rPr>
        <w:t xml:space="preserve"> / Н. Агамина. -  С. 38-37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Лад</w:t>
      </w:r>
      <w:r w:rsidRPr="00DE1A72">
        <w:rPr>
          <w:rFonts w:ascii="Times New Roman" w:hAnsi="Times New Roman"/>
          <w:b/>
          <w:bCs/>
          <w:sz w:val="24"/>
          <w:szCs w:val="24"/>
        </w:rPr>
        <w:t>ыгина, О.  Кочевая кузница</w:t>
      </w:r>
      <w:r w:rsidRPr="00DE1A72">
        <w:rPr>
          <w:rFonts w:ascii="Times New Roman" w:hAnsi="Times New Roman"/>
          <w:sz w:val="24"/>
          <w:szCs w:val="24"/>
        </w:rPr>
        <w:t xml:space="preserve"> / О. Ладыгина. -  С. 38-41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САХА (ЯКУТИЯ), РЕСПУБЛИКА, ТРАДИЦИОННЫЕ РЕМЕСЛА, КОЧЕВАЯ КУЗНИЦА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Веретенников, В.  Пережившие века</w:t>
      </w:r>
      <w:r w:rsidRPr="00DE1A72">
        <w:rPr>
          <w:rFonts w:ascii="Times New Roman" w:hAnsi="Times New Roman"/>
          <w:sz w:val="24"/>
          <w:szCs w:val="24"/>
        </w:rPr>
        <w:t xml:space="preserve"> / В. Веретенников. -  С. 42-49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НАРОДЫ МИРА, ТРАДИЦИОННЫЕ РЕМЕСЛА, ОБЫЧАИ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Верете</w:t>
      </w:r>
      <w:r w:rsidRPr="00DE1A72">
        <w:rPr>
          <w:rFonts w:ascii="Times New Roman" w:hAnsi="Times New Roman"/>
          <w:b/>
          <w:bCs/>
          <w:sz w:val="24"/>
          <w:szCs w:val="24"/>
        </w:rPr>
        <w:t>нников, В.  Плетущие судьбы</w:t>
      </w:r>
      <w:r w:rsidRPr="00DE1A72">
        <w:rPr>
          <w:rFonts w:ascii="Times New Roman" w:hAnsi="Times New Roman"/>
          <w:sz w:val="24"/>
          <w:szCs w:val="24"/>
        </w:rPr>
        <w:t xml:space="preserve"> / В. Веретенников. -  С. 50-55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ДЕРЕВЯННЫЙ ДЕКОР, ОРНАМАНТЫ, УЗОРЫ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 xml:space="preserve">Андреева, Е.  </w:t>
      </w:r>
      <w:proofErr w:type="gramStart"/>
      <w:r w:rsidRPr="00DE1A72">
        <w:rPr>
          <w:rFonts w:ascii="Times New Roman" w:hAnsi="Times New Roman"/>
          <w:b/>
          <w:bCs/>
          <w:sz w:val="24"/>
          <w:szCs w:val="24"/>
        </w:rPr>
        <w:t>Ушедшее</w:t>
      </w:r>
      <w:proofErr w:type="gramEnd"/>
      <w:r w:rsidRPr="00DE1A72">
        <w:rPr>
          <w:rFonts w:ascii="Times New Roman" w:hAnsi="Times New Roman"/>
          <w:b/>
          <w:bCs/>
          <w:sz w:val="24"/>
          <w:szCs w:val="24"/>
        </w:rPr>
        <w:t xml:space="preserve"> в народ</w:t>
      </w:r>
      <w:r w:rsidRPr="00DE1A72">
        <w:rPr>
          <w:rFonts w:ascii="Times New Roman" w:hAnsi="Times New Roman"/>
          <w:sz w:val="24"/>
          <w:szCs w:val="24"/>
        </w:rPr>
        <w:t xml:space="preserve"> / Е. Андреева. -  С. 56-60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МЕКСИКА, АЛЕБРИХЕСЫ, НАРОДНОЕ ИСКУССТВО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Национальное достояние</w:t>
      </w:r>
      <w:r w:rsidRPr="00DE1A72">
        <w:rPr>
          <w:rFonts w:ascii="Times New Roman" w:hAnsi="Times New Roman"/>
          <w:sz w:val="24"/>
          <w:szCs w:val="24"/>
        </w:rPr>
        <w:t>. -  С. 61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</w:t>
      </w:r>
      <w:r w:rsidRPr="00DE1A72">
        <w:rPr>
          <w:rFonts w:ascii="Times New Roman" w:hAnsi="Times New Roman"/>
          <w:sz w:val="24"/>
          <w:szCs w:val="24"/>
        </w:rPr>
        <w:t>: ПАЛЕХСКАЯ ЛАКОВАЯ МИНИАТЮРА, АОЗАЙ, ШВЕДСКИЙ НАЦИОНАЛЬНЫЙ КОСТЮМ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Громова, Н.  Непростая материя</w:t>
      </w:r>
      <w:r w:rsidRPr="00DE1A72">
        <w:rPr>
          <w:rFonts w:ascii="Times New Roman" w:hAnsi="Times New Roman"/>
          <w:sz w:val="24"/>
          <w:szCs w:val="24"/>
        </w:rPr>
        <w:t xml:space="preserve"> / Н. Громова, Г. Карева. -  С. 62-67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ИВАНОВСКИЕ СИТЦЫ, ОРНАМЕНТЫ, УЗОРЫ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Игры разума</w:t>
      </w:r>
      <w:r w:rsidRPr="00DE1A72">
        <w:rPr>
          <w:rFonts w:ascii="Times New Roman" w:hAnsi="Times New Roman"/>
          <w:sz w:val="24"/>
          <w:szCs w:val="24"/>
        </w:rPr>
        <w:t>. -  С. 70-71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Родионов, А.  Верни мой каменный топор</w:t>
      </w:r>
      <w:r w:rsidRPr="00DE1A72">
        <w:rPr>
          <w:rFonts w:ascii="Times New Roman" w:hAnsi="Times New Roman"/>
          <w:sz w:val="24"/>
          <w:szCs w:val="24"/>
        </w:rPr>
        <w:t xml:space="preserve"> / А. Р</w:t>
      </w:r>
      <w:r w:rsidRPr="00DE1A72">
        <w:rPr>
          <w:rFonts w:ascii="Times New Roman" w:hAnsi="Times New Roman"/>
          <w:sz w:val="24"/>
          <w:szCs w:val="24"/>
        </w:rPr>
        <w:t>одионов. -  С. 72-77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КАМЕННЫЙ ВЕК, ТЕХНОЛОГИИ, КАМЕННЫЕ ОРУДИЯ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Вопрос - ответ</w:t>
      </w:r>
      <w:r w:rsidRPr="00DE1A72">
        <w:rPr>
          <w:rFonts w:ascii="Times New Roman" w:hAnsi="Times New Roman"/>
          <w:sz w:val="24"/>
          <w:szCs w:val="24"/>
        </w:rPr>
        <w:t>. -  С. 78-80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Красота</w:t>
      </w:r>
      <w:r w:rsidRPr="00DE1A72">
        <w:rPr>
          <w:rFonts w:ascii="Times New Roman" w:hAnsi="Times New Roman"/>
          <w:sz w:val="24"/>
          <w:szCs w:val="24"/>
        </w:rPr>
        <w:t>. -  С. 81-87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ПАРФЮМЕРИЯ, КОСМЕТИКА, ЗДОРОВЬЕ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Искусство отдыхать</w:t>
      </w:r>
      <w:r w:rsidRPr="00DE1A72">
        <w:rPr>
          <w:rFonts w:ascii="Times New Roman" w:hAnsi="Times New Roman"/>
          <w:sz w:val="24"/>
          <w:szCs w:val="24"/>
        </w:rPr>
        <w:t>. -  С. 88-89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МАЛЬДИВЫ, ОТЕЛИ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Выбираем</w:t>
      </w:r>
      <w:r w:rsidRPr="00DE1A72">
        <w:rPr>
          <w:rFonts w:ascii="Times New Roman" w:hAnsi="Times New Roman"/>
          <w:sz w:val="24"/>
          <w:szCs w:val="24"/>
        </w:rPr>
        <w:t>. -  С. 90-92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Ва</w:t>
      </w:r>
      <w:r w:rsidRPr="00DE1A72">
        <w:rPr>
          <w:rFonts w:ascii="Times New Roman" w:hAnsi="Times New Roman"/>
          <w:b/>
          <w:bCs/>
          <w:sz w:val="24"/>
          <w:szCs w:val="24"/>
        </w:rPr>
        <w:t>сильев, О.  Тайна посвящения</w:t>
      </w:r>
      <w:r w:rsidRPr="00DE1A72">
        <w:rPr>
          <w:rFonts w:ascii="Times New Roman" w:hAnsi="Times New Roman"/>
          <w:sz w:val="24"/>
          <w:szCs w:val="24"/>
        </w:rPr>
        <w:t xml:space="preserve"> / О. Васильев. -  С. 94-95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 xml:space="preserve">  </w:t>
      </w:r>
      <w:r w:rsidRPr="00DE1A72">
        <w:rPr>
          <w:rFonts w:ascii="Times New Roman" w:hAnsi="Times New Roman"/>
          <w:b/>
          <w:bCs/>
          <w:sz w:val="24"/>
          <w:szCs w:val="24"/>
        </w:rPr>
        <w:t>Пальмовый вор</w:t>
      </w:r>
      <w:r w:rsidRPr="00DE1A72">
        <w:rPr>
          <w:rFonts w:ascii="Times New Roman" w:hAnsi="Times New Roman"/>
          <w:sz w:val="24"/>
          <w:szCs w:val="24"/>
        </w:rPr>
        <w:t>. -  С. 96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sz w:val="24"/>
          <w:szCs w:val="24"/>
        </w:rPr>
        <w:t>Кл</w:t>
      </w:r>
      <w:proofErr w:type="gramStart"/>
      <w:r w:rsidRPr="00DE1A72">
        <w:rPr>
          <w:rFonts w:ascii="Times New Roman" w:hAnsi="Times New Roman"/>
          <w:sz w:val="24"/>
          <w:szCs w:val="24"/>
        </w:rPr>
        <w:t>.</w:t>
      </w:r>
      <w:proofErr w:type="gramEnd"/>
      <w:r w:rsidR="00DE1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A72">
        <w:rPr>
          <w:rFonts w:ascii="Times New Roman" w:hAnsi="Times New Roman"/>
          <w:sz w:val="24"/>
          <w:szCs w:val="24"/>
        </w:rPr>
        <w:t>с</w:t>
      </w:r>
      <w:proofErr w:type="gramEnd"/>
      <w:r w:rsidRPr="00DE1A72">
        <w:rPr>
          <w:rFonts w:ascii="Times New Roman" w:hAnsi="Times New Roman"/>
          <w:sz w:val="24"/>
          <w:szCs w:val="24"/>
        </w:rPr>
        <w:t>лова: РАКИ, ПАЛЬМОВЫЙ ВОР</w:t>
      </w:r>
    </w:p>
    <w:p w:rsidR="00000000" w:rsidRPr="00DE1A72" w:rsidRDefault="00411B16" w:rsidP="00DE1A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A72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E1A72">
        <w:rPr>
          <w:rFonts w:ascii="Times New Roman" w:hAnsi="Times New Roman"/>
          <w:sz w:val="24"/>
          <w:szCs w:val="24"/>
        </w:rPr>
        <w:t xml:space="preserve"> </w:t>
      </w:r>
      <w:r w:rsidRPr="00DE1A72">
        <w:rPr>
          <w:rFonts w:ascii="Times New Roman" w:hAnsi="Times New Roman"/>
          <w:sz w:val="24"/>
          <w:szCs w:val="24"/>
        </w:rPr>
        <w:t>всего 1</w:t>
      </w:r>
      <w:proofErr w:type="gramStart"/>
      <w:r w:rsidRPr="00DE1A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1A72">
        <w:rPr>
          <w:rFonts w:ascii="Times New Roman" w:hAnsi="Times New Roman"/>
          <w:sz w:val="24"/>
          <w:szCs w:val="24"/>
        </w:rPr>
        <w:t xml:space="preserve"> БЛТК (1)</w:t>
      </w:r>
      <w:r w:rsidR="00DE1A72">
        <w:rPr>
          <w:rFonts w:ascii="Times New Roman" w:hAnsi="Times New Roman"/>
          <w:sz w:val="24"/>
          <w:szCs w:val="24"/>
        </w:rPr>
        <w:t>.</w:t>
      </w:r>
    </w:p>
    <w:p w:rsidR="00000000" w:rsidRPr="00DE1A72" w:rsidRDefault="00411B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DE1A72" w:rsidRDefault="00411B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DE1A72" w:rsidRDefault="0041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DE1A72" w:rsidRDefault="0041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DE1A72" w:rsidRDefault="0041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B16" w:rsidRPr="00DE1A72" w:rsidRDefault="0041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11B16" w:rsidRPr="00DE1A7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F53"/>
    <w:rsid w:val="00411B16"/>
    <w:rsid w:val="00482F53"/>
    <w:rsid w:val="00D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2025-05-29T07:10:00Z</dcterms:created>
  <dcterms:modified xsi:type="dcterms:W3CDTF">2025-05-29T07:12:00Z</dcterms:modified>
</cp:coreProperties>
</file>