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ab/>
      </w:r>
      <w:r w:rsidRPr="008B31F2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8B31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31F2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8B31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31F2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 </w:t>
      </w:r>
      <w:r w:rsidRPr="008B31F2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8B31F2">
        <w:rPr>
          <w:rFonts w:ascii="Times New Roman" w:hAnsi="Times New Roman"/>
          <w:b/>
          <w:bCs/>
          <w:sz w:val="24"/>
          <w:szCs w:val="24"/>
        </w:rPr>
        <w:t>№</w:t>
      </w:r>
      <w:r w:rsidRPr="008B31F2">
        <w:rPr>
          <w:rFonts w:ascii="Times New Roman" w:hAnsi="Times New Roman"/>
          <w:b/>
          <w:bCs/>
          <w:sz w:val="24"/>
          <w:szCs w:val="24"/>
        </w:rPr>
        <w:t xml:space="preserve"> 11</w:t>
      </w:r>
    </w:p>
    <w:p w:rsid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ab/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Шкуматов, П.  Такси: локализация против рынка</w:t>
      </w:r>
      <w:r w:rsidRPr="008B31F2">
        <w:rPr>
          <w:rFonts w:ascii="Times New Roman" w:hAnsi="Times New Roman"/>
          <w:sz w:val="24"/>
          <w:szCs w:val="24"/>
        </w:rPr>
        <w:t xml:space="preserve"> / П. Шкуматов. -  С. 6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ТАКСИ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Новости</w:t>
      </w:r>
      <w:r w:rsidRPr="008B31F2">
        <w:rPr>
          <w:rFonts w:ascii="Times New Roman" w:hAnsi="Times New Roman"/>
          <w:sz w:val="24"/>
          <w:szCs w:val="24"/>
        </w:rPr>
        <w:t>. -  С. 7, 9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Шкуматов, П.  Примирение после ДТП</w:t>
      </w:r>
      <w:r w:rsidRPr="008B31F2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ДОРОЖНО-ТРАНСПОРТНЫЕ ПРОИСШЕСТВИЯ, ДТП, УРЕГУЛИРОВАНИЕ ДТП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Гудков, Н.  Минус 400 тысяч</w:t>
      </w:r>
      <w:r w:rsidRPr="008B31F2">
        <w:rPr>
          <w:rFonts w:ascii="Times New Roman" w:hAnsi="Times New Roman"/>
          <w:sz w:val="24"/>
          <w:szCs w:val="24"/>
        </w:rPr>
        <w:t xml:space="preserve"> / Н. Гудков. -  С. 10-11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СЕДАНЫ, BELGEE S50,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Хлебушкин, И.  Дальний космос</w:t>
      </w:r>
      <w:r w:rsidRPr="008B31F2">
        <w:rPr>
          <w:rFonts w:ascii="Times New Roman" w:hAnsi="Times New Roman"/>
          <w:sz w:val="24"/>
          <w:szCs w:val="24"/>
        </w:rPr>
        <w:t xml:space="preserve"> / И. Хлебушкин. -  С. 12-13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ГИБРИДНЫЕ АВТОМОБИЛИ, EVOLUTE I-SPACE,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Гудков, Н.  На все колеса</w:t>
      </w:r>
      <w:r w:rsidRPr="008B31F2">
        <w:rPr>
          <w:rFonts w:ascii="Times New Roman" w:hAnsi="Times New Roman"/>
          <w:sz w:val="24"/>
          <w:szCs w:val="24"/>
        </w:rPr>
        <w:t xml:space="preserve"> / Н. Гудков. -  С. 14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ПОЛНОПРИВОДНЫЕ АВТОМОБИЛИ, GAC GS4,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B31F2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8B31F2">
        <w:rPr>
          <w:rFonts w:ascii="Times New Roman" w:hAnsi="Times New Roman"/>
          <w:b/>
          <w:bCs/>
          <w:sz w:val="24"/>
          <w:szCs w:val="24"/>
        </w:rPr>
        <w:t>, Ю.  Танки не грохотали</w:t>
      </w:r>
      <w:r w:rsidRPr="008B31F2">
        <w:rPr>
          <w:rFonts w:ascii="Times New Roman" w:hAnsi="Times New Roman"/>
          <w:sz w:val="24"/>
          <w:szCs w:val="24"/>
        </w:rPr>
        <w:t xml:space="preserve"> / Ю. Тимкин. -  С. 16-17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ГИБРИДНЫЕ АВТОМОБИЛИ, TANK 500 HI-CHARGE,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Виноградов, А.  Зона комфорта</w:t>
      </w:r>
      <w:r w:rsidRPr="008B31F2">
        <w:rPr>
          <w:rFonts w:ascii="Times New Roman" w:hAnsi="Times New Roman"/>
          <w:sz w:val="24"/>
          <w:szCs w:val="24"/>
        </w:rPr>
        <w:t xml:space="preserve"> / А. Виноградов. -  С. 18-19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КРОССОВЕРЫ, HONGQI HS7,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Виноградов, А.  Двойное гражданство</w:t>
      </w:r>
      <w:r w:rsidRPr="008B31F2">
        <w:rPr>
          <w:rFonts w:ascii="Times New Roman" w:hAnsi="Times New Roman"/>
          <w:sz w:val="24"/>
          <w:szCs w:val="24"/>
        </w:rPr>
        <w:t xml:space="preserve"> / А. Виноградов. -  С. 20-21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КРОССОВЕРЫ, SKODA KODIAQ,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Зиновьев, С.  Куда идет цена</w:t>
      </w:r>
      <w:r w:rsidRPr="008B31F2">
        <w:rPr>
          <w:rFonts w:ascii="Times New Roman" w:hAnsi="Times New Roman"/>
          <w:sz w:val="24"/>
          <w:szCs w:val="24"/>
        </w:rPr>
        <w:t xml:space="preserve"> / С. Зиновьев. -  С. 22-23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ВТОРИЧНЫЙ РЫНОК АВТОМОБИЛЕЙ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Зиновьев, С.  Спасите пешехода!</w:t>
      </w:r>
      <w:r w:rsidRPr="008B31F2">
        <w:rPr>
          <w:rFonts w:ascii="Times New Roman" w:hAnsi="Times New Roman"/>
          <w:sz w:val="24"/>
          <w:szCs w:val="24"/>
        </w:rPr>
        <w:t xml:space="preserve"> / С. Зиновьев. -  С. 25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БЕЗОПАСНОСТЬ ДОРОЖНОГО ДВИЖЕНИЯ, БДД, ТРОТУАРЫ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Милешкин, К.  Небезопасность</w:t>
      </w:r>
      <w:r w:rsidRPr="008B31F2">
        <w:rPr>
          <w:rFonts w:ascii="Times New Roman" w:hAnsi="Times New Roman"/>
          <w:sz w:val="24"/>
          <w:szCs w:val="24"/>
        </w:rPr>
        <w:t xml:space="preserve"> / К. Милешкин. -  С. 26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БЕЗОПАСНОСТЬ ДОРОЖНОГО ДВИЖЕНИЯ, БДД, ЭЛЕКТРОННЫЕ АССИСТЕНТЫ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B31F2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8B31F2">
        <w:rPr>
          <w:rFonts w:ascii="Times New Roman" w:hAnsi="Times New Roman"/>
          <w:b/>
          <w:bCs/>
          <w:sz w:val="24"/>
          <w:szCs w:val="24"/>
        </w:rPr>
        <w:t>, Ю.  ребятам с нашего двора</w:t>
      </w:r>
      <w:r w:rsidRPr="008B31F2">
        <w:rPr>
          <w:rFonts w:ascii="Times New Roman" w:hAnsi="Times New Roman"/>
          <w:sz w:val="24"/>
          <w:szCs w:val="24"/>
        </w:rPr>
        <w:t xml:space="preserve"> / Ю. Тимкин. -  С. 28-35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CHANGAN ALSVIN, АВТОМОБИЛЬ, SOLARIS HS,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 xml:space="preserve">Колодочкин, М.  Спасение </w:t>
      </w:r>
      <w:proofErr w:type="gramStart"/>
      <w:r w:rsidRPr="008B31F2">
        <w:rPr>
          <w:rFonts w:ascii="Times New Roman" w:hAnsi="Times New Roman"/>
          <w:b/>
          <w:bCs/>
          <w:sz w:val="24"/>
          <w:szCs w:val="24"/>
        </w:rPr>
        <w:t>застревающих</w:t>
      </w:r>
      <w:proofErr w:type="gramEnd"/>
      <w:r w:rsidRPr="008B31F2">
        <w:rPr>
          <w:rFonts w:ascii="Times New Roman" w:hAnsi="Times New Roman"/>
          <w:sz w:val="24"/>
          <w:szCs w:val="24"/>
        </w:rPr>
        <w:t xml:space="preserve"> / М. Колодочкин, А. Ревин. -  С. 36-38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БРАСЛЕТЫ ПРОТИВОСКОЛЬЖЕНИЯ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Колодочкин, М.  Для сугреву</w:t>
      </w:r>
      <w:r w:rsidRPr="008B31F2">
        <w:rPr>
          <w:rFonts w:ascii="Times New Roman" w:hAnsi="Times New Roman"/>
          <w:sz w:val="24"/>
          <w:szCs w:val="24"/>
        </w:rPr>
        <w:t xml:space="preserve"> / М. Колодочкин, А. Ревин. -  С. 42-44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НЕЗАВИСИМЫЕ ИСТОЧНИКИ ТЕПЛА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Колодочкин, М.  Как заряжу!</w:t>
      </w:r>
      <w:r w:rsidRPr="008B31F2">
        <w:rPr>
          <w:rFonts w:ascii="Times New Roman" w:hAnsi="Times New Roman"/>
          <w:sz w:val="24"/>
          <w:szCs w:val="24"/>
        </w:rPr>
        <w:t xml:space="preserve"> / М. Колодочкин, А. Ревин. -  С. 46-47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ПУСКОВЫЕ ПРОВОДА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Колодочкин, М.  Выбираем АКБ</w:t>
      </w:r>
      <w:r w:rsidRPr="008B31F2">
        <w:rPr>
          <w:rFonts w:ascii="Times New Roman" w:hAnsi="Times New Roman"/>
          <w:sz w:val="24"/>
          <w:szCs w:val="24"/>
        </w:rPr>
        <w:t xml:space="preserve"> / М. Колодочкин, А. Ревин. -  С. 48-49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АККУМУЛЯТОРНАЯ БАТАРЕЯ, АКБ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Милешкин, К.  Чего дома сидеть?</w:t>
      </w:r>
      <w:r w:rsidRPr="008B31F2">
        <w:rPr>
          <w:rFonts w:ascii="Times New Roman" w:hAnsi="Times New Roman"/>
          <w:sz w:val="24"/>
          <w:szCs w:val="24"/>
        </w:rPr>
        <w:t xml:space="preserve"> / К. Милешкин. -  С. 50-53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АВТОДОМА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Хлебушкин, И.  Цепная реакция</w:t>
      </w:r>
      <w:r w:rsidRPr="008B31F2">
        <w:rPr>
          <w:rFonts w:ascii="Times New Roman" w:hAnsi="Times New Roman"/>
          <w:sz w:val="24"/>
          <w:szCs w:val="24"/>
        </w:rPr>
        <w:t xml:space="preserve"> / И. Хлебушкин. -  С. 54-55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SUBARU, АВТОМОБИЛИ, КЛИНОЦЕПНЫЕ ВАРИАТОРЫ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Зиновьев, С.  Вместо RAV4</w:t>
      </w:r>
      <w:r w:rsidRPr="008B31F2">
        <w:rPr>
          <w:rFonts w:ascii="Times New Roman" w:hAnsi="Times New Roman"/>
          <w:sz w:val="24"/>
          <w:szCs w:val="24"/>
        </w:rPr>
        <w:t xml:space="preserve"> / С. Зиновьев. -  С. 56-58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ВТОРИЧНЫЙ РЫНОК АВТОМОБИЛЕЙ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Зиновьев, С.  Renault Logan II: 2014-2022</w:t>
      </w:r>
      <w:r w:rsidRPr="008B31F2">
        <w:rPr>
          <w:rFonts w:ascii="Times New Roman" w:hAnsi="Times New Roman"/>
          <w:sz w:val="24"/>
          <w:szCs w:val="24"/>
        </w:rPr>
        <w:t xml:space="preserve"> / С. Зиновьев. -  С. 59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RENAULT LOGAN,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 xml:space="preserve">Хлебушкин, И.  Робинзонада </w:t>
      </w:r>
      <w:proofErr w:type="spellStart"/>
      <w:r w:rsidRPr="008B31F2">
        <w:rPr>
          <w:rFonts w:ascii="Times New Roman" w:hAnsi="Times New Roman"/>
          <w:b/>
          <w:bCs/>
          <w:sz w:val="24"/>
          <w:szCs w:val="24"/>
        </w:rPr>
        <w:t>Крузака</w:t>
      </w:r>
      <w:proofErr w:type="spellEnd"/>
      <w:r w:rsidRPr="008B31F2">
        <w:rPr>
          <w:rFonts w:ascii="Times New Roman" w:hAnsi="Times New Roman"/>
          <w:sz w:val="24"/>
          <w:szCs w:val="24"/>
        </w:rPr>
        <w:t xml:space="preserve"> / И. Хлебушкин. -  С. 60-63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TOYOTA LAND CRUISER,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Зиновьев, С.  ГАЗ-21 Волга: 1956-1970</w:t>
      </w:r>
      <w:r w:rsidRPr="008B31F2">
        <w:rPr>
          <w:rFonts w:ascii="Times New Roman" w:hAnsi="Times New Roman"/>
          <w:sz w:val="24"/>
          <w:szCs w:val="24"/>
        </w:rPr>
        <w:t xml:space="preserve"> / С. Зиновьев. -  С. 64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ГАЗ-21 ВОЛГА,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Зиновьев, С.  Acura MDX III: 2013-2020</w:t>
      </w:r>
      <w:r w:rsidRPr="008B31F2">
        <w:rPr>
          <w:rFonts w:ascii="Times New Roman" w:hAnsi="Times New Roman"/>
          <w:sz w:val="24"/>
          <w:szCs w:val="24"/>
        </w:rPr>
        <w:t xml:space="preserve"> / С. Зиновьев. -  С. 65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ACURA MDX,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Виноградов, А.  В рамках рамы</w:t>
      </w:r>
      <w:r w:rsidRPr="008B31F2">
        <w:rPr>
          <w:rFonts w:ascii="Times New Roman" w:hAnsi="Times New Roman"/>
          <w:sz w:val="24"/>
          <w:szCs w:val="24"/>
        </w:rPr>
        <w:t xml:space="preserve"> / А. Виноградов. -  С. 66-69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HAVAL H5, АВТОМОБИЛЬ, MITSUBISHI PAJERO SPORT,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Виноградов, А.  Шрам на память</w:t>
      </w:r>
      <w:r w:rsidRPr="008B31F2">
        <w:rPr>
          <w:rFonts w:ascii="Times New Roman" w:hAnsi="Times New Roman"/>
          <w:sz w:val="24"/>
          <w:szCs w:val="24"/>
        </w:rPr>
        <w:t xml:space="preserve"> / А. Виноградов. -  С. 70-71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HONGQI H5,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Хлебушкин, И.  Взгляд снизу</w:t>
      </w:r>
      <w:r w:rsidRPr="008B31F2">
        <w:rPr>
          <w:rFonts w:ascii="Times New Roman" w:hAnsi="Times New Roman"/>
          <w:sz w:val="24"/>
          <w:szCs w:val="24"/>
        </w:rPr>
        <w:t xml:space="preserve"> / И. Хлебушкин. -  С. 72-73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JAC JS6,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Канунников, С.  Большие перемены</w:t>
      </w:r>
      <w:r w:rsidRPr="008B31F2">
        <w:rPr>
          <w:rFonts w:ascii="Times New Roman" w:hAnsi="Times New Roman"/>
          <w:sz w:val="24"/>
          <w:szCs w:val="24"/>
        </w:rPr>
        <w:t xml:space="preserve"> / С. Канунников. -  С. 74-75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КРАЗ-255Б, АВТОМОБИЛЬ, КРАЗ-260,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Канунников, С.  На трех гайках</w:t>
      </w:r>
      <w:r w:rsidRPr="008B31F2">
        <w:rPr>
          <w:rFonts w:ascii="Times New Roman" w:hAnsi="Times New Roman"/>
          <w:sz w:val="24"/>
          <w:szCs w:val="24"/>
        </w:rPr>
        <w:t xml:space="preserve"> / С. Канунников. -  С. 76-79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ЗАЗ-1102 ТАВРИЯ, АВТОМОБИЛЬ, МИКРОЛИТРАЖКИ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="005026A8">
        <w:rPr>
          <w:rFonts w:ascii="Times New Roman" w:hAnsi="Times New Roman"/>
          <w:b/>
          <w:bCs/>
          <w:sz w:val="24"/>
          <w:szCs w:val="24"/>
        </w:rPr>
        <w:t xml:space="preserve">Канунников, </w:t>
      </w:r>
      <w:proofErr w:type="gramStart"/>
      <w:r w:rsidR="005026A8">
        <w:rPr>
          <w:rFonts w:ascii="Times New Roman" w:hAnsi="Times New Roman"/>
          <w:b/>
          <w:bCs/>
          <w:sz w:val="24"/>
          <w:szCs w:val="24"/>
        </w:rPr>
        <w:t xml:space="preserve">С.  </w:t>
      </w:r>
      <w:proofErr w:type="gramEnd"/>
      <w:r w:rsidR="005026A8">
        <w:rPr>
          <w:rFonts w:ascii="Times New Roman" w:hAnsi="Times New Roman"/>
          <w:b/>
          <w:bCs/>
          <w:sz w:val="24"/>
          <w:szCs w:val="24"/>
        </w:rPr>
        <w:t>С первой ф</w:t>
      </w:r>
      <w:bookmarkStart w:id="0" w:name="_GoBack"/>
      <w:bookmarkEnd w:id="0"/>
      <w:r w:rsidRPr="008B31F2">
        <w:rPr>
          <w:rFonts w:ascii="Times New Roman" w:hAnsi="Times New Roman"/>
          <w:b/>
          <w:bCs/>
          <w:sz w:val="24"/>
          <w:szCs w:val="24"/>
        </w:rPr>
        <w:t>азы</w:t>
      </w:r>
      <w:r w:rsidRPr="008B31F2">
        <w:rPr>
          <w:rFonts w:ascii="Times New Roman" w:hAnsi="Times New Roman"/>
          <w:sz w:val="24"/>
          <w:szCs w:val="24"/>
        </w:rPr>
        <w:t xml:space="preserve"> / С. Канунников. -  С. 80-84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ВАЗ, ДВИГАТЕЛИ ВНУТРЕННЕГО СГОРАНИЯ, ИСТОРИЯ АВТОМОБИЛЕСТРОЕНИЯ</w:t>
      </w:r>
    </w:p>
    <w:p w:rsidR="004873D1" w:rsidRPr="005026A8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5026A8">
        <w:rPr>
          <w:rFonts w:ascii="Times New Roman" w:hAnsi="Times New Roman"/>
          <w:b/>
          <w:bCs/>
          <w:sz w:val="24"/>
          <w:szCs w:val="24"/>
          <w:lang w:val="en-US"/>
        </w:rPr>
        <w:t>Changan CS35 Plus: 2019-2025</w:t>
      </w:r>
      <w:r w:rsidRPr="005026A8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8B31F2">
        <w:rPr>
          <w:rFonts w:ascii="Times New Roman" w:hAnsi="Times New Roman"/>
          <w:sz w:val="24"/>
          <w:szCs w:val="24"/>
        </w:rPr>
        <w:t>С</w:t>
      </w:r>
      <w:r w:rsidRPr="005026A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B31F2">
        <w:rPr>
          <w:rFonts w:ascii="Times New Roman" w:hAnsi="Times New Roman"/>
          <w:sz w:val="24"/>
          <w:szCs w:val="24"/>
        </w:rPr>
        <w:t>Зиновьев</w:t>
      </w:r>
      <w:r w:rsidRPr="005026A8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8B31F2">
        <w:rPr>
          <w:rFonts w:ascii="Times New Roman" w:hAnsi="Times New Roman"/>
          <w:sz w:val="24"/>
          <w:szCs w:val="24"/>
        </w:rPr>
        <w:t>С</w:t>
      </w:r>
      <w:r w:rsidRPr="005026A8">
        <w:rPr>
          <w:rFonts w:ascii="Times New Roman" w:hAnsi="Times New Roman"/>
          <w:sz w:val="24"/>
          <w:szCs w:val="24"/>
          <w:lang w:val="en-US"/>
        </w:rPr>
        <w:t>. 85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CHANGAN CS35 PLUS, АВТОМОБИЛЬ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Грузовые новости</w:t>
      </w:r>
      <w:r w:rsidRPr="008B31F2">
        <w:rPr>
          <w:rFonts w:ascii="Times New Roman" w:hAnsi="Times New Roman"/>
          <w:sz w:val="24"/>
          <w:szCs w:val="24"/>
        </w:rPr>
        <w:t>. -  С. 86-89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 xml:space="preserve">  </w:t>
      </w:r>
      <w:r w:rsidRPr="008B31F2">
        <w:rPr>
          <w:rFonts w:ascii="Times New Roman" w:hAnsi="Times New Roman"/>
          <w:b/>
          <w:bCs/>
          <w:sz w:val="24"/>
          <w:szCs w:val="24"/>
        </w:rPr>
        <w:t>Виноградов, А.  В тени Газели</w:t>
      </w:r>
      <w:r w:rsidRPr="008B31F2">
        <w:rPr>
          <w:rFonts w:ascii="Times New Roman" w:hAnsi="Times New Roman"/>
          <w:sz w:val="24"/>
          <w:szCs w:val="24"/>
        </w:rPr>
        <w:t xml:space="preserve"> / А. Виноградов. -  С. 90-91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sz w:val="24"/>
          <w:szCs w:val="24"/>
        </w:rPr>
        <w:t>Кл</w:t>
      </w:r>
      <w:proofErr w:type="gramStart"/>
      <w:r w:rsidRPr="008B31F2">
        <w:rPr>
          <w:rFonts w:ascii="Times New Roman" w:hAnsi="Times New Roman"/>
          <w:sz w:val="24"/>
          <w:szCs w:val="24"/>
        </w:rPr>
        <w:t>.</w:t>
      </w:r>
      <w:proofErr w:type="gramEnd"/>
      <w:r w:rsidR="008B31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31F2">
        <w:rPr>
          <w:rFonts w:ascii="Times New Roman" w:hAnsi="Times New Roman"/>
          <w:sz w:val="24"/>
          <w:szCs w:val="24"/>
        </w:rPr>
        <w:t>с</w:t>
      </w:r>
      <w:proofErr w:type="gramEnd"/>
      <w:r w:rsidRPr="008B31F2">
        <w:rPr>
          <w:rFonts w:ascii="Times New Roman" w:hAnsi="Times New Roman"/>
          <w:sz w:val="24"/>
          <w:szCs w:val="24"/>
        </w:rPr>
        <w:t>лова: АВТОМОБИЛИ, DONGFENG K33, АВТОМОБИЛЬ, КОММЕРЧЕСКИЕ ФУРГОНЫ</w:t>
      </w:r>
    </w:p>
    <w:p w:rsidR="004873D1" w:rsidRPr="008B31F2" w:rsidRDefault="003A39B2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1F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8B31F2">
        <w:rPr>
          <w:rFonts w:ascii="Times New Roman" w:hAnsi="Times New Roman"/>
          <w:sz w:val="24"/>
          <w:szCs w:val="24"/>
        </w:rPr>
        <w:t xml:space="preserve"> </w:t>
      </w:r>
      <w:r w:rsidRPr="008B31F2">
        <w:rPr>
          <w:rFonts w:ascii="Times New Roman" w:hAnsi="Times New Roman"/>
          <w:sz w:val="24"/>
          <w:szCs w:val="24"/>
        </w:rPr>
        <w:t>всего 1</w:t>
      </w:r>
      <w:proofErr w:type="gramStart"/>
      <w:r w:rsidRPr="008B31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31F2">
        <w:rPr>
          <w:rFonts w:ascii="Times New Roman" w:hAnsi="Times New Roman"/>
          <w:sz w:val="24"/>
          <w:szCs w:val="24"/>
        </w:rPr>
        <w:t xml:space="preserve"> БЛТК (1)</w:t>
      </w:r>
      <w:r w:rsidR="008B31F2">
        <w:rPr>
          <w:rFonts w:ascii="Times New Roman" w:hAnsi="Times New Roman"/>
          <w:sz w:val="24"/>
          <w:szCs w:val="24"/>
        </w:rPr>
        <w:t>.</w:t>
      </w:r>
    </w:p>
    <w:p w:rsidR="004873D1" w:rsidRPr="008B31F2" w:rsidRDefault="004873D1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3D1" w:rsidRPr="008B31F2" w:rsidRDefault="004873D1" w:rsidP="008B31F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3D1" w:rsidRPr="008B31F2" w:rsidRDefault="004873D1" w:rsidP="008B3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3D1" w:rsidRPr="008B31F2" w:rsidRDefault="004873D1" w:rsidP="008B3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3D1" w:rsidRPr="008B31F2" w:rsidRDefault="004873D1" w:rsidP="008B3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9B2" w:rsidRPr="008B31F2" w:rsidRDefault="003A39B2" w:rsidP="008B3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A39B2" w:rsidRPr="008B31F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D70"/>
    <w:rsid w:val="002A6D70"/>
    <w:rsid w:val="003A39B2"/>
    <w:rsid w:val="004873D1"/>
    <w:rsid w:val="005026A8"/>
    <w:rsid w:val="008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2025-12-30T08:22:00Z</dcterms:created>
  <dcterms:modified xsi:type="dcterms:W3CDTF">2025-12-30T08:24:00Z</dcterms:modified>
</cp:coreProperties>
</file>