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733A98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733A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3A98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733A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3A98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 </w:t>
      </w:r>
      <w:r w:rsidRPr="00733A98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733A98">
        <w:rPr>
          <w:rFonts w:ascii="Times New Roman" w:hAnsi="Times New Roman"/>
          <w:b/>
          <w:bCs/>
          <w:sz w:val="24"/>
          <w:szCs w:val="24"/>
        </w:rPr>
        <w:t>№</w:t>
      </w:r>
      <w:r w:rsidRPr="00733A98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ab/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Харичев, И.  Смотреть, слушать</w:t>
      </w:r>
      <w:proofErr w:type="gramStart"/>
      <w:r w:rsidRPr="00733A98">
        <w:rPr>
          <w:rFonts w:ascii="Times New Roman" w:hAnsi="Times New Roman"/>
          <w:b/>
          <w:bCs/>
          <w:sz w:val="24"/>
          <w:szCs w:val="24"/>
        </w:rPr>
        <w:t>… И</w:t>
      </w:r>
      <w:proofErr w:type="gramEnd"/>
      <w:r w:rsidRPr="00733A98">
        <w:rPr>
          <w:rFonts w:ascii="Times New Roman" w:hAnsi="Times New Roman"/>
          <w:b/>
          <w:bCs/>
          <w:sz w:val="24"/>
          <w:szCs w:val="24"/>
        </w:rPr>
        <w:t xml:space="preserve"> читать! </w:t>
      </w:r>
      <w:r w:rsidRPr="00733A98">
        <w:rPr>
          <w:rFonts w:ascii="Times New Roman" w:hAnsi="Times New Roman"/>
          <w:sz w:val="24"/>
          <w:szCs w:val="24"/>
        </w:rPr>
        <w:t xml:space="preserve"> / И. Харичев. -  С. 5-9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ЧТЕНИЕ, КНИГИ, НЕЙРОФИЗИОЛОГИЯ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Марков, А.  Тишина Каратаева и крик Мауса: о желании читать в век изображений</w:t>
      </w:r>
      <w:r w:rsidRPr="00733A98">
        <w:rPr>
          <w:rFonts w:ascii="Times New Roman" w:hAnsi="Times New Roman"/>
          <w:sz w:val="24"/>
          <w:szCs w:val="24"/>
        </w:rPr>
        <w:t xml:space="preserve"> / А. Марков. -  С. 10-19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ЧТЕНИЕ, ГРАФИЧЕСКАЯ ЛИТЕРАТУРА, КОМИКСЫ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Жукова, Ю.  "Кто-то стресс конфеткой заедает, а кто-то – книжкой"</w:t>
      </w:r>
      <w:r w:rsidRPr="00733A98">
        <w:rPr>
          <w:rFonts w:ascii="Times New Roman" w:hAnsi="Times New Roman"/>
          <w:sz w:val="24"/>
          <w:szCs w:val="24"/>
        </w:rPr>
        <w:t xml:space="preserve"> / Ю. Жукова. -  С. 20-29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ЭЛЕКТРОННЫЕ КНИГИ, КОММЕРЧЕСКИЙ АВТОР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Ваганов, А.  Трогательность чтения</w:t>
      </w:r>
      <w:r w:rsidRPr="00733A98">
        <w:rPr>
          <w:rFonts w:ascii="Times New Roman" w:hAnsi="Times New Roman"/>
          <w:sz w:val="24"/>
          <w:szCs w:val="24"/>
        </w:rPr>
        <w:t xml:space="preserve"> / А. Ваганов. -  С. 30-38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КНИГИ, АРТЕФАКТЫ, КНИГОИЗДАТЕЛЬСТВО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733A98">
        <w:rPr>
          <w:rFonts w:ascii="Times New Roman" w:hAnsi="Times New Roman"/>
          <w:sz w:val="24"/>
          <w:szCs w:val="24"/>
        </w:rPr>
        <w:t>. -  С. 39-42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Мотеюнайте, И.  От "нашего всего" до мема</w:t>
      </w:r>
      <w:proofErr w:type="gramStart"/>
      <w:r w:rsidRPr="00733A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3A98">
        <w:rPr>
          <w:rFonts w:ascii="Times New Roman" w:hAnsi="Times New Roman"/>
          <w:sz w:val="24"/>
          <w:szCs w:val="24"/>
        </w:rPr>
        <w:t xml:space="preserve"> Филолог проследила эволюцию образа Пушкина / И. Мотеюнайте. -  С. 43-45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КУЛЬТУРНЫЕ МИФЫ, МИФОЛОГИЗАЦИЯ ПУШКИНА, ПОЭТЫ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Кутейников, С.  Мариупольская дорога Пушкина</w:t>
      </w:r>
      <w:r w:rsidRPr="00733A98">
        <w:rPr>
          <w:rFonts w:ascii="Times New Roman" w:hAnsi="Times New Roman"/>
          <w:sz w:val="24"/>
          <w:szCs w:val="24"/>
        </w:rPr>
        <w:t xml:space="preserve"> / С. Кутейников. -  С. 46-55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ПИ</w:t>
      </w:r>
      <w:r w:rsidR="00236513">
        <w:rPr>
          <w:rFonts w:ascii="Times New Roman" w:hAnsi="Times New Roman"/>
          <w:sz w:val="24"/>
          <w:szCs w:val="24"/>
        </w:rPr>
        <w:t>САТЕЛИ, ПОЭТЫ, МАРИУПОЛЬС</w:t>
      </w:r>
      <w:r w:rsidRPr="00733A98">
        <w:rPr>
          <w:rFonts w:ascii="Times New Roman" w:hAnsi="Times New Roman"/>
          <w:sz w:val="24"/>
          <w:szCs w:val="24"/>
        </w:rPr>
        <w:t>КАЯ ДОРОГА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Лавка древностей</w:t>
      </w:r>
      <w:r w:rsidRPr="00733A98">
        <w:rPr>
          <w:rFonts w:ascii="Times New Roman" w:hAnsi="Times New Roman"/>
          <w:sz w:val="24"/>
          <w:szCs w:val="24"/>
        </w:rPr>
        <w:t>. -  С. 56-57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Аникин, Д.  Василий Пушкин. Опасный сосед</w:t>
      </w:r>
      <w:r w:rsidRPr="00733A98">
        <w:rPr>
          <w:rFonts w:ascii="Times New Roman" w:hAnsi="Times New Roman"/>
          <w:sz w:val="24"/>
          <w:szCs w:val="24"/>
        </w:rPr>
        <w:t xml:space="preserve"> / Д. Аникин. -  С. 58-63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ПИСАТЕЛИ, БАСНОПИСЦЫ, ПУШКИНЫ (СЕМЬЯ)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Кречетова, А.  "Жизнь прожить, что море переплыть"</w:t>
      </w:r>
      <w:proofErr w:type="gramStart"/>
      <w:r w:rsidRPr="00733A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3A98">
        <w:rPr>
          <w:rFonts w:ascii="Times New Roman" w:hAnsi="Times New Roman"/>
          <w:sz w:val="24"/>
          <w:szCs w:val="24"/>
        </w:rPr>
        <w:t xml:space="preserve"> [В.И. Даль] / А. Кречетова. -  С. 64-70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ПИСАТЕЛИ, ЭТНОГРАФЫ, СЛОВАРИ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В лабораториях страны</w:t>
      </w:r>
      <w:r w:rsidRPr="00733A98">
        <w:rPr>
          <w:rFonts w:ascii="Times New Roman" w:hAnsi="Times New Roman"/>
          <w:sz w:val="24"/>
          <w:szCs w:val="24"/>
        </w:rPr>
        <w:t>. -  С. 71-72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 xml:space="preserve">Век с читателем. Год 1961 </w:t>
      </w:r>
      <w:r w:rsidRPr="00733A98">
        <w:rPr>
          <w:rFonts w:ascii="Times New Roman" w:hAnsi="Times New Roman"/>
          <w:sz w:val="24"/>
          <w:szCs w:val="24"/>
        </w:rPr>
        <w:t>. -  С. 73-76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ЖУРНАЛЫ, ЖУРНАЛЬНЫЕ ПУБЛИКАЦИИ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Смирнов, С.  Вокруг Сергея Мейена</w:t>
      </w:r>
      <w:r w:rsidRPr="00733A98">
        <w:rPr>
          <w:rFonts w:ascii="Times New Roman" w:hAnsi="Times New Roman"/>
          <w:sz w:val="24"/>
          <w:szCs w:val="24"/>
        </w:rPr>
        <w:t xml:space="preserve"> / С. Смирнов. -  С. 77-81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УЧЕНЫЕ, ЭВОЛЮЦИОНИСТЫ, ПАЛЕОБОТАНИКИ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 xml:space="preserve">Жуков, Б.  А все-таки он существует! </w:t>
      </w:r>
      <w:r w:rsidRPr="00733A98">
        <w:rPr>
          <w:rFonts w:ascii="Times New Roman" w:hAnsi="Times New Roman"/>
          <w:sz w:val="24"/>
          <w:szCs w:val="24"/>
        </w:rPr>
        <w:t xml:space="preserve"> / Б. Жуков. -  С. 82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НАУЧНЫЕ ГИПОТЕЗЫ, ЭВОЛЮЦИЯ, ГРУППОВОЙ ОТБОР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Создано в России</w:t>
      </w:r>
      <w:r w:rsidRPr="00733A98">
        <w:rPr>
          <w:rFonts w:ascii="Times New Roman" w:hAnsi="Times New Roman"/>
          <w:sz w:val="24"/>
          <w:szCs w:val="24"/>
        </w:rPr>
        <w:t>. -  С. 83-84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Волков, А.  Жара в городе</w:t>
      </w:r>
      <w:r w:rsidRPr="00733A98">
        <w:rPr>
          <w:rFonts w:ascii="Times New Roman" w:hAnsi="Times New Roman"/>
          <w:sz w:val="24"/>
          <w:szCs w:val="24"/>
        </w:rPr>
        <w:t xml:space="preserve"> / А. Волков. -  С. 85-91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ГОРОДА, ЭКСТРЕМАЛЬНАЯ ЖАРА, КЛИМАТИЧЕСКИЕ ИЗМЕНЕНИЯ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733A98">
        <w:rPr>
          <w:rFonts w:ascii="Times New Roman" w:hAnsi="Times New Roman"/>
          <w:sz w:val="24"/>
          <w:szCs w:val="24"/>
        </w:rPr>
        <w:t>. -  С. 92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Голяндин, А.  Императорский Рим: прогулка продолжается</w:t>
      </w:r>
      <w:r w:rsidRPr="00733A98">
        <w:rPr>
          <w:rFonts w:ascii="Times New Roman" w:hAnsi="Times New Roman"/>
          <w:sz w:val="24"/>
          <w:szCs w:val="24"/>
        </w:rPr>
        <w:t xml:space="preserve"> / А. Голяндин. -  С. 93-101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ИСТОРИЯ ДРЕВНЕГО РИМА, РИМ, ГОРОД, КРЕПОСТИ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Вести археологии</w:t>
      </w:r>
      <w:r w:rsidRPr="00733A98">
        <w:rPr>
          <w:rFonts w:ascii="Times New Roman" w:hAnsi="Times New Roman"/>
          <w:sz w:val="24"/>
          <w:szCs w:val="24"/>
        </w:rPr>
        <w:t>. -  С. 102-106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Волков, А.  Лазанья</w:t>
      </w:r>
      <w:r w:rsidRPr="00733A98">
        <w:rPr>
          <w:rFonts w:ascii="Times New Roman" w:hAnsi="Times New Roman"/>
          <w:sz w:val="24"/>
          <w:szCs w:val="24"/>
        </w:rPr>
        <w:t xml:space="preserve"> / А. Волков. -  С. 107-109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ПРОДУКТЫ ПИТАНИЯ, ЛАЗАНЬЯ, РЕЦЕПТЫ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Климов, В.  Головоногие моллюски Карибов</w:t>
      </w:r>
      <w:r w:rsidRPr="00733A98">
        <w:rPr>
          <w:rFonts w:ascii="Times New Roman" w:hAnsi="Times New Roman"/>
          <w:sz w:val="24"/>
          <w:szCs w:val="24"/>
        </w:rPr>
        <w:t xml:space="preserve"> / В. Климов. -  С. 110-114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ЖИВОТНЫЙ МИР, ГОЛОВОНОГИЕ МОЛЛЮСКИ, ОСЬМИНОГИ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733A98">
        <w:rPr>
          <w:rFonts w:ascii="Times New Roman" w:hAnsi="Times New Roman"/>
          <w:sz w:val="24"/>
          <w:szCs w:val="24"/>
        </w:rPr>
        <w:t>. -  С. 115-116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Рубинштейн, Ю.  Резервуар</w:t>
      </w:r>
      <w:r w:rsidRPr="00733A98">
        <w:rPr>
          <w:rFonts w:ascii="Times New Roman" w:hAnsi="Times New Roman"/>
          <w:sz w:val="24"/>
          <w:szCs w:val="24"/>
        </w:rPr>
        <w:t xml:space="preserve"> / Ю. Рубинштейн. -  С. 117-122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РАССКАЗЫ, ФАНТАСТИКА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Учил жить заново</w:t>
      </w:r>
      <w:proofErr w:type="gramStart"/>
      <w:r w:rsidRPr="00733A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3A98">
        <w:rPr>
          <w:rFonts w:ascii="Times New Roman" w:hAnsi="Times New Roman"/>
          <w:sz w:val="24"/>
          <w:szCs w:val="24"/>
        </w:rPr>
        <w:t xml:space="preserve"> [Н.Н. Бурденко]. -  С. 123-124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ВРАЧИ, НЕЙРОХИРУРГИ, МЕДИКИ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Донской самородок</w:t>
      </w:r>
      <w:proofErr w:type="gramStart"/>
      <w:r w:rsidRPr="00733A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33A98">
        <w:rPr>
          <w:rFonts w:ascii="Times New Roman" w:hAnsi="Times New Roman"/>
          <w:sz w:val="24"/>
          <w:szCs w:val="24"/>
        </w:rPr>
        <w:t xml:space="preserve"> [Ф.В. Токарев]. -  С. 125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r w:rsidRPr="00733A98">
        <w:rPr>
          <w:rFonts w:ascii="Times New Roman" w:hAnsi="Times New Roman"/>
          <w:sz w:val="24"/>
          <w:szCs w:val="24"/>
        </w:rPr>
        <w:t>слова: КОНСТР</w:t>
      </w:r>
      <w:r w:rsidR="008C5AA3">
        <w:rPr>
          <w:rFonts w:ascii="Times New Roman" w:hAnsi="Times New Roman"/>
          <w:sz w:val="24"/>
          <w:szCs w:val="24"/>
        </w:rPr>
        <w:t>УКТОРЫ, СТРЕЛКОВОЕ ОРУЖИЕ</w:t>
      </w:r>
      <w:bookmarkStart w:id="0" w:name="_GoBack"/>
      <w:bookmarkEnd w:id="0"/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 xml:space="preserve">  </w:t>
      </w:r>
      <w:r w:rsidRPr="00733A98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733A98">
        <w:rPr>
          <w:rFonts w:ascii="Times New Roman" w:hAnsi="Times New Roman"/>
          <w:sz w:val="24"/>
          <w:szCs w:val="24"/>
        </w:rPr>
        <w:t>. -  С. 126-127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sz w:val="24"/>
          <w:szCs w:val="24"/>
        </w:rPr>
        <w:t>Кл</w:t>
      </w:r>
      <w:proofErr w:type="gramStart"/>
      <w:r w:rsidRPr="00733A98">
        <w:rPr>
          <w:rFonts w:ascii="Times New Roman" w:hAnsi="Times New Roman"/>
          <w:sz w:val="24"/>
          <w:szCs w:val="24"/>
        </w:rPr>
        <w:t>.</w:t>
      </w:r>
      <w:proofErr w:type="gramEnd"/>
      <w:r w:rsidR="00733A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A98">
        <w:rPr>
          <w:rFonts w:ascii="Times New Roman" w:hAnsi="Times New Roman"/>
          <w:sz w:val="24"/>
          <w:szCs w:val="24"/>
        </w:rPr>
        <w:t>с</w:t>
      </w:r>
      <w:proofErr w:type="gramEnd"/>
      <w:r w:rsidRPr="00733A98">
        <w:rPr>
          <w:rFonts w:ascii="Times New Roman" w:hAnsi="Times New Roman"/>
          <w:sz w:val="24"/>
          <w:szCs w:val="24"/>
        </w:rPr>
        <w:t>лова: МАЛЬТА, РЕСПУБЛИКА, СОБОРЫ</w:t>
      </w:r>
    </w:p>
    <w:p w:rsidR="00A536B0" w:rsidRPr="00733A98" w:rsidRDefault="00BF7280" w:rsidP="00733A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A98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33A98">
        <w:rPr>
          <w:rFonts w:ascii="Times New Roman" w:hAnsi="Times New Roman"/>
          <w:sz w:val="24"/>
          <w:szCs w:val="24"/>
        </w:rPr>
        <w:t xml:space="preserve"> </w:t>
      </w:r>
      <w:r w:rsidRPr="00733A98">
        <w:rPr>
          <w:rFonts w:ascii="Times New Roman" w:hAnsi="Times New Roman"/>
          <w:sz w:val="24"/>
          <w:szCs w:val="24"/>
        </w:rPr>
        <w:t>всего 1 : БЛТК (1)</w:t>
      </w:r>
      <w:r w:rsidR="00733A98">
        <w:rPr>
          <w:rFonts w:ascii="Times New Roman" w:hAnsi="Times New Roman"/>
          <w:sz w:val="24"/>
          <w:szCs w:val="24"/>
        </w:rPr>
        <w:t>.</w:t>
      </w:r>
    </w:p>
    <w:p w:rsidR="00A536B0" w:rsidRDefault="00A536B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A536B0" w:rsidRDefault="00A536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A536B0" w:rsidRDefault="00A536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A536B0" w:rsidRDefault="00A536B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BF7280" w:rsidRDefault="00BF728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BF728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D6"/>
    <w:rsid w:val="00236513"/>
    <w:rsid w:val="00733A98"/>
    <w:rsid w:val="008C5AA3"/>
    <w:rsid w:val="00A536B0"/>
    <w:rsid w:val="00B56BD6"/>
    <w:rsid w:val="00B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8</cp:revision>
  <dcterms:created xsi:type="dcterms:W3CDTF">2026-06-18T08:40:00Z</dcterms:created>
  <dcterms:modified xsi:type="dcterms:W3CDTF">2026-06-18T08:59:00Z</dcterms:modified>
</cp:coreProperties>
</file>