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7C" w:rsidRPr="00006B4F" w:rsidRDefault="00986C32" w:rsidP="006B5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ИНФОРМАЦИОННО-БИБЛИОТЕЧНЫЙ ЦЕНТР СПО</w:t>
      </w: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299"/>
        <w:gridCol w:w="6695"/>
      </w:tblGrid>
      <w:tr w:rsidR="00E85636" w:rsidRPr="005A6592" w:rsidTr="00EE7973">
        <w:tc>
          <w:tcPr>
            <w:tcW w:w="10994" w:type="dxa"/>
            <w:gridSpan w:val="2"/>
            <w:shd w:val="clear" w:color="auto" w:fill="FFFF00"/>
          </w:tcPr>
          <w:p w:rsidR="00006B4F" w:rsidRDefault="00006B4F" w:rsidP="001A7CB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0220" w:rsidRDefault="0025266F" w:rsidP="001A7CB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26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ОСНОВНЫЕ ВЫДЕРЖКИ</w:t>
            </w:r>
            <w:r w:rsidR="00CF0709"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5266F" w:rsidRPr="0025266F" w:rsidRDefault="00CF0709" w:rsidP="001A7CB5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>тандарт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организации</w:t>
            </w:r>
          </w:p>
          <w:p w:rsidR="00906C93" w:rsidRDefault="001A7CB5" w:rsidP="001A7CB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hyperlink r:id="rId6" w:anchor="%D0%9E%D0%B1%D1%89%D0%B8%D0%B5%20%D1%82%D1%80%D0%B5%D0%B1%D0%BE%D0%B2%D0%B0%D0%BD%D0%B8%D1%8F%20%D0%BA%20%D0%BE%D1%84%D0%BE%D1%80%D0%BC%D0%BB%D0%B5%D0%BD%D0%B8%D1%8E" w:history="1">
              <w:r w:rsidRPr="00553F12">
                <w:rPr>
                  <w:rStyle w:val="a5"/>
                  <w:rFonts w:ascii="Times New Roman" w:hAnsi="Times New Roman" w:cs="Times New Roman"/>
                  <w:b/>
                  <w:sz w:val="28"/>
                  <w:szCs w:val="28"/>
                </w:rPr>
                <w:t>СТО -</w:t>
              </w:r>
              <w:r w:rsidR="00553F12">
                <w:rPr>
                  <w:rStyle w:val="a5"/>
                  <w:rFonts w:ascii="Times New Roman" w:hAnsi="Times New Roman" w:cs="Times New Roman"/>
                  <w:b/>
                  <w:sz w:val="28"/>
                  <w:szCs w:val="28"/>
                </w:rPr>
                <w:t xml:space="preserve"> </w:t>
              </w:r>
              <w:r w:rsidRPr="00553F12">
                <w:rPr>
                  <w:rStyle w:val="a5"/>
                  <w:rFonts w:ascii="Times New Roman" w:hAnsi="Times New Roman" w:cs="Times New Roman"/>
                  <w:b/>
                  <w:sz w:val="28"/>
                  <w:szCs w:val="28"/>
                </w:rPr>
                <w:t>20</w:t>
              </w:r>
              <w:r w:rsidR="00553F12" w:rsidRPr="00553F12">
                <w:rPr>
                  <w:rStyle w:val="a5"/>
                  <w:rFonts w:ascii="Times New Roman" w:hAnsi="Times New Roman" w:cs="Times New Roman"/>
                  <w:b/>
                  <w:sz w:val="28"/>
                  <w:szCs w:val="28"/>
                </w:rPr>
                <w:t>26</w:t>
              </w:r>
            </w:hyperlink>
            <w:r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A7CB5" w:rsidRPr="00417E1D" w:rsidRDefault="00553F12" w:rsidP="001A7CB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3F12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рекомендации по оформлению и изложению документов образовательной и научной деятельности обучающихся</w:t>
            </w:r>
            <w:r w:rsidR="001A7CB5"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85636" w:rsidRPr="0041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85636" w:rsidRPr="00E85636" w:rsidRDefault="00E85636" w:rsidP="001A7CB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7E1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F76044" w:rsidRPr="005A6592" w:rsidTr="002A4DD9">
        <w:tc>
          <w:tcPr>
            <w:tcW w:w="10994" w:type="dxa"/>
            <w:gridSpan w:val="2"/>
            <w:tcBorders>
              <w:bottom w:val="single" w:sz="4" w:space="0" w:color="auto"/>
            </w:tcBorders>
          </w:tcPr>
          <w:p w:rsidR="00A75AE7" w:rsidRPr="00A75AE7" w:rsidRDefault="00553F12" w:rsidP="006F5C21">
            <w:pPr>
              <w:pStyle w:val="a4"/>
              <w:numPr>
                <w:ilvl w:val="0"/>
                <w:numId w:val="1"/>
              </w:numPr>
              <w:ind w:right="254" w:hanging="4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3F12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стандарт организации определяет </w:t>
            </w:r>
            <w:r w:rsidRPr="00553F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требования к оформлению</w:t>
            </w: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 xml:space="preserve"> диссертаций на соискание ученых степеней, магистерских диссертаций, выпускных квалификационных работ, дипломных проектов, дипломных работ, курсовых проектов, курсовых работ, отчетов о научно-исследовательской работе, отчетов о прохождении практик, контрольных работ, расчетно-графических работ, рефератов, эссе, статей в научных сборниках, издаваемых в университете и выполняемых обучающимися </w:t>
            </w:r>
            <w:r w:rsidR="008D0C8D">
              <w:rPr>
                <w:rFonts w:ascii="Times New Roman" w:hAnsi="Times New Roman" w:cs="Times New Roman"/>
                <w:sz w:val="24"/>
                <w:szCs w:val="24"/>
              </w:rPr>
              <w:t>САФУ</w:t>
            </w: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 xml:space="preserve"> по всем уровням образования и формам обучения</w:t>
            </w:r>
            <w:r w:rsidR="00F76044" w:rsidRPr="00A75A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</w:p>
          <w:p w:rsidR="00F76044" w:rsidRPr="00553F12" w:rsidRDefault="00553F12" w:rsidP="006F5C21">
            <w:pPr>
              <w:pStyle w:val="a4"/>
              <w:numPr>
                <w:ilvl w:val="0"/>
                <w:numId w:val="1"/>
              </w:numPr>
              <w:ind w:right="254" w:hanging="4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настоящего стандарта являются </w:t>
            </w:r>
            <w:r w:rsidRPr="00906C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обязательными</w:t>
            </w: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 xml:space="preserve"> для применения </w:t>
            </w:r>
            <w:r w:rsidRPr="00906C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обучающимися</w:t>
            </w: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учебных и научных работ, а также </w:t>
            </w:r>
            <w:r w:rsidRPr="00906C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преподавателями</w:t>
            </w: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3F12" w:rsidRPr="00A75AE7" w:rsidRDefault="00553F12" w:rsidP="006F5C21">
            <w:pPr>
              <w:pStyle w:val="a4"/>
              <w:numPr>
                <w:ilvl w:val="0"/>
                <w:numId w:val="1"/>
              </w:numPr>
              <w:ind w:right="254" w:hanging="4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F12">
              <w:rPr>
                <w:rFonts w:ascii="Times New Roman" w:hAnsi="Times New Roman" w:cs="Times New Roman"/>
                <w:sz w:val="24"/>
                <w:szCs w:val="24"/>
              </w:rPr>
              <w:t>Требования стандарта распространяются на работы, выполняемые обучающимися, представленные на бумажном носителе/размещенные в электронной информационно-образовательной среде.</w:t>
            </w:r>
          </w:p>
          <w:p w:rsidR="001A7CB5" w:rsidRDefault="00C17954" w:rsidP="006F5C21">
            <w:pPr>
              <w:pStyle w:val="a4"/>
              <w:numPr>
                <w:ilvl w:val="0"/>
                <w:numId w:val="1"/>
              </w:numPr>
              <w:ind w:right="254" w:hanging="4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7954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настоящем стандарте организации применяют следующие </w:t>
            </w:r>
            <w:r w:rsidRPr="00906C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термины</w:t>
            </w:r>
            <w:r w:rsidR="002F57F0" w:rsidRPr="00906C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06C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 определения</w:t>
            </w:r>
            <w:r w:rsidRPr="00C179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06C93" w:rsidRPr="00906C93" w:rsidRDefault="00906C93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Библиографическая ссылка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это совокупность библиографических сведений о цитируемом, рассматриваемом или упоминаемом в тексте документе, необходимых и достаточных для общей характеристики, идентификации и поиска документа.</w:t>
            </w:r>
          </w:p>
          <w:p w:rsidR="00906C93" w:rsidRPr="00906C93" w:rsidRDefault="00906C93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Библиографическое описание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содержит библиографические сведения о документе, приведенные в определенном порядке, позволяющие идентифицировать документ и дать его общую характеристику.</w:t>
            </w:r>
          </w:p>
          <w:p w:rsidR="00906C93" w:rsidRPr="00906C93" w:rsidRDefault="00906C93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Датасет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(набор данных) − совокупность структурированных или неструктурированных данных, собранных для анализа, обучения моделей машинного обучения или иных исследовательских целей.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Искусственный интеллект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(ИИ) – комплекс технологических решений, позволяющий имитировать когнитивные функции человека и получать при выполнении конкретных задач результаты, сопоставимые с результатами интеллектуальной деятельности человека.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Контрольная работа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отдельный элемент учебной деятельности, выполняемый в рамках обучения по учебной дисциплин</w:t>
            </w:r>
            <w:proofErr w:type="gram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)/междисциплинарному курсу(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)/модулю(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ям) и оцениваемый в рамках текущего контроля успеваемости, представляющий собой изложение ответов на теоретические вопросы по содержанию дисциплин(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ы)/междисциплинарного курса(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)/модуля(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ей) и (или) решение практических заданий/практико-ориентированных задач.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Курсовая работа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отдельный элемент учебной деятельности (выполняется в рамках промежуточной аттестации), форма научно-исследовательской/проектной работы обучающегося, выполнение которой способствует углублению знаний, умений и навыков, полученных в ходе теоретических и практических занятий, прививает навыки самостоятельного изучения материала/решения профессиональных задач по теме курсовой работы, а также развивает компетенции аналитической, исследовательской/проектной деятельности, работы с информацией. </w:t>
            </w:r>
            <w:proofErr w:type="gramEnd"/>
          </w:p>
          <w:p w:rsidR="00C17954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Курсовой проект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отдельный элемент учебной деятельности (выполняется в рамках промежуточной аттестации), содержащий результаты решения поставленной задачи по одной или нескольким дисциплинам/междисциплинарным курсам/модулям, </w:t>
            </w:r>
            <w:proofErr w:type="gram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оформленная</w:t>
            </w:r>
            <w:proofErr w:type="gram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в виде конструкторских, технологических, программных и других проектных документов.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Листинг программы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это оформленный фрагмент программного кода, вынесенный в отдельный блок.</w:t>
            </w:r>
          </w:p>
          <w:p w:rsidR="00EE7973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Нейросеть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(нейронная сеть) – это математическая модель, которая работает по принципу биологических нейронных связей живого организма.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Отчет о прохождении практики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(включая НИР как тип практики) – документ, содержащий информацию о выполненном индивидуальном задании на практику, описывающий собранные материалы и полученные результаты в процессе прохождения практики.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Программный код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это исходный те</w:t>
            </w:r>
            <w:proofErr w:type="gram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кст пр</w:t>
            </w:r>
            <w:proofErr w:type="gram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ограммы.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Расчетно-графическая работа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отдельный элемент учебной деятельности, выполняемый в рамках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 xml:space="preserve"> обучения по учебной дисциплин</w:t>
            </w:r>
            <w:proofErr w:type="gramStart"/>
            <w:r w:rsidR="000F49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)/междисциплинарному курсу(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/модулю(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ям) и оцениваемый в рамках текущего контроля успеваемости, содержащий расчеты в виде текста и необходимые иллюстрации.</w:t>
            </w:r>
          </w:p>
          <w:p w:rsidR="00B56BE8" w:rsidRPr="00906C93" w:rsidRDefault="00B56BE8" w:rsidP="009D56DA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Реферат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отдельный элемент учебной деятельности, выполняемый в рамках обучения по учебной дисциплин</w:t>
            </w:r>
            <w:proofErr w:type="gram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/междисциплинарному курсу(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)/модулю(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ям) и оцениваемый в рамках текущего контроля успеваемости; самостоятельная работа обучающегося, содержащая краткое изложение основной информации одного или нескольких первоисточников на основе их смысловой переработки, представленная в виде текстового документа.</w:t>
            </w:r>
          </w:p>
          <w:p w:rsidR="00906C93" w:rsidRPr="009E328F" w:rsidRDefault="00B56BE8" w:rsidP="008D0C8D">
            <w:pPr>
              <w:pStyle w:val="a4"/>
              <w:numPr>
                <w:ilvl w:val="0"/>
                <w:numId w:val="7"/>
              </w:numPr>
              <w:ind w:left="1169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9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Эссе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 xml:space="preserve"> – отдельный элемент учебной деятельности, выполняемый в рамках обучения по учебной дисциплин</w:t>
            </w:r>
            <w:proofErr w:type="gram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/междисциплинарному курсу(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spellEnd"/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)/модулю(</w:t>
            </w:r>
            <w:r w:rsidR="000F49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06C93">
              <w:rPr>
                <w:rFonts w:ascii="Times New Roman" w:hAnsi="Times New Roman" w:cs="Times New Roman"/>
                <w:sz w:val="18"/>
                <w:szCs w:val="18"/>
              </w:rPr>
              <w:t>ям) и оцениваемый в рамках текущего контроля успеваемости, содержащий четкое изложение сути поставленной проблемы и включающий самостоятельно проведенный анализ этой проблемы с использованием концепций и аналитического инструментария, который рассматривается в рамках дисциплины/междисциплинарного курса/модуля, а также выводы, обобщающие авторскую позицию по поставленной проблеме.</w:t>
            </w:r>
          </w:p>
        </w:tc>
      </w:tr>
      <w:tr w:rsidR="002A4DD9" w:rsidRPr="005A6592" w:rsidTr="002A4DD9">
        <w:tc>
          <w:tcPr>
            <w:tcW w:w="10994" w:type="dxa"/>
            <w:gridSpan w:val="2"/>
            <w:shd w:val="clear" w:color="auto" w:fill="FFFF00"/>
          </w:tcPr>
          <w:p w:rsidR="002A4DD9" w:rsidRDefault="002A4DD9" w:rsidP="002A4D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0709" w:rsidRDefault="002A4DD9" w:rsidP="00CF0709">
            <w:pPr>
              <w:pStyle w:val="a4"/>
              <w:ind w:left="743" w:right="254" w:hanging="425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ОБЩИЕ ПОЛОЖЕНИЯ</w:t>
            </w:r>
            <w:r w:rsidR="00CF0709" w:rsidRPr="0089695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CF0709">
            <w:pPr>
              <w:pStyle w:val="a4"/>
              <w:ind w:left="743" w:right="254" w:hanging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030" w:rsidRPr="005A6592" w:rsidTr="00B436F6">
        <w:trPr>
          <w:trHeight w:val="9771"/>
        </w:trPr>
        <w:tc>
          <w:tcPr>
            <w:tcW w:w="10994" w:type="dxa"/>
            <w:gridSpan w:val="2"/>
            <w:tcBorders>
              <w:bottom w:val="single" w:sz="4" w:space="0" w:color="auto"/>
            </w:tcBorders>
          </w:tcPr>
          <w:p w:rsidR="00CF0709" w:rsidRDefault="00CF0709" w:rsidP="00CF0709">
            <w:pPr>
              <w:pStyle w:val="a4"/>
              <w:ind w:left="743" w:right="254" w:hanging="425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</w:t>
            </w:r>
            <w:r w:rsidRPr="0089695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18-19)</w:t>
            </w:r>
          </w:p>
          <w:p w:rsidR="00CF0709" w:rsidRPr="0089695A" w:rsidRDefault="00CF0709" w:rsidP="00CF0709">
            <w:pPr>
              <w:pStyle w:val="a4"/>
              <w:ind w:left="743" w:right="254" w:hanging="425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F70030" w:rsidRPr="002A4DD9" w:rsidRDefault="00B56BE8" w:rsidP="009D56DA">
            <w:pPr>
              <w:pStyle w:val="a4"/>
              <w:numPr>
                <w:ilvl w:val="0"/>
                <w:numId w:val="3"/>
              </w:numPr>
              <w:ind w:left="743" w:right="254" w:hanging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6B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Содержательная сторона работ обучающихся определяется преподавателем совместно с руководителем ОПОП/кафедрой/цикловой комиссией</w:t>
            </w:r>
            <w:r w:rsidR="00F70030"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70030" w:rsidRPr="002A4DD9" w:rsidRDefault="00F70030" w:rsidP="009D56DA">
            <w:pPr>
              <w:pStyle w:val="a4"/>
              <w:numPr>
                <w:ilvl w:val="0"/>
                <w:numId w:val="3"/>
              </w:numPr>
              <w:ind w:left="743" w:right="254" w:hanging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Структурные  элементы  работ  обучающихся  представлены  в  таблице 1.</w:t>
            </w:r>
          </w:p>
          <w:p w:rsidR="00F70030" w:rsidRDefault="00F70030" w:rsidP="009D56DA">
            <w:pPr>
              <w:pStyle w:val="a4"/>
              <w:numPr>
                <w:ilvl w:val="0"/>
                <w:numId w:val="3"/>
              </w:numPr>
              <w:ind w:left="743" w:right="254" w:hanging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Обязательные элементы в таблице обозначены знаком «</w:t>
            </w:r>
            <w:r w:rsidRPr="00CF0709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+</w:t>
            </w: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 необязательные – знаком «</w:t>
            </w:r>
            <w:proofErr w:type="gramStart"/>
            <w:r w:rsidRPr="00CF0709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–</w:t>
            </w: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proofErr w:type="gramEnd"/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рекомендуемые – знаком «</w:t>
            </w:r>
            <w:r w:rsidRPr="00CF0709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р</w:t>
            </w: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:rsidR="006F5C21" w:rsidRPr="002A4DD9" w:rsidRDefault="006F5C21" w:rsidP="006F5C21">
            <w:pPr>
              <w:pStyle w:val="a4"/>
              <w:ind w:left="743" w:right="25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0030" w:rsidRDefault="00F70030" w:rsidP="00F70030">
            <w:pPr>
              <w:pStyle w:val="a4"/>
              <w:ind w:left="3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Таблица 1</w:t>
            </w:r>
            <w:r w:rsidR="00906C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A4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77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Структурные элементы работ обучающихся</w:t>
            </w:r>
          </w:p>
          <w:p w:rsidR="00906C93" w:rsidRDefault="00906C93" w:rsidP="00F70030">
            <w:pPr>
              <w:pStyle w:val="a4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Style w:val="a3"/>
              <w:tblW w:w="10661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4424"/>
              <w:gridCol w:w="992"/>
              <w:gridCol w:w="992"/>
              <w:gridCol w:w="993"/>
              <w:gridCol w:w="1134"/>
              <w:gridCol w:w="1134"/>
              <w:gridCol w:w="992"/>
            </w:tblGrid>
            <w:tr w:rsidR="00380404" w:rsidRPr="002A4DD9" w:rsidTr="006F5C21">
              <w:trPr>
                <w:trHeight w:val="1188"/>
              </w:trPr>
              <w:tc>
                <w:tcPr>
                  <w:tcW w:w="4424" w:type="dxa"/>
                  <w:shd w:val="clear" w:color="auto" w:fill="FFFFFF" w:themeFill="background1"/>
                </w:tcPr>
                <w:p w:rsidR="00380404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80404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 xml:space="preserve">      </w:t>
                  </w:r>
                  <w:r w:rsidRPr="005853D3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Структурный элемент работы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textDirection w:val="btLr"/>
                  <w:vAlign w:val="center"/>
                </w:tcPr>
                <w:p w:rsidR="00380404" w:rsidRPr="00906C93" w:rsidRDefault="00380404" w:rsidP="00074302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</w:pPr>
                  <w:r w:rsidRPr="00906C93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Эссе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textDirection w:val="btLr"/>
                  <w:vAlign w:val="center"/>
                </w:tcPr>
                <w:p w:rsidR="00380404" w:rsidRPr="00906C93" w:rsidRDefault="00380404" w:rsidP="00074302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</w:pPr>
                  <w:r w:rsidRPr="00906C93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Реферат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  <w:textDirection w:val="btLr"/>
                  <w:vAlign w:val="center"/>
                </w:tcPr>
                <w:p w:rsidR="00380404" w:rsidRPr="00906C93" w:rsidRDefault="00380404" w:rsidP="00074302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</w:pPr>
                  <w:r w:rsidRPr="00906C93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Контрольная работа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textDirection w:val="btLr"/>
                  <w:vAlign w:val="center"/>
                </w:tcPr>
                <w:p w:rsidR="00380404" w:rsidRPr="00906C93" w:rsidRDefault="00380404" w:rsidP="00074302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</w:pPr>
                  <w:r w:rsidRPr="00906C93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Расчетно-графическая  работа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textDirection w:val="btLr"/>
                  <w:vAlign w:val="center"/>
                </w:tcPr>
                <w:p w:rsidR="00380404" w:rsidRPr="00906C93" w:rsidRDefault="00380404" w:rsidP="00074302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</w:pPr>
                  <w:r w:rsidRPr="00906C93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Отчет о прохождении практики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textDirection w:val="btLr"/>
                  <w:vAlign w:val="center"/>
                </w:tcPr>
                <w:p w:rsidR="00380404" w:rsidRPr="00906C93" w:rsidRDefault="00380404" w:rsidP="00074302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</w:pPr>
                  <w:r w:rsidRPr="00906C93">
                    <w:rPr>
                      <w:rFonts w:ascii="Times New Roman" w:hAnsi="Times New Roman" w:cs="Times New Roman"/>
                      <w:b/>
                      <w:color w:val="FF0000"/>
                      <w:sz w:val="16"/>
                      <w:szCs w:val="16"/>
                    </w:rPr>
                    <w:t>Курсовой проект, курсовая работа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Титульный лист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vAlign w:val="center"/>
                </w:tcPr>
                <w:p w:rsidR="00380404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vAlign w:val="center"/>
                </w:tcPr>
                <w:p w:rsidR="00380404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  <w:vAlign w:val="center"/>
                </w:tcPr>
                <w:p w:rsidR="00380404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:rsidR="00380404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:rsidR="00380404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vAlign w:val="center"/>
                </w:tcPr>
                <w:p w:rsidR="00380404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D33C76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Отзыв руководителя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Задание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Лист для замечания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Реферат / аннотация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rPr>
                <w:trHeight w:val="212"/>
              </w:trPr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Оглавление / содержание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Нормативные ссылки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Определения, обозначения и сокращения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Введение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Основная часть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Заключение, Выводы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Список использованных источников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Приложения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Сведения о самостоятельности выполнения работы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D33C76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D33C76" w:rsidRPr="002A4DD9" w:rsidRDefault="00D33C76" w:rsidP="006F5C2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D33C76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Декларация об использован</w:t>
                  </w:r>
                  <w:proofErr w:type="gramStart"/>
                  <w:r w:rsidRPr="00D33C76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ии ИИ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33C76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D33C76" w:rsidRPr="002A4DD9" w:rsidRDefault="00D33C76" w:rsidP="006F5C2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D33C76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Резюме-рефлексия об использовании технологий ИИ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D33C76" w:rsidRPr="006F5C21" w:rsidRDefault="00D33C76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6F5C2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Протокол о проверке на объем заимствований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р</w:t>
                  </w:r>
                  <w:proofErr w:type="gramEnd"/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45370A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Дневник по практике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6F5C2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Аттестационный лист по результатам прохождения практики (СПО)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380404" w:rsidRPr="002A4DD9" w:rsidTr="006F5C21">
              <w:tc>
                <w:tcPr>
                  <w:tcW w:w="4424" w:type="dxa"/>
                  <w:shd w:val="clear" w:color="auto" w:fill="FFFFFF" w:themeFill="background1"/>
                </w:tcPr>
                <w:p w:rsidR="00380404" w:rsidRPr="002A4DD9" w:rsidRDefault="00380404" w:rsidP="006F5C21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 xml:space="preserve">Характеристика </w:t>
                  </w:r>
                  <w:proofErr w:type="gramStart"/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на</w:t>
                  </w:r>
                  <w:proofErr w:type="gramEnd"/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обучающегося</w:t>
                  </w:r>
                  <w:proofErr w:type="gramEnd"/>
                  <w:r w:rsidRPr="002A4DD9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 xml:space="preserve"> по освоению профессиональных компетенций в период прохождения практики (СПО)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80404" w:rsidRPr="006F5C21" w:rsidRDefault="00380404" w:rsidP="006F5C2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6F5C21">
                    <w:rPr>
                      <w:rFonts w:ascii="Times New Roman" w:hAnsi="Times New Roman" w:cs="Times New Roman"/>
                      <w:b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</w:tbl>
          <w:p w:rsidR="00380404" w:rsidRDefault="00380404" w:rsidP="00380404">
            <w:pPr>
              <w:pStyle w:val="a4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404" w:rsidRPr="006F5C21" w:rsidRDefault="00380404" w:rsidP="009D56DA">
            <w:pPr>
              <w:pStyle w:val="a4"/>
              <w:numPr>
                <w:ilvl w:val="0"/>
                <w:numId w:val="8"/>
              </w:numPr>
              <w:ind w:left="743" w:hanging="425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5C2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Окончательный вариант </w:t>
            </w:r>
            <w:proofErr w:type="gramStart"/>
            <w:r w:rsidRPr="006F5C21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gramEnd"/>
            <w:r w:rsidRPr="006F5C21">
              <w:rPr>
                <w:rFonts w:ascii="Times New Roman" w:hAnsi="Times New Roman" w:cs="Times New Roman"/>
                <w:sz w:val="24"/>
                <w:szCs w:val="24"/>
              </w:rPr>
              <w:t xml:space="preserve">, КП, допущенных к защите, а также реферата и эссе предоставляется обучающимся преподавателю </w:t>
            </w:r>
            <w:r w:rsidRPr="006F5C2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 электронном виде в формате PDF посредством отправки по корпоративной электронной почте, при этом титульный лист должен быть заверен необходимыми подписями.</w:t>
            </w:r>
          </w:p>
          <w:p w:rsidR="00380404" w:rsidRPr="006F5C21" w:rsidRDefault="00380404" w:rsidP="009D56DA">
            <w:pPr>
              <w:pStyle w:val="a4"/>
              <w:numPr>
                <w:ilvl w:val="0"/>
                <w:numId w:val="8"/>
              </w:numPr>
              <w:ind w:left="743" w:hanging="425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F5C21">
              <w:rPr>
                <w:rFonts w:ascii="Times New Roman" w:hAnsi="Times New Roman" w:cs="Times New Roman"/>
                <w:sz w:val="24"/>
                <w:szCs w:val="24"/>
              </w:rPr>
              <w:t>При сдаче электронной версии работы через электронную информационно-образовательную среду (</w:t>
            </w:r>
            <w:proofErr w:type="spellStart"/>
            <w:r w:rsidRPr="006F5C21">
              <w:rPr>
                <w:rFonts w:ascii="Times New Roman" w:hAnsi="Times New Roman" w:cs="Times New Roman"/>
                <w:sz w:val="24"/>
                <w:szCs w:val="24"/>
              </w:rPr>
              <w:t>Sakai</w:t>
            </w:r>
            <w:proofErr w:type="spellEnd"/>
            <w:r w:rsidRPr="006F5C21">
              <w:rPr>
                <w:rFonts w:ascii="Times New Roman" w:hAnsi="Times New Roman" w:cs="Times New Roman"/>
                <w:sz w:val="24"/>
                <w:szCs w:val="24"/>
              </w:rPr>
              <w:t xml:space="preserve"> и т.п.) или по корпоративной электронной почте, </w:t>
            </w:r>
            <w:r w:rsidRPr="00CF070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подтверждением</w:t>
            </w:r>
            <w:r w:rsidRPr="006F5C21">
              <w:rPr>
                <w:rFonts w:ascii="Times New Roman" w:hAnsi="Times New Roman" w:cs="Times New Roman"/>
                <w:sz w:val="24"/>
                <w:szCs w:val="24"/>
              </w:rPr>
              <w:t xml:space="preserve"> подлинности является </w:t>
            </w:r>
            <w:r w:rsidRPr="00CF070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факт отправки с корпоративного почтового ящика обучающегося </w:t>
            </w:r>
            <w:r w:rsidRPr="005A426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(@edu.narfu.ru)</w:t>
            </w:r>
            <w:r w:rsidRPr="00CF070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6F5C21">
              <w:rPr>
                <w:rFonts w:ascii="Times New Roman" w:hAnsi="Times New Roman" w:cs="Times New Roman"/>
                <w:sz w:val="24"/>
                <w:szCs w:val="24"/>
              </w:rPr>
              <w:t>и наличие электронного журнала регистрации в системе.</w:t>
            </w:r>
          </w:p>
          <w:p w:rsidR="006F5C21" w:rsidRPr="00380404" w:rsidRDefault="006F5C21" w:rsidP="006F5C21">
            <w:pPr>
              <w:pStyle w:val="a4"/>
              <w:ind w:left="74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B436F6" w:rsidRPr="005A6592" w:rsidTr="00B436F6">
        <w:tc>
          <w:tcPr>
            <w:tcW w:w="10994" w:type="dxa"/>
            <w:gridSpan w:val="2"/>
            <w:shd w:val="clear" w:color="auto" w:fill="FFFF00"/>
          </w:tcPr>
          <w:p w:rsidR="00C0273A" w:rsidRDefault="00C0273A" w:rsidP="00B436F6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B436F6" w:rsidRDefault="00B436F6" w:rsidP="00B436F6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ТРЕБОВАНИЯ К СОДЕРЖАНИЮ РАБОТ ОБУЧАЮЩИХСЯ</w:t>
            </w:r>
          </w:p>
          <w:p w:rsidR="00C0273A" w:rsidRPr="0089695A" w:rsidRDefault="00C0273A" w:rsidP="00B436F6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B436F6" w:rsidRPr="005A6592" w:rsidTr="00EE7973">
        <w:tc>
          <w:tcPr>
            <w:tcW w:w="10994" w:type="dxa"/>
            <w:gridSpan w:val="2"/>
          </w:tcPr>
          <w:p w:rsidR="002220AF" w:rsidRPr="002220AF" w:rsidRDefault="002220AF" w:rsidP="002220AF">
            <w:pPr>
              <w:pStyle w:val="a4"/>
              <w:ind w:left="602"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AF" w:rsidRPr="002220AF" w:rsidRDefault="002220AF" w:rsidP="009D56DA">
            <w:pPr>
              <w:pStyle w:val="a4"/>
              <w:numPr>
                <w:ilvl w:val="0"/>
                <w:numId w:val="4"/>
              </w:numPr>
              <w:ind w:left="743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0A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ТИТУЛЬНЫЙ ЛИСТ</w:t>
            </w:r>
            <w:r w:rsidR="00B436F6" w:rsidRPr="002220AF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первой страницей текстового документа. </w:t>
            </w:r>
            <w:r w:rsidR="006F5C21">
              <w:rPr>
                <w:rFonts w:ascii="Times New Roman" w:hAnsi="Times New Roman" w:cs="Times New Roman"/>
                <w:sz w:val="24"/>
                <w:szCs w:val="24"/>
              </w:rPr>
              <w:t>Образцы оформления</w:t>
            </w:r>
            <w:r w:rsidR="00B436F6" w:rsidRPr="002220AF">
              <w:rPr>
                <w:rFonts w:ascii="Times New Roman" w:hAnsi="Times New Roman" w:cs="Times New Roman"/>
                <w:sz w:val="24"/>
                <w:szCs w:val="24"/>
              </w:rPr>
              <w:t xml:space="preserve"> приведены в приложении</w:t>
            </w:r>
            <w:proofErr w:type="gramStart"/>
            <w:r w:rsidR="00B436F6" w:rsidRPr="002220AF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="00A75383" w:rsidRPr="002220A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75383" w:rsidRPr="002220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стр. 90-106</w:t>
            </w:r>
            <w:r w:rsidR="00A75383" w:rsidRPr="002220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436F6" w:rsidRPr="002220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5383" w:rsidRPr="00222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36F6" w:rsidRPr="002220AF">
              <w:rPr>
                <w:rFonts w:ascii="Times New Roman" w:hAnsi="Times New Roman" w:cs="Times New Roman"/>
                <w:sz w:val="24"/>
                <w:szCs w:val="24"/>
              </w:rPr>
              <w:t>Если текстовый документ состоит из двух или более частей (томов), то</w:t>
            </w:r>
            <w:r w:rsidR="00A75383" w:rsidRPr="00222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36F6" w:rsidRPr="002220AF">
              <w:rPr>
                <w:rFonts w:ascii="Times New Roman" w:hAnsi="Times New Roman" w:cs="Times New Roman"/>
                <w:sz w:val="24"/>
                <w:szCs w:val="24"/>
              </w:rPr>
              <w:t>каждая часть должна иметь свой титульный лист.</w:t>
            </w:r>
          </w:p>
          <w:p w:rsidR="00A75383" w:rsidRPr="00A75383" w:rsidRDefault="00A75383" w:rsidP="009D56DA">
            <w:pPr>
              <w:pStyle w:val="a4"/>
              <w:numPr>
                <w:ilvl w:val="0"/>
                <w:numId w:val="4"/>
              </w:numPr>
              <w:ind w:left="743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38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ОГЛАВЛЕНИЕ или СОДЕРЖАНИЕ</w:t>
            </w:r>
            <w:r w:rsidRPr="00A7538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753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стр. </w:t>
            </w:r>
            <w:r w:rsidR="00D915C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24-25</w:t>
            </w:r>
            <w:r w:rsidRPr="00A753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 1</w:t>
            </w:r>
            <w:r w:rsidR="00D915C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63</w:t>
            </w:r>
            <w:r w:rsidRPr="00A753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5383" w:rsidRPr="00A75383" w:rsidRDefault="002220AF" w:rsidP="004A670E">
            <w:pPr>
              <w:pStyle w:val="a4"/>
              <w:ind w:left="743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75383" w:rsidRPr="00A75383">
              <w:rPr>
                <w:rFonts w:ascii="Times New Roman" w:hAnsi="Times New Roman" w:cs="Times New Roman"/>
                <w:sz w:val="24"/>
                <w:szCs w:val="24"/>
              </w:rPr>
              <w:t>! Если работа состоит из глав и разделов, объединённых общей темой, то используется «</w:t>
            </w:r>
            <w:r w:rsidR="00D508E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</w:t>
            </w:r>
            <w:r w:rsidR="00D508EE" w:rsidRPr="00EB7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главление</w:t>
            </w:r>
            <w:r w:rsidR="00A75383" w:rsidRPr="00A75383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A75383" w:rsidRPr="00A75383" w:rsidRDefault="002220AF" w:rsidP="004A670E">
            <w:pPr>
              <w:pStyle w:val="a4"/>
              <w:ind w:left="743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75383" w:rsidRPr="00A75383">
              <w:rPr>
                <w:rFonts w:ascii="Times New Roman" w:hAnsi="Times New Roman" w:cs="Times New Roman"/>
                <w:sz w:val="24"/>
                <w:szCs w:val="24"/>
              </w:rPr>
              <w:t>!! Если работа состоит из глав и разделов, не объединённых общей темой, то используется «</w:t>
            </w:r>
            <w:r w:rsidR="00D508E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</w:t>
            </w:r>
            <w:r w:rsidR="00D508EE" w:rsidRPr="00EB7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одержание</w:t>
            </w:r>
            <w:r w:rsidR="00A75383" w:rsidRPr="00A7538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D508EE" w:rsidRPr="00363FAF" w:rsidRDefault="00D508EE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оглавление или содержание включает </w:t>
            </w:r>
            <w:r w:rsidRPr="00363F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введение, нормативные ссылки, определения, обозначения и сокращения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63F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наименования всех разделов (глав), подразделов и пунктов, заключение, список использованных источников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 xml:space="preserve"> и наименования </w:t>
            </w:r>
            <w:r w:rsidRPr="00363F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приложений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 xml:space="preserve"> с указанием </w:t>
            </w:r>
            <w:r w:rsidRPr="00363F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номеров страниц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>, с которых начинаются эти элементы</w:t>
            </w:r>
            <w:r w:rsidR="0066151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3FAF" w:rsidRDefault="00363FAF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>аименования, включенные в оглавление или содержание, записывают строчными буквами, начиная с прописной (заглавной) буквы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383" w:rsidRPr="00363FAF" w:rsidRDefault="00A75383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 xml:space="preserve">размер шрифта - 12-14; </w:t>
            </w:r>
          </w:p>
          <w:p w:rsidR="00A75383" w:rsidRPr="00363FAF" w:rsidRDefault="00A75383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>межстрочный интервал -1,5;</w:t>
            </w:r>
          </w:p>
          <w:p w:rsidR="00A75383" w:rsidRPr="00363FAF" w:rsidRDefault="00A75383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>выравнивание - по ширине;</w:t>
            </w:r>
          </w:p>
          <w:p w:rsidR="00363FAF" w:rsidRPr="00363FAF" w:rsidRDefault="00363FAF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5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заголовки разделов (глав)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>без выделения полужирным шрифтом, без абзацных отступов;</w:t>
            </w:r>
          </w:p>
          <w:p w:rsidR="00A75383" w:rsidRPr="00363FAF" w:rsidRDefault="00363FAF" w:rsidP="009D56DA">
            <w:pPr>
              <w:pStyle w:val="a4"/>
              <w:numPr>
                <w:ilvl w:val="0"/>
                <w:numId w:val="9"/>
              </w:numPr>
              <w:ind w:left="1169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5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заголовки подразделов/пунктов/подпунктов</w:t>
            </w:r>
            <w:r w:rsidRPr="00363FAF">
              <w:rPr>
                <w:rFonts w:ascii="Times New Roman" w:hAnsi="Times New Roman" w:cs="Times New Roman"/>
                <w:sz w:val="24"/>
                <w:szCs w:val="24"/>
              </w:rPr>
              <w:t>, выровненные влево, набирают с абзацным отступом</w:t>
            </w:r>
            <w:r w:rsidR="00A75383" w:rsidRPr="00363FAF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75383" w:rsidRPr="00363FAF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75383" w:rsidRPr="00363FAF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p w:rsidR="002220AF" w:rsidRPr="002220AF" w:rsidRDefault="002220AF" w:rsidP="002220AF">
            <w:pPr>
              <w:pStyle w:val="a4"/>
              <w:ind w:left="318" w:right="25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1516" w:rsidRDefault="00661516" w:rsidP="009D56DA">
            <w:pPr>
              <w:pStyle w:val="a4"/>
              <w:numPr>
                <w:ilvl w:val="0"/>
                <w:numId w:val="4"/>
              </w:numPr>
              <w:ind w:left="318" w:right="254" w:firstLine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6151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НОРМАТИВНЫЕ ССЫЛКИ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66151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Pr="0066151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стр. 2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5, 164</w:t>
            </w:r>
            <w:r w:rsidRPr="0066151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661516" w:rsidRDefault="00661516" w:rsidP="009D56DA">
            <w:pPr>
              <w:pStyle w:val="a4"/>
              <w:numPr>
                <w:ilvl w:val="0"/>
                <w:numId w:val="10"/>
              </w:numPr>
              <w:ind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516">
              <w:rPr>
                <w:rFonts w:ascii="Times New Roman" w:hAnsi="Times New Roman" w:cs="Times New Roman"/>
                <w:sz w:val="24"/>
                <w:szCs w:val="24"/>
              </w:rPr>
              <w:t>«Нормативные ссылки» содержит перечень стандартов, которые используются в тексте документа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61516" w:rsidRDefault="00661516" w:rsidP="009D56DA">
            <w:pPr>
              <w:pStyle w:val="a4"/>
              <w:numPr>
                <w:ilvl w:val="0"/>
                <w:numId w:val="10"/>
              </w:numPr>
              <w:ind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61516">
              <w:rPr>
                <w:rFonts w:ascii="Times New Roman" w:hAnsi="Times New Roman" w:cs="Times New Roman"/>
                <w:sz w:val="24"/>
                <w:szCs w:val="24"/>
              </w:rPr>
              <w:t>ример составления структурного элемента «нормативные ссылки» представлен в приложении Д.</w:t>
            </w:r>
          </w:p>
          <w:p w:rsidR="00661516" w:rsidRDefault="00661516" w:rsidP="00661516">
            <w:pPr>
              <w:pStyle w:val="a4"/>
              <w:ind w:left="743"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16" w:rsidRDefault="00661516" w:rsidP="009D56DA">
            <w:pPr>
              <w:pStyle w:val="a4"/>
              <w:numPr>
                <w:ilvl w:val="0"/>
                <w:numId w:val="4"/>
              </w:numPr>
              <w:ind w:left="318" w:right="254" w:firstLine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ОПРЕДЕЛЕНИЯ, ОБОЗНАЧЕНИЯ И СОКРАЩЕНИЯ </w:t>
            </w:r>
            <w:r w:rsidRPr="0066151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6151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стр. 2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5, 165</w:t>
            </w:r>
            <w:r w:rsidRPr="0066151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661516" w:rsidRDefault="004A670E" w:rsidP="009D56DA">
            <w:pPr>
              <w:pStyle w:val="a4"/>
              <w:numPr>
                <w:ilvl w:val="0"/>
                <w:numId w:val="11"/>
              </w:numPr>
              <w:ind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0E">
              <w:rPr>
                <w:rFonts w:ascii="Times New Roman" w:hAnsi="Times New Roman" w:cs="Times New Roman"/>
                <w:sz w:val="24"/>
                <w:szCs w:val="24"/>
              </w:rPr>
              <w:t>«Определения, обозначения и сокращения» содержит перечень определений, обозначений и сокращений, применяемых в данном текстовом документе</w:t>
            </w:r>
            <w:r w:rsidR="0066151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61516" w:rsidRPr="004A670E" w:rsidRDefault="004A670E" w:rsidP="009D56DA">
            <w:pPr>
              <w:pStyle w:val="a4"/>
              <w:numPr>
                <w:ilvl w:val="0"/>
                <w:numId w:val="11"/>
              </w:numPr>
              <w:ind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0E">
              <w:rPr>
                <w:rFonts w:ascii="Times New Roman" w:hAnsi="Times New Roman" w:cs="Times New Roman"/>
                <w:sz w:val="24"/>
                <w:szCs w:val="24"/>
              </w:rPr>
              <w:t>Пример составления структурного элемента «Определения, обозначения и сокращения» представлен в приложении Е.</w:t>
            </w:r>
          </w:p>
          <w:p w:rsidR="00661516" w:rsidRPr="00661516" w:rsidRDefault="00661516" w:rsidP="00661516">
            <w:pPr>
              <w:pStyle w:val="a4"/>
              <w:ind w:left="1038"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383" w:rsidRPr="00A75383" w:rsidRDefault="00A75383" w:rsidP="009D56DA">
            <w:pPr>
              <w:pStyle w:val="a4"/>
              <w:numPr>
                <w:ilvl w:val="0"/>
                <w:numId w:val="4"/>
              </w:numPr>
              <w:ind w:left="318" w:right="254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4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ВВЕДЕНИЕ</w:t>
            </w:r>
            <w:r w:rsidRPr="00A753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B7A22" w:rsidRPr="00EB7A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A7538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стр. 2</w:t>
            </w:r>
            <w:r w:rsidR="00D915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  <w:r w:rsidRPr="00A753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5383" w:rsidRPr="004A670E" w:rsidRDefault="004A670E" w:rsidP="009D56DA">
            <w:pPr>
              <w:pStyle w:val="a4"/>
              <w:numPr>
                <w:ilvl w:val="0"/>
                <w:numId w:val="12"/>
              </w:numPr>
              <w:ind w:left="1027" w:right="25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0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>ведение должно содержать:</w:t>
            </w:r>
            <w:r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>обоснование темы работы</w:t>
            </w:r>
            <w:r w:rsidR="005C4243" w:rsidRPr="004A67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актуальность выбранной темы</w:t>
            </w:r>
            <w:r w:rsidR="00A456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>цель и задачи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оценку современного состояния решаемой задачи</w:t>
            </w:r>
            <w:r w:rsidR="00A456B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>основание и исходные данные для разработки темы</w:t>
            </w:r>
            <w:r w:rsidR="00A456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краткое описание методов и средств, с помощью которых будут решаться поставленные задачи</w:t>
            </w:r>
            <w:r w:rsidR="00A456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75383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краткое изложение ожидаемых результатов.</w:t>
            </w:r>
          </w:p>
          <w:p w:rsidR="002220AF" w:rsidRPr="002220AF" w:rsidRDefault="002220AF" w:rsidP="002220AF">
            <w:pPr>
              <w:pStyle w:val="a4"/>
              <w:ind w:left="318"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7A22" w:rsidRPr="00EB7A22" w:rsidRDefault="00EB7A22" w:rsidP="009D56DA">
            <w:pPr>
              <w:pStyle w:val="a4"/>
              <w:numPr>
                <w:ilvl w:val="0"/>
                <w:numId w:val="4"/>
              </w:numPr>
              <w:ind w:left="318" w:right="25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A2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ОСНОВНАЯ ЧАСТЬ</w:t>
            </w:r>
            <w:r w:rsidRPr="00EB7A2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B7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стр. 2</w:t>
            </w:r>
            <w:r w:rsidR="00D915C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6-27</w:t>
            </w:r>
            <w:r w:rsidRPr="00EB7A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B7A22" w:rsidRPr="004A670E" w:rsidRDefault="004A670E" w:rsidP="009D56DA">
            <w:pPr>
              <w:pStyle w:val="a4"/>
              <w:numPr>
                <w:ilvl w:val="0"/>
                <w:numId w:val="13"/>
              </w:numPr>
              <w:ind w:left="1027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0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B7A22" w:rsidRPr="004A670E">
              <w:rPr>
                <w:rFonts w:ascii="Times New Roman" w:hAnsi="Times New Roman" w:cs="Times New Roman"/>
                <w:sz w:val="24"/>
                <w:szCs w:val="24"/>
              </w:rPr>
              <w:t>сновная часть должна содержать:</w:t>
            </w:r>
            <w:r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A22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обзор состояния вопроса; </w:t>
            </w:r>
            <w:r w:rsidR="00D915CF" w:rsidRPr="004A670E">
              <w:rPr>
                <w:rFonts w:ascii="Times New Roman" w:hAnsi="Times New Roman" w:cs="Times New Roman"/>
                <w:sz w:val="24"/>
                <w:szCs w:val="24"/>
              </w:rPr>
              <w:t>выбор направления исследований/решение практико-ориентированных задач, включающий обоснование, методы решения задач и их сравнительную оценку, описание выбранной методики проведения исследований по теме работы;</w:t>
            </w:r>
            <w:r w:rsidR="00EB7A22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5CF" w:rsidRPr="004A670E">
              <w:rPr>
                <w:rFonts w:ascii="Times New Roman" w:hAnsi="Times New Roman" w:cs="Times New Roman"/>
                <w:sz w:val="24"/>
                <w:szCs w:val="24"/>
              </w:rPr>
              <w:t>подробное изложение материала, характеризующее решение задач и достижение поставленной цели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EB7A22" w:rsidRPr="004A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7A22" w:rsidRDefault="004A670E" w:rsidP="009D56DA">
            <w:pPr>
              <w:pStyle w:val="a4"/>
              <w:numPr>
                <w:ilvl w:val="0"/>
                <w:numId w:val="13"/>
              </w:numPr>
              <w:tabs>
                <w:tab w:val="left" w:pos="1027"/>
              </w:tabs>
              <w:ind w:left="1027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 xml:space="preserve">остав и объем основной части КП, </w:t>
            </w:r>
            <w:proofErr w:type="gramStart"/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gramEnd"/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определяются исходя из требований рабочей программы дисциплины/междисциплинарного курса/модуля, программы ГИА и их ФОС по их содержанию</w:t>
            </w:r>
            <w:r w:rsidR="00A456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15CF" w:rsidRPr="00D915CF" w:rsidRDefault="004A670E" w:rsidP="009D56DA">
            <w:pPr>
              <w:pStyle w:val="a4"/>
              <w:numPr>
                <w:ilvl w:val="0"/>
                <w:numId w:val="14"/>
              </w:numPr>
              <w:tabs>
                <w:tab w:val="left" w:pos="1027"/>
              </w:tabs>
              <w:ind w:left="1027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>ля проектных работ (КП) основная часть должна дополнительно содержать: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 xml:space="preserve"> описание разработанного конструкторского, технологического или программного решения;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 xml:space="preserve"> расчеты, обосновывающие работоспособность и эффективность решения;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>перечень и обоснование выбранных материалов, оборудования, компонентов;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>описание результатов испытаний или моделирования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15CF" w:rsidRPr="00EB7A22" w:rsidRDefault="004A670E" w:rsidP="009D56DA">
            <w:pPr>
              <w:pStyle w:val="a4"/>
              <w:numPr>
                <w:ilvl w:val="0"/>
                <w:numId w:val="14"/>
              </w:numPr>
              <w:tabs>
                <w:tab w:val="left" w:pos="1027"/>
              </w:tabs>
              <w:ind w:left="1027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915CF" w:rsidRPr="00D915CF">
              <w:rPr>
                <w:rFonts w:ascii="Times New Roman" w:hAnsi="Times New Roman" w:cs="Times New Roman"/>
                <w:sz w:val="24"/>
                <w:szCs w:val="24"/>
              </w:rPr>
              <w:t>одержание графической части (чертежи, схемы, диаграммы) должно быть отражено в тексте пояснительной записки.</w:t>
            </w:r>
          </w:p>
          <w:p w:rsidR="002220AF" w:rsidRPr="002220AF" w:rsidRDefault="002220AF" w:rsidP="002220AF">
            <w:pPr>
              <w:pStyle w:val="a4"/>
              <w:ind w:left="318" w:right="25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7A22" w:rsidRPr="00A456B3" w:rsidRDefault="00EB7A22" w:rsidP="009D56DA">
            <w:pPr>
              <w:pStyle w:val="a4"/>
              <w:numPr>
                <w:ilvl w:val="0"/>
                <w:numId w:val="15"/>
              </w:numPr>
              <w:ind w:left="743" w:right="254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ЗАКЛЮЧЕНИЕ</w:t>
            </w:r>
            <w:r w:rsid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/</w:t>
            </w:r>
            <w:r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ВЫВОДЫ</w:t>
            </w:r>
            <w:r w:rsidRPr="00A456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стр. 2</w:t>
            </w:r>
            <w:r w:rsidR="00D33C76"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7-28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456B3" w:rsidRPr="00A456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>должно дать представление: о полноте реализации замысла исследования или решении поставленной задачи</w:t>
            </w:r>
            <w:r w:rsidR="00A456B3" w:rsidRPr="00A456B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 xml:space="preserve"> выводах, сделанных на каждом этапе работы</w:t>
            </w:r>
            <w:r w:rsidR="00A456B3" w:rsidRPr="00A456B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 xml:space="preserve"> уровне полученных результатов и рекомендации по их использованию.</w:t>
            </w:r>
          </w:p>
          <w:p w:rsidR="002220AF" w:rsidRPr="002220AF" w:rsidRDefault="002220AF" w:rsidP="002220AF">
            <w:pPr>
              <w:pStyle w:val="a4"/>
              <w:tabs>
                <w:tab w:val="left" w:pos="1027"/>
              </w:tabs>
              <w:ind w:left="602"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C7C" w:rsidRDefault="009F5C7C" w:rsidP="009D56DA">
            <w:pPr>
              <w:pStyle w:val="a4"/>
              <w:numPr>
                <w:ilvl w:val="0"/>
                <w:numId w:val="5"/>
              </w:numPr>
              <w:tabs>
                <w:tab w:val="left" w:pos="1027"/>
              </w:tabs>
              <w:ind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C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СПИСОК ИСПОЛЬЗОВАННЫХ ИСТОЧНИКОВ</w:t>
            </w:r>
            <w:r w:rsidR="000743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074302" w:rsidRPr="00EB7A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74302" w:rsidRPr="00EB7A2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0743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29</w:t>
            </w:r>
            <w:r w:rsidR="00074302" w:rsidRPr="00EB7A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должен с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одержать сведения об источниках, в том числе электронных и иностранных, использованных при составлении текстового документа.</w:t>
            </w:r>
            <w:r w:rsidR="00D33C76">
              <w:t xml:space="preserve"> </w:t>
            </w:r>
            <w:r w:rsidR="00D33C76" w:rsidRPr="00D33C7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списка использованных печатных и электронных источников в текстовом документе должно соответствовать ГОСТ </w:t>
            </w:r>
            <w:proofErr w:type="gramStart"/>
            <w:r w:rsidR="00D33C76" w:rsidRPr="00D33C7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D33C76" w:rsidRPr="00D33C76">
              <w:rPr>
                <w:rFonts w:ascii="Times New Roman" w:hAnsi="Times New Roman" w:cs="Times New Roman"/>
                <w:sz w:val="24"/>
                <w:szCs w:val="24"/>
              </w:rPr>
              <w:t xml:space="preserve"> 7.0.100–2018.</w:t>
            </w:r>
          </w:p>
          <w:p w:rsidR="002220AF" w:rsidRPr="002220AF" w:rsidRDefault="002220AF" w:rsidP="002220AF">
            <w:pPr>
              <w:pStyle w:val="a4"/>
              <w:tabs>
                <w:tab w:val="left" w:pos="318"/>
              </w:tabs>
              <w:ind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6B3" w:rsidRPr="00A456B3" w:rsidRDefault="009F5C7C" w:rsidP="009D56DA">
            <w:pPr>
              <w:pStyle w:val="a4"/>
              <w:numPr>
                <w:ilvl w:val="0"/>
                <w:numId w:val="6"/>
              </w:numPr>
              <w:tabs>
                <w:tab w:val="left" w:pos="318"/>
              </w:tabs>
              <w:ind w:right="254" w:hanging="4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ПРИЛОЖЕНИЕ</w:t>
            </w:r>
            <w:r w:rsidR="00074302"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074302" w:rsidRPr="00A456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74302" w:rsidRPr="00A456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стр. 29</w:t>
            </w:r>
            <w:r w:rsidR="00074302" w:rsidRPr="00A456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 xml:space="preserve"> – часть  работы,  имеющая  дополнительное,  справочное или второстепенное  значение, необходимая для боле</w:t>
            </w:r>
            <w:r w:rsidR="005F580D">
              <w:rPr>
                <w:rFonts w:ascii="Times New Roman" w:hAnsi="Times New Roman" w:cs="Times New Roman"/>
                <w:sz w:val="24"/>
                <w:szCs w:val="24"/>
              </w:rPr>
              <w:t>е полного освещения темы работы;</w:t>
            </w: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5C7C" w:rsidRDefault="009F5C7C" w:rsidP="009D56DA">
            <w:pPr>
              <w:pStyle w:val="a4"/>
              <w:numPr>
                <w:ilvl w:val="0"/>
                <w:numId w:val="17"/>
              </w:numPr>
              <w:tabs>
                <w:tab w:val="left" w:pos="318"/>
              </w:tabs>
              <w:ind w:left="1169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6B3">
              <w:rPr>
                <w:rFonts w:ascii="Times New Roman" w:hAnsi="Times New Roman" w:cs="Times New Roman"/>
                <w:sz w:val="24"/>
                <w:szCs w:val="24"/>
              </w:rPr>
              <w:t xml:space="preserve">должны относиться к текстовому документу в целом; </w:t>
            </w:r>
          </w:p>
          <w:p w:rsidR="005F580D" w:rsidRPr="00A456B3" w:rsidRDefault="005F580D" w:rsidP="009D56DA">
            <w:pPr>
              <w:pStyle w:val="a4"/>
              <w:numPr>
                <w:ilvl w:val="0"/>
                <w:numId w:val="17"/>
              </w:numPr>
              <w:tabs>
                <w:tab w:val="left" w:pos="318"/>
              </w:tabs>
              <w:ind w:left="1169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все приложения должны быть сделаны ссылки;</w:t>
            </w:r>
          </w:p>
          <w:p w:rsidR="009F5C7C" w:rsidRDefault="009F5C7C" w:rsidP="009D56DA">
            <w:pPr>
              <w:pStyle w:val="a4"/>
              <w:numPr>
                <w:ilvl w:val="0"/>
                <w:numId w:val="16"/>
              </w:numPr>
              <w:tabs>
                <w:tab w:val="left" w:pos="318"/>
              </w:tabs>
              <w:ind w:left="1169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допускаются, не имеющие прямого отношения к теме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gramEnd"/>
          </w:p>
          <w:p w:rsidR="009F5C7C" w:rsidRDefault="005F580D" w:rsidP="009D56DA">
            <w:pPr>
              <w:pStyle w:val="a4"/>
              <w:numPr>
                <w:ilvl w:val="0"/>
                <w:numId w:val="16"/>
              </w:numPr>
              <w:tabs>
                <w:tab w:val="left" w:pos="318"/>
              </w:tabs>
              <w:ind w:left="1169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целесообразно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приводить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промежуточные математические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доказательства,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формулы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расчёты;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таблицы  вспомогательных цифровых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данных;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испытаний;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графический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большого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объема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(или) формата; методы расчётов; описания аппаратуры и приборов, применяемых при  проведении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экспериментов,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измерений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испытаний;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инструкции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методики, разработанные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в  процессе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задания;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>вспомогательного</w:t>
            </w:r>
            <w:r w:rsid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7C" w:rsidRPr="009F5C7C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характера; </w:t>
            </w:r>
            <w:r w:rsidR="00074302" w:rsidRPr="00074302">
              <w:rPr>
                <w:rFonts w:ascii="Times New Roman" w:hAnsi="Times New Roman" w:cs="Times New Roman"/>
                <w:sz w:val="24"/>
                <w:szCs w:val="24"/>
              </w:rPr>
              <w:t xml:space="preserve">акты внедрения; копии технического задания; описания алгоритмов и программ для задач, решаемых с помощью ПК; листинги программ для ПК; результаты вычислений по программам для ПК; программы работ; спектры; </w:t>
            </w:r>
            <w:proofErr w:type="spellStart"/>
            <w:r w:rsidR="00074302" w:rsidRPr="00074302">
              <w:rPr>
                <w:rFonts w:ascii="Times New Roman" w:hAnsi="Times New Roman" w:cs="Times New Roman"/>
                <w:sz w:val="24"/>
                <w:szCs w:val="24"/>
              </w:rPr>
              <w:t>хроматограммы</w:t>
            </w:r>
            <w:proofErr w:type="spellEnd"/>
            <w:r w:rsidR="00074302" w:rsidRPr="0007430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="00074302" w:rsidRPr="00074302">
              <w:rPr>
                <w:rFonts w:ascii="Times New Roman" w:hAnsi="Times New Roman" w:cs="Times New Roman"/>
                <w:sz w:val="24"/>
                <w:szCs w:val="24"/>
              </w:rPr>
              <w:t>энцефалограммы</w:t>
            </w:r>
            <w:proofErr w:type="spellEnd"/>
            <w:r w:rsidR="00074302" w:rsidRPr="00074302">
              <w:rPr>
                <w:rFonts w:ascii="Times New Roman" w:hAnsi="Times New Roman" w:cs="Times New Roman"/>
                <w:sz w:val="24"/>
                <w:szCs w:val="24"/>
              </w:rPr>
              <w:t>; разработанные анкеты; вопросы и варианты ответов теста; составленные рекомендации и т. д.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383" w:rsidRDefault="009F5C7C" w:rsidP="009D56DA">
            <w:pPr>
              <w:pStyle w:val="a4"/>
              <w:numPr>
                <w:ilvl w:val="0"/>
                <w:numId w:val="16"/>
              </w:numPr>
              <w:tabs>
                <w:tab w:val="left" w:pos="318"/>
              </w:tabs>
              <w:ind w:left="1169" w:right="254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оформляют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продолжение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текстового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брошюруют</w:t>
            </w:r>
            <w:r w:rsidR="00C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>в отдельный том</w:t>
            </w:r>
            <w:r w:rsidR="00E11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5C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56B3" w:rsidRPr="00B436F6" w:rsidRDefault="00A456B3" w:rsidP="00A456B3">
            <w:pPr>
              <w:pStyle w:val="a4"/>
              <w:tabs>
                <w:tab w:val="left" w:pos="318"/>
              </w:tabs>
              <w:ind w:left="1169" w:right="2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DD9" w:rsidRPr="005A6592" w:rsidTr="00EE7973">
        <w:tc>
          <w:tcPr>
            <w:tcW w:w="10994" w:type="dxa"/>
            <w:gridSpan w:val="2"/>
            <w:shd w:val="clear" w:color="auto" w:fill="FFFF00"/>
          </w:tcPr>
          <w:p w:rsidR="002A4DD9" w:rsidRDefault="002A4DD9" w:rsidP="002F57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F859BD" w:rsidRDefault="002A4DD9" w:rsidP="002F57F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859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ПРАВИЛА ОФОРМЛЕНИЯ ТЕКСТОВОГО ДОКУМЕНТА</w:t>
            </w:r>
          </w:p>
          <w:p w:rsidR="002A4DD9" w:rsidRPr="008D06CF" w:rsidRDefault="002A4DD9" w:rsidP="002F57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ШРИФТ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753F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32</w:t>
            </w:r>
          </w:p>
          <w:p w:rsidR="002A4DD9" w:rsidRPr="00D5434A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E44D38" w:rsidRPr="00E44D38" w:rsidRDefault="002A4DD9" w:rsidP="00E44D38">
            <w:pPr>
              <w:pStyle w:val="a4"/>
              <w:numPr>
                <w:ilvl w:val="0"/>
                <w:numId w:val="6"/>
              </w:numPr>
              <w:ind w:left="272" w:hanging="16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4D38">
              <w:rPr>
                <w:rFonts w:ascii="Times New Roman" w:hAnsi="Times New Roman" w:cs="Times New Roman"/>
                <w:sz w:val="24"/>
                <w:szCs w:val="24"/>
              </w:rPr>
              <w:t>гарнитура</w:t>
            </w:r>
            <w:r w:rsidRPr="00E44D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–</w:t>
            </w:r>
            <w:r w:rsidR="00753FE3"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074302"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Times New Roman/PT Astra Serif/</w:t>
            </w:r>
            <w:proofErr w:type="spellStart"/>
            <w:r w:rsidR="00074302"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Tempora</w:t>
            </w:r>
            <w:proofErr w:type="spellEnd"/>
            <w:r w:rsidR="00074302"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4302"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lgs</w:t>
            </w:r>
            <w:proofErr w:type="spellEnd"/>
            <w:r w:rsidR="00074302" w:rsidRPr="00E44D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074302" w:rsidRPr="00E44D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="00074302" w:rsidRPr="00E44D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="00074302" w:rsidRPr="00E44D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4302" w:rsidRPr="00E44D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аналоги</w:t>
            </w:r>
            <w:proofErr w:type="spellEnd"/>
            <w:r w:rsidR="00074302" w:rsidRPr="00E44D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2A4DD9" w:rsidRPr="00E44D38" w:rsidRDefault="002A4DD9" w:rsidP="00E44D38">
            <w:pPr>
              <w:pStyle w:val="a4"/>
              <w:numPr>
                <w:ilvl w:val="0"/>
                <w:numId w:val="6"/>
              </w:numPr>
              <w:ind w:left="272" w:hanging="1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D38">
              <w:rPr>
                <w:rFonts w:ascii="Times New Roman" w:hAnsi="Times New Roman" w:cs="Times New Roman"/>
                <w:sz w:val="24"/>
                <w:szCs w:val="24"/>
              </w:rPr>
              <w:t>цвет шрифта</w:t>
            </w:r>
            <w:r w:rsidRPr="00E44D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чёрный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РАЗМЕР ШРИФТА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753F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32</w:t>
            </w:r>
          </w:p>
          <w:p w:rsidR="002A4DD9" w:rsidRPr="009E328F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2A4DD9" w:rsidRDefault="002A4DD9" w:rsidP="00DC3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</w:t>
            </w:r>
            <w:r w:rsidRPr="001E2E0C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</w:t>
            </w:r>
            <w:r w:rsidRPr="001E2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14 </w:t>
            </w:r>
          </w:p>
          <w:p w:rsidR="00A456B3" w:rsidRDefault="002A4DD9" w:rsidP="00753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sz w:val="24"/>
                <w:szCs w:val="24"/>
              </w:rPr>
              <w:t xml:space="preserve">(текст </w:t>
            </w:r>
            <w:r w:rsidRPr="001E2E0C">
              <w:rPr>
                <w:rFonts w:ascii="Times New Roman" w:hAnsi="Times New Roman" w:cs="Times New Roman"/>
                <w:b/>
                <w:sz w:val="24"/>
                <w:szCs w:val="24"/>
              </w:rPr>
              <w:t>единообразно</w:t>
            </w:r>
            <w:r w:rsidRPr="009E328F">
              <w:rPr>
                <w:rFonts w:ascii="Times New Roman" w:hAnsi="Times New Roman" w:cs="Times New Roman"/>
                <w:sz w:val="24"/>
                <w:szCs w:val="24"/>
              </w:rPr>
              <w:t xml:space="preserve"> одним размером шрифта во 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E328F">
              <w:rPr>
                <w:rFonts w:ascii="Times New Roman" w:hAnsi="Times New Roman" w:cs="Times New Roman"/>
                <w:sz w:val="24"/>
                <w:szCs w:val="24"/>
              </w:rPr>
              <w:t>м документе)</w:t>
            </w:r>
            <w:r w:rsidR="00753F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A4DD9" w:rsidRPr="0062475A" w:rsidRDefault="00753FE3" w:rsidP="00753F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FE3">
              <w:rPr>
                <w:rFonts w:ascii="Times New Roman" w:hAnsi="Times New Roman" w:cs="Times New Roman"/>
                <w:sz w:val="24"/>
                <w:szCs w:val="24"/>
              </w:rPr>
              <w:t>Для вспомогательных элементов (</w:t>
            </w:r>
            <w:r w:rsidRPr="00A456B3">
              <w:rPr>
                <w:rFonts w:ascii="Times New Roman" w:hAnsi="Times New Roman" w:cs="Times New Roman"/>
                <w:b/>
                <w:sz w:val="24"/>
                <w:szCs w:val="24"/>
              </w:rPr>
              <w:t>таблицы, сноски, подписи к рисункам, экспликация формул</w:t>
            </w:r>
            <w:r w:rsidRPr="00753FE3">
              <w:rPr>
                <w:rFonts w:ascii="Times New Roman" w:hAnsi="Times New Roman" w:cs="Times New Roman"/>
                <w:sz w:val="24"/>
                <w:szCs w:val="24"/>
              </w:rPr>
              <w:t xml:space="preserve">) допускается уменьшение кегля на </w:t>
            </w:r>
            <w:r w:rsidRPr="00A456B3">
              <w:rPr>
                <w:rFonts w:ascii="Times New Roman" w:hAnsi="Times New Roman" w:cs="Times New Roman"/>
                <w:b/>
                <w:sz w:val="24"/>
                <w:szCs w:val="24"/>
              </w:rPr>
              <w:t>1–2 пункта</w:t>
            </w:r>
            <w:r w:rsidRPr="00753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4DD9" w:rsidRPr="005A6592" w:rsidTr="008518F3">
        <w:trPr>
          <w:trHeight w:val="541"/>
        </w:trPr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МЕЖСТРОЧНЫЙ ИНТЕРВАЛ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753F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32</w:t>
            </w:r>
          </w:p>
          <w:p w:rsidR="002A4DD9" w:rsidRPr="009E328F" w:rsidRDefault="002A4DD9" w:rsidP="005F13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2A4DD9" w:rsidRDefault="002A4DD9" w:rsidP="00DC39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sz w:val="24"/>
                <w:szCs w:val="24"/>
              </w:rPr>
              <w:t xml:space="preserve">межстрочный интервал </w:t>
            </w: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85636">
              <w:rPr>
                <w:rFonts w:ascii="Times New Roman" w:hAnsi="Times New Roman" w:cs="Times New Roman"/>
                <w:b/>
                <w:sz w:val="24"/>
                <w:szCs w:val="24"/>
              </w:rPr>
              <w:t>полуторный</w:t>
            </w: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),</w:t>
            </w:r>
          </w:p>
          <w:p w:rsidR="002A4DD9" w:rsidRPr="009E328F" w:rsidRDefault="002A4DD9" w:rsidP="008518F3">
            <w:pPr>
              <w:jc w:val="both"/>
              <w:rPr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выравнивание по ширине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РАЗМЕРЫ ПОЛЕЙ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417E1D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0743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31-32</w:t>
            </w:r>
          </w:p>
          <w:p w:rsidR="002A4DD9" w:rsidRPr="009E328F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2A4DD9" w:rsidRDefault="002A4DD9" w:rsidP="00DC3966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3966">
              <w:rPr>
                <w:rFonts w:ascii="Times New Roman" w:hAnsi="Times New Roman" w:cs="Times New Roman"/>
                <w:sz w:val="24"/>
                <w:szCs w:val="24"/>
              </w:rPr>
              <w:t>правое</w:t>
            </w:r>
            <w:proofErr w:type="gramEnd"/>
            <w:r w:rsidRPr="008D06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не менее 10 мм, </w:t>
            </w:r>
          </w:p>
          <w:p w:rsidR="002A4DD9" w:rsidRDefault="002A4DD9" w:rsidP="00DC3966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3966">
              <w:rPr>
                <w:rFonts w:ascii="Times New Roman" w:hAnsi="Times New Roman" w:cs="Times New Roman"/>
                <w:sz w:val="24"/>
                <w:szCs w:val="24"/>
              </w:rPr>
              <w:t>левое</w:t>
            </w:r>
            <w:proofErr w:type="gramEnd"/>
            <w:r w:rsidRPr="008D06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25</w:t>
            </w:r>
            <w:r w:rsidR="000743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D06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мм </w:t>
            </w:r>
            <w:r w:rsidR="00074302" w:rsidRPr="00074302">
              <w:rPr>
                <w:rFonts w:ascii="Times New Roman" w:hAnsi="Times New Roman" w:cs="Times New Roman"/>
                <w:b/>
                <w:sz w:val="24"/>
                <w:szCs w:val="24"/>
              </w:rPr>
              <w:t>(допускается 30 мм при необходимости переплета)</w:t>
            </w:r>
            <w:r w:rsidRPr="008D06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2A4DD9" w:rsidRDefault="002A4DD9" w:rsidP="00DC3966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3966">
              <w:rPr>
                <w:rFonts w:ascii="Times New Roman" w:hAnsi="Times New Roman" w:cs="Times New Roman"/>
                <w:sz w:val="24"/>
                <w:szCs w:val="24"/>
              </w:rPr>
              <w:t>верхнее</w:t>
            </w:r>
            <w:proofErr w:type="gramEnd"/>
            <w:r w:rsidRPr="008D06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 мм, </w:t>
            </w:r>
          </w:p>
          <w:p w:rsidR="002A4DD9" w:rsidRDefault="002A4DD9" w:rsidP="00DC3966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3966">
              <w:rPr>
                <w:rFonts w:ascii="Times New Roman" w:hAnsi="Times New Roman" w:cs="Times New Roman"/>
                <w:sz w:val="24"/>
                <w:szCs w:val="24"/>
              </w:rPr>
              <w:t>нижнее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не менее 20 мм</w:t>
            </w:r>
          </w:p>
          <w:p w:rsidR="002A4DD9" w:rsidRPr="00074302" w:rsidRDefault="00074302" w:rsidP="00074302">
            <w:pPr>
              <w:pStyle w:val="a4"/>
              <w:tabs>
                <w:tab w:val="left" w:pos="-538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302">
              <w:rPr>
                <w:rFonts w:ascii="Times New Roman" w:hAnsi="Times New Roman" w:cs="Times New Roman"/>
                <w:sz w:val="24"/>
                <w:szCs w:val="24"/>
              </w:rPr>
              <w:t>При использовании двусторонней печати документа размеры полей: внешнее – не менее 10 мм, внутреннее – 25 мм (допускается 30 мм при необходимости переплета), верхнее – 20 мм, нижнее – не менее 20 мм; параметр – «зеркальные поля».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08F">
              <w:rPr>
                <w:rFonts w:ascii="Times New Roman" w:hAnsi="Times New Roman" w:cs="Times New Roman"/>
                <w:b/>
                <w:sz w:val="24"/>
                <w:szCs w:val="24"/>
              </w:rPr>
              <w:t>АБЗАЦЫ В ТЕКСТЕ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753F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32</w:t>
            </w:r>
          </w:p>
          <w:p w:rsidR="002A4DD9" w:rsidRPr="0054608F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2A4DD9" w:rsidRPr="009E328F" w:rsidRDefault="002A4DD9" w:rsidP="00753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636">
              <w:rPr>
                <w:rFonts w:ascii="Times New Roman" w:hAnsi="Times New Roman" w:cs="Times New Roman"/>
                <w:sz w:val="24"/>
                <w:szCs w:val="24"/>
              </w:rPr>
              <w:t xml:space="preserve">отступ первой строки (абзацный отступ) </w:t>
            </w:r>
            <w:r w:rsidRPr="00DE6569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96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53FE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DC3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</w:t>
            </w:r>
            <w:r w:rsidR="00753FE3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DC3966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ИНТЕРВАЛ МЕЖДУ АБЗАЦАМИ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753F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32</w:t>
            </w:r>
          </w:p>
          <w:p w:rsidR="002A4DD9" w:rsidRPr="00D5434A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2A4DD9" w:rsidRDefault="002A4DD9" w:rsidP="00DC39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– 0 пунктов </w:t>
            </w:r>
            <w:r w:rsidRPr="00E921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(далее – </w:t>
            </w:r>
            <w:proofErr w:type="spellStart"/>
            <w:r w:rsidRPr="00E921BB">
              <w:rPr>
                <w:rFonts w:ascii="Times New Roman" w:hAnsi="Times New Roman" w:cs="Times New Roman"/>
                <w:i/>
                <w:sz w:val="24"/>
                <w:szCs w:val="24"/>
              </w:rPr>
              <w:t>пт</w:t>
            </w:r>
            <w:proofErr w:type="spellEnd"/>
            <w:r w:rsidRPr="00E921BB">
              <w:rPr>
                <w:rFonts w:ascii="Times New Roman" w:hAnsi="Times New Roman" w:cs="Times New Roman"/>
                <w:i/>
                <w:sz w:val="24"/>
                <w:szCs w:val="24"/>
              </w:rPr>
              <w:t>),</w:t>
            </w:r>
            <w:r w:rsidRPr="00E85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A4DD9" w:rsidRDefault="002A4DD9" w:rsidP="00DC39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– 0 </w:t>
            </w:r>
            <w:proofErr w:type="spellStart"/>
            <w:r w:rsidRPr="00E85636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  <w:proofErr w:type="spellEnd"/>
          </w:p>
          <w:p w:rsidR="002A4DD9" w:rsidRPr="00753FE3" w:rsidRDefault="00753FE3" w:rsidP="00417E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FE3">
              <w:rPr>
                <w:rFonts w:ascii="Times New Roman" w:hAnsi="Times New Roman" w:cs="Times New Roman"/>
                <w:sz w:val="24"/>
                <w:szCs w:val="24"/>
              </w:rPr>
              <w:t>Допускается применение полужирного и курсивного начертания в тексте для выделения отдельных элементов: определений, выводов и т.п.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006B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СТРУКТУРНЫХ ЭЛЕМЕНТОВ РАБОТЫ</w:t>
            </w:r>
          </w:p>
          <w:p w:rsidR="002A4DD9" w:rsidRDefault="002A4DD9" w:rsidP="00006B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753F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="002E594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-35</w:t>
            </w:r>
          </w:p>
          <w:p w:rsidR="002A4DD9" w:rsidRPr="001E2E0C" w:rsidRDefault="002A4DD9" w:rsidP="001E2E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753FE3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Лист замечаний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753FE3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Реферат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6428C1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Оглавление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6428C1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ссылки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6428C1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Определения, обозначения и сокращения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6428C1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6428C1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</w:t>
            </w:r>
            <w:r w:rsidR="00781775"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A4DD9"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781775"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Выводы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6428C1" w:rsidRDefault="006428C1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Список использованных источников</w:t>
            </w:r>
          </w:p>
          <w:p w:rsidR="002A4DD9" w:rsidRPr="006428C1" w:rsidRDefault="002A4DD9" w:rsidP="00006B4F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DD9" w:rsidRPr="00006B4F" w:rsidRDefault="006428C1" w:rsidP="00006B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428C1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</w:t>
            </w:r>
          </w:p>
          <w:p w:rsidR="002A4DD9" w:rsidRPr="00AE147A" w:rsidRDefault="002A4DD9" w:rsidP="001E2E0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  <w:vAlign w:val="center"/>
          </w:tcPr>
          <w:p w:rsidR="002E5940" w:rsidRDefault="002E5940" w:rsidP="006428C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8C1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sz w:val="32"/>
                <w:szCs w:val="32"/>
              </w:rPr>
              <w:t>Пишут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 заглавной буквы, </w:t>
            </w:r>
          </w:p>
          <w:p w:rsidR="006428C1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sz w:val="32"/>
                <w:szCs w:val="32"/>
              </w:rPr>
              <w:t>располагают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по центру строки, </w:t>
            </w:r>
          </w:p>
          <w:p w:rsidR="006428C1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без абзацного отступа, </w:t>
            </w:r>
          </w:p>
          <w:p w:rsidR="00E44D38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sz w:val="32"/>
                <w:szCs w:val="32"/>
              </w:rPr>
              <w:t>используя интервал после заголовка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равный 12 </w:t>
            </w:r>
            <w:proofErr w:type="spellStart"/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>пт</w:t>
            </w:r>
            <w:proofErr w:type="spellEnd"/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, </w:t>
            </w:r>
          </w:p>
          <w:p w:rsidR="006428C1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без точки в конце </w:t>
            </w:r>
          </w:p>
          <w:p w:rsidR="002E5940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6428C1">
              <w:rPr>
                <w:rFonts w:ascii="Times New Roman" w:hAnsi="Times New Roman" w:cs="Times New Roman"/>
                <w:sz w:val="32"/>
                <w:szCs w:val="32"/>
              </w:rPr>
              <w:t>печатают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 прописной (заглавной) буквы, выделяя</w:t>
            </w:r>
            <w:r w:rsidR="002E594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полужирным шрифтом </w:t>
            </w:r>
          </w:p>
          <w:p w:rsidR="002A4DD9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>и не подчеркивая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6428C1" w:rsidRPr="00E921BB" w:rsidRDefault="006428C1" w:rsidP="006428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28C1">
              <w:rPr>
                <w:rFonts w:ascii="Times New Roman" w:hAnsi="Times New Roman" w:cs="Times New Roman"/>
                <w:sz w:val="32"/>
                <w:szCs w:val="32"/>
              </w:rPr>
              <w:t>Пустые строки не допускаются</w:t>
            </w:r>
            <w:r w:rsidRPr="006428C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до и после структурных элементов.</w:t>
            </w:r>
          </w:p>
          <w:p w:rsidR="002A4DD9" w:rsidRPr="009E328F" w:rsidRDefault="002A4DD9" w:rsidP="001E2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ЗАГОЛОВКИ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РАЗДЕЛОВ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D8278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35</w:t>
            </w:r>
            <w:r w:rsidR="00CF5A4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 37</w:t>
            </w:r>
          </w:p>
          <w:p w:rsidR="002A4DD9" w:rsidRPr="007D128B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B539A4" w:rsidRPr="00B539A4" w:rsidRDefault="00B539A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B539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азделы (главы) </w:t>
            </w:r>
            <w:r w:rsidRPr="00133F00">
              <w:rPr>
                <w:rFonts w:ascii="Times New Roman" w:hAnsi="Times New Roman" w:cs="Times New Roman"/>
                <w:sz w:val="24"/>
                <w:szCs w:val="24"/>
              </w:rPr>
              <w:t>должны иметь</w:t>
            </w:r>
            <w:r w:rsidRPr="00B539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заголовк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A9162D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D82784" w:rsidRPr="00D82784" w:rsidRDefault="00D8278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84">
              <w:rPr>
                <w:rFonts w:ascii="Times New Roman" w:hAnsi="Times New Roman" w:cs="Times New Roman"/>
                <w:b/>
                <w:sz w:val="24"/>
                <w:szCs w:val="24"/>
              </w:rPr>
              <w:t>с прописной (заглавной) буквы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>, без разрядки,</w:t>
            </w:r>
            <w:r w:rsidR="00B53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>без подчеркивания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2784" w:rsidRDefault="00D8278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шрифт – </w:t>
            </w:r>
            <w:r w:rsidRPr="00D82784">
              <w:rPr>
                <w:rFonts w:ascii="Times New Roman" w:hAnsi="Times New Roman" w:cs="Times New Roman"/>
                <w:b/>
                <w:sz w:val="24"/>
                <w:szCs w:val="24"/>
              </w:rPr>
              <w:t>полужирный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2784" w:rsidRPr="00D82784" w:rsidRDefault="00D8278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выравнивание – </w:t>
            </w:r>
            <w:r w:rsidRPr="00B539A4">
              <w:rPr>
                <w:rFonts w:ascii="Times New Roman" w:hAnsi="Times New Roman" w:cs="Times New Roman"/>
                <w:b/>
                <w:sz w:val="24"/>
                <w:szCs w:val="24"/>
              </w:rPr>
              <w:t>по левому краю, с абзацным отступом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>, равным абзацному отступу основного текста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82784" w:rsidRPr="00D82784" w:rsidRDefault="00D8278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допускаются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переносы в словах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>, а также отрыв предлога или союза от относящегося к нему слова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82784" w:rsidRPr="00D82784" w:rsidRDefault="00D8278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>отделени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 заголовк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 от основного текста интервалом: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– 12 </w:t>
            </w:r>
            <w:proofErr w:type="spellStart"/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  <w:proofErr w:type="spellEnd"/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 (по последней строке заголовка)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4DD9" w:rsidRDefault="00D82784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межстрочный интервал заголовка</w:t>
            </w:r>
            <w:r w:rsidRPr="00D82784">
              <w:rPr>
                <w:rFonts w:ascii="Times New Roman" w:hAnsi="Times New Roman" w:cs="Times New Roman"/>
                <w:sz w:val="24"/>
                <w:szCs w:val="24"/>
              </w:rPr>
              <w:t xml:space="preserve"> − 1,5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F5A4B" w:rsidRDefault="00CF5A4B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F5A4B">
              <w:rPr>
                <w:rFonts w:ascii="Times New Roman" w:hAnsi="Times New Roman" w:cs="Times New Roman"/>
                <w:sz w:val="24"/>
                <w:szCs w:val="24"/>
              </w:rPr>
              <w:t xml:space="preserve">азделы (главы) должны иметь порядковую нумерацию и обозначаться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арабскими цифрами без точки</w:t>
            </w:r>
            <w:r w:rsidR="00133F0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33F00" w:rsidRPr="005A6592" w:rsidRDefault="00133F00" w:rsidP="009D56DA">
            <w:pPr>
              <w:pStyle w:val="a4"/>
              <w:numPr>
                <w:ilvl w:val="0"/>
                <w:numId w:val="1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33F00">
              <w:rPr>
                <w:rFonts w:ascii="Times New Roman" w:hAnsi="Times New Roman" w:cs="Times New Roman"/>
                <w:sz w:val="24"/>
                <w:szCs w:val="24"/>
              </w:rPr>
              <w:t xml:space="preserve">аждый раздел (главу) следует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начинать с новой страницы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ЗАГОЛОВКИ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ПОДРАЗДЕЛОВ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B539A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35</w:t>
            </w:r>
            <w:r w:rsidR="006110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 37</w:t>
            </w:r>
          </w:p>
          <w:p w:rsidR="002A4DD9" w:rsidRPr="007D128B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B539A4" w:rsidRDefault="00B539A4" w:rsidP="009D56DA">
            <w:pPr>
              <w:pStyle w:val="a4"/>
              <w:numPr>
                <w:ilvl w:val="0"/>
                <w:numId w:val="1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9A4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подразделы, пункты и подпункты</w:t>
            </w:r>
            <w:r w:rsidRPr="00B539A4">
              <w:rPr>
                <w:rFonts w:ascii="Times New Roman" w:hAnsi="Times New Roman" w:cs="Times New Roman"/>
                <w:sz w:val="24"/>
                <w:szCs w:val="24"/>
              </w:rPr>
              <w:t xml:space="preserve"> должны иметь заголовки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162D" w:rsidRDefault="00A9162D" w:rsidP="009D56DA">
            <w:pPr>
              <w:pStyle w:val="a4"/>
              <w:numPr>
                <w:ilvl w:val="0"/>
                <w:numId w:val="1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 xml:space="preserve">одразделы должны иметь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нумерацию в пределах каждого раздела (главы)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10B3" w:rsidRDefault="00A9162D" w:rsidP="009D56DA">
            <w:pPr>
              <w:pStyle w:val="a4"/>
              <w:numPr>
                <w:ilvl w:val="0"/>
                <w:numId w:val="1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>омер подраздела состоит из номеров раздела (главы) и подраздела, разделенных точкой; в конце номера подраздела точка не ставится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 xml:space="preserve">ример –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1.1, 1.2, 1.3</w:t>
            </w: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proofErr w:type="gramStart"/>
            <w:r w:rsidR="006110B3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A9162D" w:rsidRDefault="006110B3" w:rsidP="009D56DA">
            <w:pPr>
              <w:pStyle w:val="a4"/>
              <w:numPr>
                <w:ilvl w:val="0"/>
                <w:numId w:val="1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6110B3">
              <w:rPr>
                <w:rFonts w:ascii="Times New Roman" w:hAnsi="Times New Roman" w:cs="Times New Roman"/>
                <w:sz w:val="24"/>
                <w:szCs w:val="24"/>
              </w:rPr>
              <w:t>одразделы могут состоять из одного или нескольких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в</w:t>
            </w:r>
            <w:r w:rsidRPr="006110B3">
              <w:rPr>
                <w:rFonts w:ascii="Times New Roman" w:hAnsi="Times New Roman" w:cs="Times New Roman"/>
                <w:sz w:val="24"/>
                <w:szCs w:val="24"/>
              </w:rPr>
              <w:t xml:space="preserve"> конце номера пункта точка не ставится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(пример - </w:t>
            </w:r>
            <w:r w:rsidRPr="006110B3">
              <w:rPr>
                <w:rFonts w:ascii="Times New Roman" w:hAnsi="Times New Roman" w:cs="Times New Roman"/>
                <w:b/>
                <w:sz w:val="24"/>
                <w:szCs w:val="24"/>
              </w:rPr>
              <w:t>1.1.1, 1.1.2, 1.1.3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A4DD9" w:rsidRDefault="00B539A4" w:rsidP="009D56DA">
            <w:pPr>
              <w:pStyle w:val="a4"/>
              <w:numPr>
                <w:ilvl w:val="0"/>
                <w:numId w:val="1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9A4">
              <w:rPr>
                <w:rFonts w:ascii="Times New Roman" w:hAnsi="Times New Roman" w:cs="Times New Roman"/>
                <w:sz w:val="24"/>
                <w:szCs w:val="24"/>
              </w:rPr>
              <w:t xml:space="preserve">заголовок подраздела следует отделять от заголовка раздела интервалом: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– 12 </w:t>
            </w:r>
            <w:proofErr w:type="spellStart"/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  <w:proofErr w:type="spellEnd"/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после – 12 пт.</w:t>
            </w:r>
            <w:r w:rsidR="00A916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162D" w:rsidRPr="005A6592" w:rsidRDefault="00A9162D" w:rsidP="009D56DA">
            <w:pPr>
              <w:pStyle w:val="a4"/>
              <w:numPr>
                <w:ilvl w:val="0"/>
                <w:numId w:val="1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="006110B3">
              <w:rPr>
                <w:rFonts w:ascii="Times New Roman" w:hAnsi="Times New Roman" w:cs="Times New Roman"/>
                <w:sz w:val="24"/>
                <w:szCs w:val="24"/>
              </w:rPr>
              <w:t xml:space="preserve">разделы, </w:t>
            </w: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 xml:space="preserve">пункты и подпункты записывают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с абзацного отступа</w:t>
            </w:r>
            <w:r w:rsidR="00133F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E328F">
              <w:rPr>
                <w:rFonts w:ascii="Times New Roman" w:hAnsi="Times New Roman" w:cs="Times New Roman"/>
                <w:b/>
                <w:sz w:val="24"/>
                <w:szCs w:val="24"/>
              </w:rPr>
              <w:t>НУМЕРАЦИЯ СТРАНИЦ</w:t>
            </w:r>
          </w:p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CF5A4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36</w:t>
            </w:r>
            <w:r w:rsidR="006110B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 37</w:t>
            </w:r>
          </w:p>
          <w:p w:rsidR="002A4DD9" w:rsidRPr="007D128B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2A4DD9" w:rsidRPr="00AD2CCE" w:rsidRDefault="002A4DD9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арабскими цифрами</w:t>
            </w:r>
            <w:r w:rsidR="0045370A"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2A4DD9" w:rsidRPr="00AD2CCE" w:rsidRDefault="002A4DD9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сквозная нумерация</w:t>
            </w:r>
            <w:r w:rsidR="0045370A" w:rsidRPr="00AD2C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5A4B" w:rsidRPr="00AD2CCE" w:rsidRDefault="00CF5A4B" w:rsidP="009D56DA">
            <w:pPr>
              <w:pStyle w:val="a4"/>
              <w:numPr>
                <w:ilvl w:val="0"/>
                <w:numId w:val="20"/>
              </w:numPr>
              <w:ind w:left="413" w:hanging="413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в центре нижней части листа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CF5A4B" w:rsidRPr="00AD2CCE" w:rsidRDefault="00CF5A4B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номер страницы проставляют </w:t>
            </w: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без точки и абзацного отступа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4DD9" w:rsidRPr="00AD2CCE" w:rsidRDefault="002A4DD9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первая цифра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текущей нумерации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на листе </w:t>
            </w:r>
            <w:r w:rsidR="00CF5A4B" w:rsidRPr="00AD2CCE">
              <w:rPr>
                <w:rFonts w:ascii="Times New Roman" w:hAnsi="Times New Roman" w:cs="Times New Roman"/>
                <w:sz w:val="24"/>
                <w:szCs w:val="24"/>
              </w:rPr>
              <w:t>«Содержание» или «Оглавление»</w:t>
            </w:r>
            <w:r w:rsidR="0045370A" w:rsidRPr="00AD2C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DD9" w:rsidRPr="00AD2CCE" w:rsidRDefault="002A4DD9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размер шрифта </w:t>
            </w: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12-14</w:t>
            </w:r>
            <w:r w:rsidR="0045370A" w:rsidRPr="00AD2C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DD9" w:rsidRPr="00AD2CCE" w:rsidRDefault="002A4DD9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>гарнитура</w:t>
            </w:r>
            <w:r w:rsidRPr="00AD2C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5A4B" w:rsidRPr="00AD2CC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Times New Roman/PT Astra Serif/</w:t>
            </w:r>
            <w:proofErr w:type="spellStart"/>
            <w:r w:rsidR="00CF5A4B" w:rsidRPr="00AD2CC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Tempora</w:t>
            </w:r>
            <w:proofErr w:type="spellEnd"/>
            <w:r w:rsidR="00CF5A4B" w:rsidRPr="00AD2CC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5A4B" w:rsidRPr="00AD2CC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lgs</w:t>
            </w:r>
            <w:proofErr w:type="spellEnd"/>
            <w:r w:rsidR="00CF5A4B" w:rsidRPr="00AD2C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CF5A4B" w:rsidRPr="00AD2CC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CF5A4B" w:rsidRPr="00AD2C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5A4B" w:rsidRPr="00AD2CCE">
              <w:rPr>
                <w:rFonts w:ascii="Times New Roman" w:hAnsi="Times New Roman" w:cs="Times New Roman"/>
                <w:sz w:val="24"/>
                <w:szCs w:val="24"/>
              </w:rPr>
              <w:t>аналоги</w:t>
            </w:r>
            <w:r w:rsidR="00CF5A4B" w:rsidRPr="00AD2C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5370A" w:rsidRPr="00AD2C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AD2C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A4DD9" w:rsidRPr="00AD2CCE" w:rsidRDefault="00E301BC" w:rsidP="009D56DA">
            <w:pPr>
              <w:pStyle w:val="a4"/>
              <w:numPr>
                <w:ilvl w:val="0"/>
                <w:numId w:val="2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A4DD9"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а листах с альбомной ориентацией местоположение номера страницы размещают </w:t>
            </w:r>
            <w:r w:rsidR="002A4DD9"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в центре нижней ч</w:t>
            </w:r>
            <w:r w:rsidRPr="00AD2CCE">
              <w:rPr>
                <w:rFonts w:ascii="Times New Roman" w:hAnsi="Times New Roman" w:cs="Times New Roman"/>
                <w:b/>
                <w:sz w:val="24"/>
                <w:szCs w:val="24"/>
              </w:rPr>
              <w:t>асти листа (по длинной стороне)</w:t>
            </w:r>
            <w:r w:rsidR="0045370A" w:rsidRPr="00AD2C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ind w:left="6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64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ПЕРЕЧИСЛЕНИЯ</w:t>
            </w: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Default="002A4DD9" w:rsidP="00417E1D">
            <w:pPr>
              <w:ind w:left="6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E2E0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A91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37</w:t>
            </w:r>
            <w:r w:rsidR="000A0F9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-38</w:t>
            </w:r>
          </w:p>
          <w:p w:rsidR="002A4DD9" w:rsidRPr="007D128B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A9162D" w:rsidRDefault="002A4DD9" w:rsidP="009D56DA">
            <w:pPr>
              <w:pStyle w:val="a4"/>
              <w:numPr>
                <w:ilvl w:val="0"/>
                <w:numId w:val="21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62D">
              <w:rPr>
                <w:rFonts w:ascii="Times New Roman" w:hAnsi="Times New Roman" w:cs="Times New Roman"/>
                <w:sz w:val="24"/>
                <w:szCs w:val="24"/>
              </w:rPr>
              <w:t xml:space="preserve">перед каждой позицией перечисления следует ставить </w:t>
            </w:r>
            <w:r w:rsidRPr="00A9162D">
              <w:rPr>
                <w:rFonts w:ascii="Times New Roman" w:hAnsi="Times New Roman" w:cs="Times New Roman"/>
                <w:b/>
                <w:sz w:val="24"/>
                <w:szCs w:val="24"/>
              </w:rPr>
              <w:t>дефис, текст начинать со строчной буквы</w:t>
            </w:r>
            <w:r w:rsidR="00A916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после пробела;</w:t>
            </w:r>
            <w:r w:rsidRPr="00A916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A4DD9" w:rsidRPr="00DE6569" w:rsidRDefault="00A9162D" w:rsidP="009D56DA">
            <w:pPr>
              <w:pStyle w:val="a4"/>
              <w:numPr>
                <w:ilvl w:val="0"/>
                <w:numId w:val="21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0B3">
              <w:rPr>
                <w:rFonts w:ascii="Times New Roman" w:hAnsi="Times New Roman" w:cs="Times New Roman"/>
                <w:sz w:val="24"/>
                <w:szCs w:val="24"/>
              </w:rPr>
              <w:t xml:space="preserve">в конце каждой позиции перечисления </w:t>
            </w:r>
            <w:r w:rsidRPr="006110B3">
              <w:rPr>
                <w:rFonts w:ascii="Times New Roman" w:hAnsi="Times New Roman" w:cs="Times New Roman"/>
                <w:b/>
                <w:sz w:val="24"/>
                <w:szCs w:val="24"/>
              </w:rPr>
              <w:t>ставится точка с запятой</w:t>
            </w:r>
            <w:r w:rsidRPr="006110B3">
              <w:rPr>
                <w:rFonts w:ascii="Times New Roman" w:hAnsi="Times New Roman" w:cs="Times New Roman"/>
                <w:sz w:val="24"/>
                <w:szCs w:val="24"/>
              </w:rPr>
              <w:t xml:space="preserve"> (кроме последней</w:t>
            </w:r>
            <w:r w:rsidR="006110B3" w:rsidRPr="006110B3">
              <w:rPr>
                <w:rFonts w:ascii="Times New Roman" w:hAnsi="Times New Roman" w:cs="Times New Roman"/>
                <w:sz w:val="24"/>
                <w:szCs w:val="24"/>
              </w:rPr>
              <w:t>, после которой ставится точка</w:t>
            </w:r>
            <w:r w:rsidR="006110B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F247A">
              <w:rPr>
                <w:rFonts w:ascii="Times New Roman" w:hAnsi="Times New Roman" w:cs="Times New Roman"/>
                <w:b/>
                <w:sz w:val="24"/>
                <w:szCs w:val="24"/>
              </w:rPr>
              <w:t>ИЛЛЮСТРАЦИИ</w:t>
            </w:r>
            <w:r w:rsidRPr="008F247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Pr="008F247A" w:rsidRDefault="002A4DD9" w:rsidP="00417E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47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0A0F9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38-40</w:t>
            </w:r>
          </w:p>
          <w:p w:rsidR="002A4DD9" w:rsidRPr="008F247A" w:rsidRDefault="002A4DD9" w:rsidP="00417E1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0A0F90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0F90">
              <w:rPr>
                <w:rFonts w:ascii="Times New Roman" w:hAnsi="Times New Roman" w:cs="Times New Roman"/>
                <w:sz w:val="24"/>
                <w:szCs w:val="24"/>
              </w:rPr>
              <w:t>рисунок, эскиз, схема, фотография, диаграмма, график, спектр, хроматограмма, компьютерная распечатка, фрагмент ксерокопии, технический рисунок, фрагмент листинга программы и т. д. считается иллюстрацией и обозначается по тексту как рисунок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0A0F90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зображение размещают </w:t>
            </w:r>
            <w:r w:rsidRPr="00133F00">
              <w:rPr>
                <w:rFonts w:ascii="Times New Roman" w:hAnsi="Times New Roman" w:cs="Times New Roman"/>
                <w:b/>
                <w:sz w:val="24"/>
                <w:szCs w:val="24"/>
              </w:rPr>
              <w:t>строкой ниже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A0F90">
              <w:rPr>
                <w:rFonts w:ascii="Times New Roman" w:hAnsi="Times New Roman" w:cs="Times New Roman"/>
                <w:sz w:val="24"/>
                <w:szCs w:val="24"/>
              </w:rPr>
              <w:t>следующем</w:t>
            </w:r>
            <w:proofErr w:type="gramEnd"/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 за абзацем, в котором впервые на него дана ссылка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A0F90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зображение, помещенное внутрь текста, отделяется 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от текста интервалами до и после 12 пт.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0F90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пустые строки не допускаются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 до и после размещения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A0F90" w:rsidRPr="00D749CD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выравнивание по центру; </w:t>
            </w:r>
          </w:p>
          <w:p w:rsidR="000A0F90" w:rsidRPr="000A0F90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без абзацного отступа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110723" w:rsidRDefault="00110723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разъясняющие подписи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 (надписи) ставят под изображением и выравнивают 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по центру без абзацного отступа</w:t>
            </w:r>
            <w:r w:rsidR="00D749C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10723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одписи должны быть выполнены 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единообразно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тексту, начинаться 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со слова «Рисунок» и порядкового номера</w:t>
            </w:r>
            <w:r w:rsidRPr="000A0F9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A0F90" w:rsidRPr="00110723" w:rsidRDefault="000A0F9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>пронумерованы арабскими цифрами</w:t>
            </w:r>
            <w:r w:rsidR="00110723"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3850">
              <w:rPr>
                <w:rFonts w:ascii="Times New Roman" w:hAnsi="Times New Roman" w:cs="Times New Roman"/>
                <w:sz w:val="24"/>
                <w:szCs w:val="24"/>
              </w:rPr>
              <w:t xml:space="preserve">нумерация 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>может быть сквозной или в пределах раздела (главы)</w:t>
            </w:r>
            <w:r w:rsidR="00110723"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 (Рисунок 1 или Рисунок 1.1</w:t>
            </w:r>
            <w:r w:rsidR="001107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10723" w:rsidRDefault="00110723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>сли изображение имеет наименование (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подрисуночная подпись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>), то после номера рисунка ставится точка и приводится его название с прописной (заглавной) буквы без точки в конце (если не используется сокращение слова)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5D2D0B">
              <w:rPr>
                <w:rFonts w:ascii="Times New Roman" w:hAnsi="Times New Roman" w:cs="Times New Roman"/>
                <w:b/>
                <w:sz w:val="24"/>
                <w:szCs w:val="24"/>
              </w:rPr>
              <w:t>Рисунок 2.3.</w:t>
            </w:r>
            <w:proofErr w:type="gramEnd"/>
            <w:r w:rsidRPr="005D2D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5D2D0B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проведения эксперимента 7 апреля 2023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proofErr w:type="gramEnd"/>
          </w:p>
          <w:p w:rsidR="00110723" w:rsidRDefault="00110723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азмер шрифта подписи </w:t>
            </w:r>
            <w:r w:rsidRPr="00F03850">
              <w:rPr>
                <w:rFonts w:ascii="Times New Roman" w:hAnsi="Times New Roman" w:cs="Times New Roman"/>
                <w:b/>
                <w:sz w:val="24"/>
                <w:szCs w:val="24"/>
              </w:rPr>
              <w:t>уменьшают на 1 или 2 пункта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 относительно кегля основного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>бзацный отступ не используют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10723" w:rsidRDefault="00110723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азъяснения к буквенно-цифровым обозначениям, указанным на изображении, должны быть приведены 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выше подрисуночной подписи</w:t>
            </w:r>
            <w:r w:rsidRPr="00110723">
              <w:rPr>
                <w:rFonts w:ascii="Times New Roman" w:hAnsi="Times New Roman" w:cs="Times New Roman"/>
                <w:sz w:val="24"/>
                <w:szCs w:val="24"/>
              </w:rPr>
              <w:t xml:space="preserve">, их отделяют 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от подписи интервалом в 4 пт.</w:t>
            </w:r>
            <w:r w:rsidR="00F03850"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, р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азмер текста равен размеру шрифта подрисуночной подписи</w:t>
            </w:r>
            <w:r w:rsidR="00F03850"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03850"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D749CD">
              <w:rPr>
                <w:rFonts w:ascii="Times New Roman" w:hAnsi="Times New Roman" w:cs="Times New Roman"/>
                <w:b/>
                <w:sz w:val="24"/>
                <w:szCs w:val="24"/>
              </w:rPr>
              <w:t>бзацный отступ не используют</w:t>
            </w:r>
            <w:r w:rsidR="00F038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15239" w:rsidRPr="00E921BB" w:rsidRDefault="00F03850" w:rsidP="009D56DA">
            <w:pPr>
              <w:pStyle w:val="a4"/>
              <w:numPr>
                <w:ilvl w:val="0"/>
                <w:numId w:val="22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850">
              <w:rPr>
                <w:rFonts w:ascii="Times New Roman" w:hAnsi="Times New Roman" w:cs="Times New Roman"/>
                <w:sz w:val="24"/>
                <w:szCs w:val="24"/>
              </w:rPr>
              <w:t>при ссылках на изображения в тексте работы следует указывать их обозначение в зависимости от выбранного написания</w:t>
            </w:r>
            <w:r w:rsidR="002A4DD9" w:rsidRPr="00F038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2D0B">
              <w:rPr>
                <w:rFonts w:ascii="Times New Roman" w:hAnsi="Times New Roman" w:cs="Times New Roman"/>
                <w:b/>
                <w:sz w:val="24"/>
                <w:szCs w:val="24"/>
              </w:rPr>
              <w:t>(«… в соответствии с рисунком 2» – при сквозной нумерации; «… в соответствии с рисунком 1.2» – при нумерации в пределах раздела (главы);</w:t>
            </w:r>
            <w:r w:rsidR="00133F00" w:rsidRPr="005D2D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2D0B">
              <w:rPr>
                <w:rFonts w:ascii="Times New Roman" w:hAnsi="Times New Roman" w:cs="Times New Roman"/>
                <w:b/>
                <w:sz w:val="24"/>
                <w:szCs w:val="24"/>
              </w:rPr>
              <w:t>«… в соответствии с рисунком А.3» – для иллюстраций, которые расположены в приложении</w:t>
            </w:r>
            <w:r w:rsidRPr="005D2D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D2D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4DD9" w:rsidRPr="005A6592" w:rsidTr="00DA7A93">
        <w:trPr>
          <w:trHeight w:val="3682"/>
        </w:trPr>
        <w:tc>
          <w:tcPr>
            <w:tcW w:w="10994" w:type="dxa"/>
            <w:gridSpan w:val="2"/>
            <w:tcBorders>
              <w:bottom w:val="single" w:sz="4" w:space="0" w:color="auto"/>
            </w:tcBorders>
          </w:tcPr>
          <w:p w:rsidR="00F15239" w:rsidRPr="00DA7A93" w:rsidRDefault="00F15239" w:rsidP="005D2D0B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4"/>
              </w:rPr>
            </w:pPr>
          </w:p>
          <w:p w:rsidR="002A4DD9" w:rsidRPr="00DA7A93" w:rsidRDefault="00DA7A93" w:rsidP="005D2D0B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NB</w:t>
            </w:r>
            <w:r w:rsidR="002A4DD9"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!</w:t>
            </w:r>
          </w:p>
          <w:p w:rsidR="002A4DD9" w:rsidRPr="00DA7A93" w:rsidRDefault="002A4DD9" w:rsidP="005D2D0B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2"/>
                <w:szCs w:val="24"/>
              </w:rPr>
            </w:pPr>
          </w:p>
          <w:p w:rsidR="00DA7A93" w:rsidRPr="00DA7A93" w:rsidRDefault="00DA7A93" w:rsidP="005D2D0B">
            <w:pPr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4"/>
              </w:rPr>
            </w:pPr>
          </w:p>
          <w:p w:rsidR="00DA7A93" w:rsidRPr="00DA7A93" w:rsidRDefault="002A4DD9" w:rsidP="005D2D0B">
            <w:pPr>
              <w:ind w:left="413" w:hanging="4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СТИЛЬ НУМЕРАЦИИ </w:t>
            </w:r>
            <w:r w:rsidR="00F03850"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>ИЛЛЮСТРАЦИЙ</w:t>
            </w:r>
            <w:r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>, ТАБЛИЦ, ФОРМУЛ</w:t>
            </w:r>
            <w:r w:rsidR="00F03850"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>, ЛИСТИНГОВ</w:t>
            </w:r>
            <w:r w:rsidR="00DA7A93"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A4DD9" w:rsidRPr="00DA7A93" w:rsidRDefault="002A4DD9" w:rsidP="005D2D0B">
            <w:pPr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gramStart"/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ЕДИНЫЙ</w:t>
            </w:r>
            <w:proofErr w:type="gramEnd"/>
            <w:r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ВСЕГО </w:t>
            </w:r>
            <w:r w:rsidR="00F03850"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ДОКУМЕНТА</w:t>
            </w:r>
            <w:r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2A4DD9" w:rsidRPr="00DA7A93" w:rsidRDefault="002A4DD9" w:rsidP="009D56DA">
            <w:pPr>
              <w:pStyle w:val="a4"/>
              <w:numPr>
                <w:ilvl w:val="0"/>
                <w:numId w:val="2"/>
              </w:numPr>
              <w:ind w:left="413" w:hanging="41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ЛИБО СКВОЗНАЯ</w:t>
            </w:r>
          </w:p>
          <w:p w:rsidR="002A4DD9" w:rsidRPr="00DA7A93" w:rsidRDefault="002A4DD9" w:rsidP="009D56DA">
            <w:pPr>
              <w:pStyle w:val="a4"/>
              <w:numPr>
                <w:ilvl w:val="0"/>
                <w:numId w:val="2"/>
              </w:numPr>
              <w:ind w:left="413" w:hanging="41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ЛИБО В ПРЕДЕЛАХ РАЗДЕЛА</w:t>
            </w:r>
          </w:p>
          <w:p w:rsidR="00DA7A93" w:rsidRPr="00DA7A93" w:rsidRDefault="00DA7A93" w:rsidP="005D2D0B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2"/>
                <w:szCs w:val="24"/>
              </w:rPr>
            </w:pPr>
          </w:p>
          <w:p w:rsidR="00DA7A93" w:rsidRPr="00DA7A93" w:rsidRDefault="00DA7A93" w:rsidP="005D2D0B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NB</w:t>
            </w: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00"/>
              </w:rPr>
              <w:t>!</w:t>
            </w: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</w:t>
            </w:r>
          </w:p>
          <w:p w:rsidR="00DA7A93" w:rsidRPr="00DA7A93" w:rsidRDefault="00DA7A93" w:rsidP="005D2D0B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2"/>
                <w:szCs w:val="24"/>
              </w:rPr>
            </w:pPr>
          </w:p>
          <w:p w:rsidR="00DA7A93" w:rsidRPr="00DA7A93" w:rsidRDefault="00DA7A93" w:rsidP="005D2D0B">
            <w:pPr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4"/>
              </w:rPr>
            </w:pPr>
          </w:p>
          <w:p w:rsidR="00DA7A93" w:rsidRPr="00DA7A93" w:rsidRDefault="00DA7A93" w:rsidP="005D2D0B">
            <w:pPr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ПУСТЫЕ СТРОКИ </w:t>
            </w: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НЕ  ДОПУСКАЮТСЯ</w:t>
            </w: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Pr="00DA7A93" w:rsidRDefault="00DA7A93" w:rsidP="00DA7A93">
            <w:pPr>
              <w:ind w:left="413" w:hanging="4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A7A93">
              <w:rPr>
                <w:rFonts w:ascii="Times New Roman" w:hAnsi="Times New Roman" w:cs="Times New Roman"/>
                <w:b/>
                <w:sz w:val="24"/>
                <w:szCs w:val="24"/>
              </w:rPr>
              <w:t>ДО И ПОСЛЕ В ТЕКСТЕ ПОСЛЕ ЛЮБЫХ ЭЛЕМЕНТОВ ТЕКСТА!</w:t>
            </w:r>
          </w:p>
          <w:p w:rsidR="00DA7A93" w:rsidRPr="00DA7A93" w:rsidRDefault="00DA7A93" w:rsidP="00DA7A93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color w:val="FF0000"/>
                <w:sz w:val="12"/>
                <w:szCs w:val="24"/>
              </w:rPr>
            </w:pPr>
          </w:p>
          <w:p w:rsidR="00DA7A93" w:rsidRPr="00DA7A93" w:rsidRDefault="00DA7A93" w:rsidP="00DA7A93">
            <w:pPr>
              <w:shd w:val="clear" w:color="auto" w:fill="FFFF00"/>
              <w:ind w:left="413" w:hanging="4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A7A9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NB!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6416">
              <w:rPr>
                <w:rFonts w:ascii="Times New Roman" w:hAnsi="Times New Roman" w:cs="Times New Roman"/>
                <w:b/>
                <w:sz w:val="24"/>
                <w:szCs w:val="24"/>
              </w:rPr>
              <w:t>ФОРМУЛЫ</w:t>
            </w:r>
            <w:r w:rsidRPr="00417E1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Pr="00417E1D" w:rsidRDefault="002A4DD9" w:rsidP="00417E1D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17E1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204DC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47-62</w:t>
            </w:r>
          </w:p>
          <w:p w:rsidR="002A4DD9" w:rsidRPr="007D128B" w:rsidRDefault="002A4DD9" w:rsidP="005F1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5D2D0B" w:rsidRPr="00AD2CCE" w:rsidRDefault="00AD2CCE" w:rsidP="009D56DA">
            <w:pPr>
              <w:pStyle w:val="a4"/>
              <w:numPr>
                <w:ilvl w:val="0"/>
                <w:numId w:val="23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короткие математические формулы высотой в один символ могут набираться непосредственно </w:t>
            </w:r>
            <w:r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в тексте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2D0B" w:rsidRPr="00AD2CCE" w:rsidRDefault="00AD2CCE" w:rsidP="009D56DA">
            <w:pPr>
              <w:pStyle w:val="a4"/>
              <w:numPr>
                <w:ilvl w:val="0"/>
                <w:numId w:val="23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линные или громоздкие уравнения и формулы (математические, химические и т.п.), содержащие дроби, знаки суммирования, интегрирования и т.п., и формулы, на которые в тексте приведены ссылки, необходимо выносить </w:t>
            </w:r>
            <w:r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в отдельную строку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D2CCE" w:rsidRDefault="00AD2CCE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выровнены по левому краю </w:t>
            </w:r>
            <w:r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с абзацным отступом, равным 1,25 см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, по единой линии для всех </w:t>
            </w:r>
            <w:r w:rsidR="00D032FE">
              <w:rPr>
                <w:rFonts w:ascii="Times New Roman" w:hAnsi="Times New Roman" w:cs="Times New Roman"/>
                <w:sz w:val="24"/>
                <w:szCs w:val="24"/>
              </w:rPr>
              <w:t>формул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в тексте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D2CCE" w:rsidRDefault="00AD2CCE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номер </w:t>
            </w:r>
            <w:r w:rsidR="00D032FE">
              <w:rPr>
                <w:rFonts w:ascii="Times New Roman" w:hAnsi="Times New Roman" w:cs="Times New Roman"/>
                <w:sz w:val="24"/>
                <w:szCs w:val="24"/>
              </w:rPr>
              <w:t>формулы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2FE" w:rsidRPr="00D032FE">
              <w:rPr>
                <w:rFonts w:ascii="Times New Roman" w:hAnsi="Times New Roman" w:cs="Times New Roman"/>
                <w:sz w:val="24"/>
                <w:szCs w:val="24"/>
              </w:rPr>
              <w:t>обознача</w:t>
            </w:r>
            <w:r w:rsidR="00D032FE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D032FE"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2FE"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арабскими цифрами</w:t>
            </w:r>
            <w:r w:rsidR="00D032F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D032FE"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 xml:space="preserve">ставят у </w:t>
            </w:r>
            <w:r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правого поля в</w:t>
            </w:r>
            <w:r w:rsidR="00D032FE"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круглых скобках</w:t>
            </w:r>
            <w:r w:rsidR="00D032FE"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 в крайнем правом положении в строке</w:t>
            </w:r>
            <w:r w:rsidR="00D032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032FE"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 применяя </w:t>
            </w:r>
            <w:r w:rsidR="00D032FE"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сквозную нумерацию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32FE" w:rsidRDefault="00D032FE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опускается нумерация формул </w:t>
            </w:r>
            <w:r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в пределах раздела</w:t>
            </w:r>
            <w:r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 (главы)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32FE" w:rsidRDefault="00D032FE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032FE">
              <w:rPr>
                <w:rFonts w:ascii="Times New Roman" w:hAnsi="Times New Roman" w:cs="Times New Roman"/>
                <w:sz w:val="24"/>
                <w:szCs w:val="24"/>
              </w:rPr>
              <w:t>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32FE">
              <w:rPr>
                <w:rFonts w:ascii="Times New Roman" w:hAnsi="Times New Roman" w:cs="Times New Roman"/>
                <w:sz w:val="24"/>
                <w:szCs w:val="24"/>
              </w:rPr>
              <w:t xml:space="preserve"> в тексте на порядковые номера формул дают в скобках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2D0B" w:rsidRDefault="00AD2CCE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2CCE">
              <w:rPr>
                <w:rFonts w:ascii="Times New Roman" w:hAnsi="Times New Roman" w:cs="Times New Roman"/>
                <w:sz w:val="24"/>
                <w:szCs w:val="24"/>
              </w:rPr>
              <w:t>во всем документе соблюдается единообразный подход в расположении уравнений и формул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осле формулы ставят запятую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7A3C" w:rsidRP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экспликацию следует выполнять междустрочным интервалом – одинарным (1,0 строки); с использованием</w:t>
            </w:r>
            <w:r>
              <w:t xml:space="preserve"> 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интервалов: до – 0 </w:t>
            </w:r>
            <w:proofErr w:type="spellStart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, после последнего разъяснения символа – 12 </w:t>
            </w:r>
            <w:proofErr w:type="spellStart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; абзацный отступ каждой строки 1,25 см, выравнивание – по ширине; размер шрифта (кегль) в экспликации уменьшается по сравнению с основным текстом на </w:t>
            </w:r>
            <w:r w:rsidRPr="00D97A3C">
              <w:rPr>
                <w:rFonts w:ascii="Times New Roman" w:hAnsi="Times New Roman" w:cs="Times New Roman"/>
                <w:b/>
                <w:sz w:val="24"/>
                <w:szCs w:val="24"/>
              </w:rPr>
              <w:t>1 – 2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7A3C" w:rsidRP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первую строчку экспликации начинают со слова «где» с абзацного отступа, двоеточие после слова «где» не ставят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7A3C" w:rsidRP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ояснения каждого символа пишут с новой строки, символ отделяют от его расшифровки знаком тире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диницу величины отделяют от текста запятой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осле расшифровки каждого символа ставят точку с запятой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3BE">
              <w:rPr>
                <w:rFonts w:ascii="Times New Roman" w:hAnsi="Times New Roman" w:cs="Times New Roman"/>
                <w:b/>
                <w:sz w:val="24"/>
                <w:szCs w:val="24"/>
              </w:rPr>
              <w:t>при выполнении расчетов формулу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 пишут с новой строки; с использованием абзацного отступа 1,25 см; с использованием интервалов: до – 0 </w:t>
            </w:r>
            <w:proofErr w:type="spellStart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; после – 0 </w:t>
            </w:r>
            <w:proofErr w:type="spellStart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, выравнивание – по ширине; с подставленными значениями всех величин и коэффициентов, с конечным результатом и единицами, без нумерации. </w:t>
            </w:r>
          </w:p>
          <w:p w:rsidR="00D97A3C" w:rsidRDefault="00D97A3C" w:rsidP="009D56DA">
            <w:pPr>
              <w:pStyle w:val="a4"/>
              <w:numPr>
                <w:ilvl w:val="0"/>
                <w:numId w:val="24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ри оформлении расчетов между объектами, </w:t>
            </w:r>
            <w:r w:rsidRPr="00D97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заключающими формулы, следует использовать интервалы: до – 0 </w:t>
            </w:r>
            <w:proofErr w:type="spellStart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 xml:space="preserve">, после – 0 </w:t>
            </w:r>
            <w:proofErr w:type="spellStart"/>
            <w:r w:rsidRPr="00D97A3C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="007D73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4DD9" w:rsidRPr="005A6592" w:rsidRDefault="007D73BE" w:rsidP="009D56DA">
            <w:pPr>
              <w:pStyle w:val="a4"/>
              <w:numPr>
                <w:ilvl w:val="0"/>
                <w:numId w:val="24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3BE">
              <w:rPr>
                <w:rFonts w:ascii="Times New Roman" w:hAnsi="Times New Roman" w:cs="Times New Roman"/>
                <w:sz w:val="24"/>
                <w:szCs w:val="24"/>
              </w:rPr>
              <w:t>формулы, следующие одна за другой и не разделенные текстом, разделяют запятой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ТАБЛИЦЫ</w:t>
            </w:r>
          </w:p>
          <w:p w:rsidR="0089695A" w:rsidRPr="0045370A" w:rsidRDefault="0045370A" w:rsidP="004A03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7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204DC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63-</w:t>
            </w:r>
            <w:r w:rsidR="00BE0B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</w:t>
            </w:r>
            <w:r w:rsidR="004A030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6695" w:type="dxa"/>
          </w:tcPr>
          <w:p w:rsidR="00204DC4" w:rsidRPr="00204DC4" w:rsidRDefault="00204DC4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6AF">
              <w:rPr>
                <w:rFonts w:ascii="Times New Roman" w:hAnsi="Times New Roman" w:cs="Times New Roman"/>
                <w:b/>
                <w:sz w:val="24"/>
                <w:szCs w:val="24"/>
              </w:rPr>
              <w:t>таблицу</w:t>
            </w:r>
            <w:r w:rsidRPr="00204DC4">
              <w:rPr>
                <w:rFonts w:ascii="Times New Roman" w:hAnsi="Times New Roman" w:cs="Times New Roman"/>
                <w:sz w:val="24"/>
                <w:szCs w:val="24"/>
              </w:rPr>
              <w:t xml:space="preserve"> в тексте помещают </w:t>
            </w:r>
            <w:r w:rsidRPr="001506AF">
              <w:rPr>
                <w:rFonts w:ascii="Times New Roman" w:hAnsi="Times New Roman" w:cs="Times New Roman"/>
                <w:b/>
                <w:sz w:val="24"/>
                <w:szCs w:val="24"/>
              </w:rPr>
              <w:t>после абзаца</w:t>
            </w:r>
            <w:r w:rsidRPr="00204DC4">
              <w:rPr>
                <w:rFonts w:ascii="Times New Roman" w:hAnsi="Times New Roman" w:cs="Times New Roman"/>
                <w:sz w:val="24"/>
                <w:szCs w:val="24"/>
              </w:rPr>
              <w:t>, в котором ссылка на нее дана впервые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04DC4" w:rsidRPr="00204DC4" w:rsidRDefault="00204DC4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04DC4">
              <w:rPr>
                <w:rFonts w:ascii="Times New Roman" w:hAnsi="Times New Roman" w:cs="Times New Roman"/>
                <w:b/>
                <w:sz w:val="24"/>
                <w:szCs w:val="24"/>
              </w:rPr>
              <w:t>на все таблицы</w:t>
            </w:r>
            <w:r w:rsidRPr="00204DC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 должны быть приведены </w:t>
            </w:r>
            <w:r w:rsidRPr="00204DC4">
              <w:rPr>
                <w:rFonts w:ascii="Times New Roman" w:hAnsi="Times New Roman" w:cs="Times New Roman"/>
                <w:b/>
                <w:sz w:val="24"/>
                <w:szCs w:val="24"/>
              </w:rPr>
              <w:t>ссылки</w:t>
            </w:r>
            <w:r w:rsidRPr="00204DC4">
              <w:rPr>
                <w:rFonts w:ascii="Times New Roman" w:hAnsi="Times New Roman" w:cs="Times New Roman"/>
                <w:sz w:val="24"/>
                <w:szCs w:val="24"/>
              </w:rPr>
              <w:t xml:space="preserve"> в тексте документа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638A">
              <w:rPr>
                <w:rFonts w:ascii="Times New Roman" w:hAnsi="Times New Roman" w:cs="Times New Roman"/>
                <w:sz w:val="24"/>
                <w:szCs w:val="24"/>
              </w:rPr>
              <w:t>например:</w:t>
            </w:r>
            <w:proofErr w:type="gramEnd"/>
            <w:r w:rsidR="00E2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D73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таблице 1 представлены результаты сегментации аудитории, выполненной с использованием </w:t>
            </w:r>
            <w:proofErr w:type="spellStart"/>
            <w:r w:rsidRPr="007D73BE">
              <w:rPr>
                <w:rFonts w:ascii="Times New Roman" w:hAnsi="Times New Roman" w:cs="Times New Roman"/>
                <w:b/>
                <w:sz w:val="24"/>
                <w:szCs w:val="24"/>
              </w:rPr>
              <w:t>нейросетевых</w:t>
            </w:r>
            <w:proofErr w:type="spellEnd"/>
            <w:r w:rsidRPr="007D73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технологий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D73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204DC4" w:rsidRPr="00204DC4" w:rsidRDefault="00204DC4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204DC4">
              <w:rPr>
                <w:rFonts w:ascii="Times New Roman" w:hAnsi="Times New Roman" w:cs="Times New Roman"/>
                <w:b/>
                <w:sz w:val="24"/>
                <w:szCs w:val="24"/>
              </w:rPr>
              <w:t>аголовок таблицы ставят над таблицей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2A4DD9" w:rsidRDefault="00204DC4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04DC4">
              <w:rPr>
                <w:rFonts w:ascii="Times New Roman" w:hAnsi="Times New Roman" w:cs="Times New Roman"/>
                <w:sz w:val="24"/>
                <w:szCs w:val="24"/>
              </w:rPr>
              <w:t xml:space="preserve">ри наборе </w:t>
            </w:r>
            <w:proofErr w:type="spellStart"/>
            <w:r w:rsidRPr="00204DC4">
              <w:rPr>
                <w:rFonts w:ascii="Times New Roman" w:hAnsi="Times New Roman" w:cs="Times New Roman"/>
                <w:sz w:val="24"/>
                <w:szCs w:val="24"/>
              </w:rPr>
              <w:t>родо</w:t>
            </w:r>
            <w:proofErr w:type="spellEnd"/>
            <w:r w:rsidRPr="00204DC4">
              <w:rPr>
                <w:rFonts w:ascii="Times New Roman" w:hAnsi="Times New Roman" w:cs="Times New Roman"/>
                <w:sz w:val="24"/>
                <w:szCs w:val="24"/>
              </w:rPr>
              <w:t xml:space="preserve">-нумерационной и тематической частей в подбор, эти части </w:t>
            </w:r>
            <w:r w:rsidRPr="00204DC4">
              <w:rPr>
                <w:rFonts w:ascii="Times New Roman" w:hAnsi="Times New Roman" w:cs="Times New Roman"/>
                <w:b/>
                <w:sz w:val="24"/>
                <w:szCs w:val="24"/>
              </w:rPr>
              <w:t>разделяются точкой и выравниваются по левому краю страницы без абзацного отступа</w:t>
            </w:r>
            <w:r w:rsidR="004537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04DC4" w:rsidRDefault="00204DC4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таблицы </w:t>
            </w:r>
            <w:r w:rsidRPr="00204DC4">
              <w:rPr>
                <w:rFonts w:ascii="Times New Roman" w:hAnsi="Times New Roman" w:cs="Times New Roman"/>
                <w:sz w:val="24"/>
                <w:szCs w:val="24"/>
              </w:rPr>
              <w:t xml:space="preserve">обозначаются </w:t>
            </w:r>
            <w:r w:rsidRPr="001506AF">
              <w:rPr>
                <w:rFonts w:ascii="Times New Roman" w:hAnsi="Times New Roman" w:cs="Times New Roman"/>
                <w:b/>
                <w:sz w:val="24"/>
                <w:szCs w:val="24"/>
              </w:rPr>
              <w:t>арабскими цифрами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506AF" w:rsidRDefault="001506AF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6A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таблицы пишется с прописной (заглавной) буквы и точка в конце заголовка не ставится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506AF">
              <w:rPr>
                <w:rFonts w:ascii="Times New Roman" w:hAnsi="Times New Roman" w:cs="Times New Roman"/>
                <w:sz w:val="24"/>
                <w:szCs w:val="24"/>
              </w:rPr>
              <w:t xml:space="preserve"> кеглем, аналогичным размеру кегля текста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D3B61" w:rsidRPr="00DF3F54" w:rsidRDefault="008D3B61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B61">
              <w:rPr>
                <w:rFonts w:ascii="Times New Roman" w:hAnsi="Times New Roman" w:cs="Times New Roman"/>
                <w:sz w:val="24"/>
                <w:szCs w:val="24"/>
              </w:rPr>
              <w:t xml:space="preserve">заголовок таблицы следует сверху и снизу отделять </w:t>
            </w:r>
            <w:r w:rsidRPr="008D3B61">
              <w:rPr>
                <w:rFonts w:ascii="Times New Roman" w:hAnsi="Times New Roman" w:cs="Times New Roman"/>
                <w:b/>
                <w:sz w:val="24"/>
                <w:szCs w:val="24"/>
              </w:rPr>
              <w:t>интервалами в 6 пт.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7D73BE" w:rsidRPr="007D73BE" w:rsidRDefault="007D73BE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73BE">
              <w:rPr>
                <w:rFonts w:ascii="Times New Roman" w:hAnsi="Times New Roman" w:cs="Times New Roman"/>
                <w:sz w:val="24"/>
                <w:szCs w:val="24"/>
              </w:rPr>
              <w:t xml:space="preserve"> настройках стиля заголовка таблицы устанавливают один межстрочный интервал и применяют условия «не отрывать от следующего», «не разрывать абзац»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F3F54" w:rsidRPr="008D3B61" w:rsidRDefault="00DF3F54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3F54">
              <w:rPr>
                <w:rFonts w:ascii="Times New Roman" w:hAnsi="Times New Roman" w:cs="Times New Roman"/>
                <w:b/>
                <w:sz w:val="24"/>
                <w:szCs w:val="24"/>
              </w:rPr>
              <w:t>после таблицы</w:t>
            </w:r>
            <w:r w:rsidRPr="00DF3F54">
              <w:rPr>
                <w:rFonts w:ascii="Times New Roman" w:hAnsi="Times New Roman" w:cs="Times New Roman"/>
                <w:sz w:val="24"/>
                <w:szCs w:val="24"/>
              </w:rPr>
              <w:t xml:space="preserve"> текст отделяют интервалом: до – </w:t>
            </w:r>
            <w:r w:rsidRPr="00DF3F54">
              <w:rPr>
                <w:rFonts w:ascii="Times New Roman" w:hAnsi="Times New Roman" w:cs="Times New Roman"/>
                <w:b/>
                <w:sz w:val="24"/>
                <w:szCs w:val="24"/>
              </w:rPr>
              <w:t>12 пт.</w:t>
            </w:r>
          </w:p>
          <w:p w:rsidR="008D3B61" w:rsidRPr="008D3B61" w:rsidRDefault="008D3B61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B61">
              <w:rPr>
                <w:rFonts w:ascii="Times New Roman" w:hAnsi="Times New Roman" w:cs="Times New Roman"/>
                <w:sz w:val="24"/>
                <w:szCs w:val="24"/>
              </w:rPr>
              <w:t xml:space="preserve">стилевое оформление таблицы – </w:t>
            </w:r>
            <w:r w:rsidRPr="00DF3F54">
              <w:rPr>
                <w:rFonts w:ascii="Times New Roman" w:hAnsi="Times New Roman" w:cs="Times New Roman"/>
                <w:b/>
                <w:sz w:val="24"/>
                <w:szCs w:val="24"/>
              </w:rPr>
              <w:t>простая сетка с линиями шириной 0,25 мм, черного цвета</w:t>
            </w:r>
            <w:r w:rsidRPr="008D3B61">
              <w:rPr>
                <w:rFonts w:ascii="Times New Roman" w:hAnsi="Times New Roman" w:cs="Times New Roman"/>
                <w:sz w:val="24"/>
                <w:szCs w:val="24"/>
              </w:rPr>
              <w:t>, одинакового по всему документу;</w:t>
            </w:r>
          </w:p>
          <w:p w:rsidR="008D3B61" w:rsidRPr="008D3B61" w:rsidRDefault="008D3B61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B61">
              <w:rPr>
                <w:rFonts w:ascii="Times New Roman" w:hAnsi="Times New Roman" w:cs="Times New Roman"/>
                <w:sz w:val="24"/>
                <w:szCs w:val="24"/>
              </w:rPr>
              <w:t xml:space="preserve">текст в таблице набирают </w:t>
            </w:r>
            <w:r w:rsidRPr="00DF3F54">
              <w:rPr>
                <w:rFonts w:ascii="Times New Roman" w:hAnsi="Times New Roman" w:cs="Times New Roman"/>
                <w:b/>
                <w:sz w:val="24"/>
                <w:szCs w:val="24"/>
              </w:rPr>
              <w:t>с одинарным интервалом без абзацного отступа</w:t>
            </w:r>
            <w:r w:rsidRPr="008D3B61">
              <w:rPr>
                <w:rFonts w:ascii="Times New Roman" w:hAnsi="Times New Roman" w:cs="Times New Roman"/>
                <w:sz w:val="24"/>
                <w:szCs w:val="24"/>
              </w:rPr>
              <w:t xml:space="preserve"> и кегль текста в таблицах – на один-два пункта меньше основного текста, но </w:t>
            </w:r>
            <w:r w:rsidRPr="00DF3F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менее 10 </w:t>
            </w:r>
            <w:proofErr w:type="spellStart"/>
            <w:r w:rsidRPr="00DF3F54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  <w:proofErr w:type="spellEnd"/>
            <w:r w:rsidRPr="008D3B6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38A" w:rsidRDefault="00E2638A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E2638A">
              <w:rPr>
                <w:rFonts w:ascii="Times New Roman" w:hAnsi="Times New Roman" w:cs="Times New Roman"/>
                <w:b/>
                <w:sz w:val="24"/>
                <w:szCs w:val="24"/>
              </w:rPr>
              <w:t>оловка</w:t>
            </w:r>
            <w:r w:rsidRPr="00E2638A">
              <w:rPr>
                <w:rFonts w:ascii="Times New Roman" w:hAnsi="Times New Roman" w:cs="Times New Roman"/>
                <w:sz w:val="24"/>
                <w:szCs w:val="24"/>
              </w:rPr>
              <w:t xml:space="preserve"> – обязательный элемент таблицы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2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текст выравнен по центру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E2638A">
              <w:rPr>
                <w:rFonts w:ascii="Times New Roman" w:hAnsi="Times New Roman" w:cs="Times New Roman"/>
                <w:sz w:val="24"/>
                <w:szCs w:val="24"/>
              </w:rPr>
              <w:t>опускается его выделение полужирным шрифтом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E2638A">
              <w:rPr>
                <w:rFonts w:ascii="Times New Roman" w:hAnsi="Times New Roman" w:cs="Times New Roman"/>
                <w:sz w:val="24"/>
                <w:szCs w:val="24"/>
              </w:rPr>
              <w:t xml:space="preserve"> конце заголовков точка не ставится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07E9" w:rsidRDefault="00E2638A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выравнивание в одной колонке</w:t>
            </w:r>
            <w:r w:rsidRPr="00E2638A">
              <w:rPr>
                <w:rFonts w:ascii="Times New Roman" w:hAnsi="Times New Roman" w:cs="Times New Roman"/>
                <w:sz w:val="24"/>
                <w:szCs w:val="24"/>
              </w:rPr>
              <w:t xml:space="preserve"> должно быть одинаковым для всех ячеек</w:t>
            </w:r>
            <w:r w:rsidR="005F07E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07E9" w:rsidRDefault="005F07E9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E2638A"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рочерк (тире)</w:t>
            </w: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числовые данные</w:t>
            </w:r>
            <w:r w:rsidRPr="005F07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38A" w:rsidRPr="00E2638A">
              <w:rPr>
                <w:rFonts w:ascii="Times New Roman" w:hAnsi="Times New Roman" w:cs="Times New Roman"/>
                <w:sz w:val="24"/>
                <w:szCs w:val="24"/>
              </w:rPr>
              <w:t xml:space="preserve">выравнивают </w:t>
            </w:r>
            <w:r w:rsidR="00E2638A"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по центру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07E9" w:rsidRDefault="005F07E9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E2638A"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чейки боковика</w:t>
            </w:r>
            <w:r w:rsidR="00E2638A" w:rsidRPr="00E2638A">
              <w:rPr>
                <w:rFonts w:ascii="Times New Roman" w:hAnsi="Times New Roman" w:cs="Times New Roman"/>
                <w:sz w:val="24"/>
                <w:szCs w:val="24"/>
              </w:rPr>
              <w:t xml:space="preserve"> таблицы выравнивают </w:t>
            </w:r>
            <w:r w:rsidR="00E2638A"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влево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4DD9" w:rsidRPr="00417E1D" w:rsidRDefault="002A4DD9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7E1D">
              <w:rPr>
                <w:rFonts w:ascii="Times New Roman" w:hAnsi="Times New Roman" w:cs="Times New Roman"/>
                <w:sz w:val="24"/>
                <w:szCs w:val="24"/>
              </w:rPr>
              <w:t>при переносе части таблицы название помещают на первой части таблицы</w:t>
            </w:r>
            <w:r w:rsidR="004537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17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DD9" w:rsidRPr="006B5F7C" w:rsidRDefault="002A4DD9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E1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если в конце таблица прерывается</w:t>
            </w:r>
            <w:r w:rsidRPr="00417E1D">
              <w:rPr>
                <w:rFonts w:ascii="Times New Roman" w:hAnsi="Times New Roman" w:cs="Times New Roman"/>
                <w:sz w:val="24"/>
                <w:szCs w:val="24"/>
              </w:rPr>
              <w:t xml:space="preserve"> и будет продолжение, то в первой части таблицы нижнюю горизонтальную линию, ограничивающую таблицу 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проводят </w:t>
            </w:r>
          </w:p>
          <w:p w:rsidR="002A4DD9" w:rsidRDefault="002A4DD9" w:rsidP="007D73BE">
            <w:pPr>
              <w:pStyle w:val="a4"/>
              <w:ind w:left="4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7E1D">
              <w:rPr>
                <w:rFonts w:ascii="Times New Roman" w:hAnsi="Times New Roman" w:cs="Times New Roman"/>
                <w:sz w:val="20"/>
                <w:szCs w:val="20"/>
              </w:rPr>
              <w:t>Продолжение таблицы 1</w:t>
            </w:r>
          </w:p>
          <w:p w:rsidR="002A4DD9" w:rsidRPr="00417E1D" w:rsidRDefault="002A4DD9" w:rsidP="007D73BE">
            <w:pPr>
              <w:pStyle w:val="a4"/>
              <w:ind w:left="4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7E1D">
              <w:rPr>
                <w:rFonts w:ascii="Times New Roman" w:hAnsi="Times New Roman" w:cs="Times New Roman"/>
                <w:sz w:val="20"/>
                <w:szCs w:val="20"/>
              </w:rPr>
              <w:t>Окончание таблицы 1</w:t>
            </w:r>
            <w:r w:rsidR="00F1523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F07E9" w:rsidRDefault="005F07E9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графу «Номер по порядку»</w:t>
            </w:r>
            <w:r w:rsidRPr="005F07E9">
              <w:rPr>
                <w:rFonts w:ascii="Times New Roman" w:hAnsi="Times New Roman" w:cs="Times New Roman"/>
                <w:sz w:val="24"/>
                <w:szCs w:val="24"/>
              </w:rPr>
              <w:t xml:space="preserve"> в таблицу включать не допускается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370A" w:rsidRPr="005F07E9" w:rsidRDefault="005F07E9" w:rsidP="009D56DA">
            <w:pPr>
              <w:pStyle w:val="a4"/>
              <w:numPr>
                <w:ilvl w:val="0"/>
                <w:numId w:val="25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F07E9">
              <w:rPr>
                <w:rFonts w:ascii="Times New Roman" w:hAnsi="Times New Roman" w:cs="Times New Roman"/>
                <w:sz w:val="24"/>
                <w:szCs w:val="24"/>
              </w:rPr>
              <w:t xml:space="preserve">ри необходимости нумерации показателей, параметров или других данных порядковые номера следует указывать </w:t>
            </w:r>
            <w:r w:rsidRPr="005F07E9">
              <w:rPr>
                <w:rFonts w:ascii="Times New Roman" w:hAnsi="Times New Roman" w:cs="Times New Roman"/>
                <w:b/>
                <w:sz w:val="24"/>
                <w:szCs w:val="24"/>
              </w:rPr>
              <w:t>в первой графе (боковике) таблицы непосредственно перед их наименованием</w:t>
            </w:r>
            <w:r w:rsidR="007D73B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6B5F7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64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ПРИМЕЧАНИЯ</w:t>
            </w: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A4DD9" w:rsidRPr="007D128B" w:rsidRDefault="002A4DD9" w:rsidP="004A03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4A030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72</w:t>
            </w:r>
            <w:r w:rsidR="004D0B3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-74</w:t>
            </w:r>
          </w:p>
        </w:tc>
        <w:tc>
          <w:tcPr>
            <w:tcW w:w="6695" w:type="dxa"/>
          </w:tcPr>
          <w:p w:rsidR="002A4DD9" w:rsidRPr="004A030D" w:rsidRDefault="002A4DD9" w:rsidP="009D56DA">
            <w:pPr>
              <w:pStyle w:val="a4"/>
              <w:numPr>
                <w:ilvl w:val="0"/>
                <w:numId w:val="26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30D">
              <w:rPr>
                <w:rFonts w:ascii="Times New Roman" w:hAnsi="Times New Roman" w:cs="Times New Roman"/>
                <w:sz w:val="24"/>
                <w:szCs w:val="24"/>
              </w:rPr>
              <w:t xml:space="preserve">печатать с </w:t>
            </w:r>
            <w:r w:rsidRPr="004A030D">
              <w:rPr>
                <w:rFonts w:ascii="Times New Roman" w:hAnsi="Times New Roman" w:cs="Times New Roman"/>
                <w:b/>
                <w:sz w:val="24"/>
                <w:szCs w:val="24"/>
              </w:rPr>
              <w:t>прописной буквы с абзацного отступа</w:t>
            </w:r>
            <w:r w:rsidR="004A030D" w:rsidRPr="004A030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A030D">
              <w:rPr>
                <w:rFonts w:ascii="Times New Roman" w:hAnsi="Times New Roman" w:cs="Times New Roman"/>
                <w:sz w:val="24"/>
                <w:szCs w:val="24"/>
              </w:rPr>
              <w:t>не подчеркивать</w:t>
            </w:r>
            <w:r w:rsidR="0045370A" w:rsidRPr="004A03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A0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030D" w:rsidRPr="004A030D" w:rsidRDefault="004A030D" w:rsidP="009D56DA">
            <w:pPr>
              <w:pStyle w:val="a4"/>
              <w:numPr>
                <w:ilvl w:val="0"/>
                <w:numId w:val="26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30D">
              <w:rPr>
                <w:rFonts w:ascii="Times New Roman" w:hAnsi="Times New Roman" w:cs="Times New Roman"/>
                <w:sz w:val="24"/>
                <w:szCs w:val="24"/>
              </w:rPr>
              <w:t>примечания следует помещать непосредственно после текстового, графического материала или в таблице, к которым относятся эти примечания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4DD9" w:rsidRPr="004A030D" w:rsidRDefault="002A4DD9" w:rsidP="009D56DA">
            <w:pPr>
              <w:pStyle w:val="a4"/>
              <w:numPr>
                <w:ilvl w:val="0"/>
                <w:numId w:val="26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30D">
              <w:rPr>
                <w:rFonts w:ascii="Times New Roman" w:hAnsi="Times New Roman" w:cs="Times New Roman"/>
                <w:b/>
                <w:sz w:val="24"/>
                <w:szCs w:val="24"/>
              </w:rPr>
              <w:t>размер шрифта 12-14</w:t>
            </w:r>
            <w:r w:rsidRPr="004A030D">
              <w:rPr>
                <w:rFonts w:ascii="Times New Roman" w:hAnsi="Times New Roman" w:cs="Times New Roman"/>
                <w:sz w:val="24"/>
                <w:szCs w:val="24"/>
              </w:rPr>
              <w:t>, можно уменьшать 1-2 пункта</w:t>
            </w:r>
            <w:r w:rsidR="004A030D" w:rsidRPr="004A03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A0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DD9" w:rsidRPr="006B5F7C" w:rsidRDefault="004D0B3C" w:rsidP="009D56DA">
            <w:pPr>
              <w:pStyle w:val="a4"/>
              <w:numPr>
                <w:ilvl w:val="0"/>
                <w:numId w:val="27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A4DD9"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сли </w:t>
            </w:r>
            <w:r w:rsidR="002A4DD9" w:rsidRPr="004A030D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 одно</w:t>
            </w:r>
            <w:r w:rsidR="002A4DD9" w:rsidRPr="006B5F7C">
              <w:rPr>
                <w:rFonts w:ascii="Times New Roman" w:hAnsi="Times New Roman" w:cs="Times New Roman"/>
                <w:sz w:val="24"/>
                <w:szCs w:val="24"/>
              </w:rPr>
              <w:t>, то пишут:</w:t>
            </w:r>
          </w:p>
          <w:p w:rsidR="002A4DD9" w:rsidRPr="004A030D" w:rsidRDefault="004A030D" w:rsidP="004A030D">
            <w:pPr>
              <w:pStyle w:val="a4"/>
              <w:ind w:left="41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</w:t>
            </w:r>
            <w:r w:rsidRPr="004A030D">
              <w:rPr>
                <w:rFonts w:ascii="Times New Roman" w:hAnsi="Times New Roman" w:cs="Times New Roman"/>
                <w:sz w:val="20"/>
                <w:szCs w:val="20"/>
              </w:rPr>
              <w:t>Примечание − Основной причиной изменения гидрологического режима территории признано снижение объемов весеннего половодья за последние три года.</w:t>
            </w:r>
          </w:p>
          <w:p w:rsidR="002A4DD9" w:rsidRPr="006B5F7C" w:rsidRDefault="004D0B3C" w:rsidP="009D56DA">
            <w:pPr>
              <w:pStyle w:val="a4"/>
              <w:numPr>
                <w:ilvl w:val="0"/>
                <w:numId w:val="27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A4DD9"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сли </w:t>
            </w:r>
            <w:r w:rsidR="002A4DD9" w:rsidRPr="004A030D">
              <w:rPr>
                <w:rFonts w:ascii="Times New Roman" w:hAnsi="Times New Roman" w:cs="Times New Roman"/>
                <w:b/>
                <w:sz w:val="24"/>
                <w:szCs w:val="24"/>
              </w:rPr>
              <w:t>много, примечания нумеруются арабскими цифрами без точки</w:t>
            </w:r>
            <w:r w:rsidR="002A4DD9" w:rsidRPr="006B5F7C">
              <w:rPr>
                <w:rFonts w:ascii="Times New Roman" w:hAnsi="Times New Roman" w:cs="Times New Roman"/>
                <w:sz w:val="24"/>
                <w:szCs w:val="24"/>
              </w:rPr>
              <w:t>, выполняются с использованием абзацного отступа</w:t>
            </w:r>
            <w:r w:rsidR="004A03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A030D" w:rsidRPr="004A030D" w:rsidRDefault="004A030D" w:rsidP="004A030D">
            <w:pPr>
              <w:pStyle w:val="a4"/>
              <w:ind w:left="4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030D">
              <w:rPr>
                <w:rFonts w:ascii="Times New Roman" w:hAnsi="Times New Roman" w:cs="Times New Roman"/>
                <w:sz w:val="20"/>
                <w:szCs w:val="20"/>
              </w:rPr>
              <w:t>Примечания</w:t>
            </w:r>
          </w:p>
          <w:p w:rsidR="004A030D" w:rsidRPr="004A030D" w:rsidRDefault="004A030D" w:rsidP="004A030D">
            <w:pPr>
              <w:pStyle w:val="a4"/>
              <w:ind w:left="4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030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Start"/>
            <w:r w:rsidRPr="004A030D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4A030D">
              <w:rPr>
                <w:rFonts w:ascii="Times New Roman" w:hAnsi="Times New Roman" w:cs="Times New Roman"/>
                <w:sz w:val="20"/>
                <w:szCs w:val="20"/>
              </w:rPr>
              <w:t>се испытуемые перед началом тестирования находились в состоянии покоя в течение пятнадцати минут.</w:t>
            </w:r>
          </w:p>
          <w:p w:rsidR="004A030D" w:rsidRDefault="004A030D" w:rsidP="004A030D">
            <w:pPr>
              <w:pStyle w:val="a4"/>
              <w:ind w:left="413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A030D">
              <w:rPr>
                <w:rFonts w:ascii="Times New Roman" w:hAnsi="Times New Roman" w:cs="Times New Roman"/>
                <w:sz w:val="20"/>
                <w:szCs w:val="20"/>
              </w:rPr>
              <w:t>2 Жалоб на плохое самочувствие или утомление со стороны участников эксперимента зафиксировано не было.</w:t>
            </w:r>
            <w:r w:rsidRPr="004A03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2A4DD9" w:rsidRPr="00A70DC8" w:rsidRDefault="004A030D" w:rsidP="009D56DA">
            <w:pPr>
              <w:pStyle w:val="a4"/>
              <w:numPr>
                <w:ilvl w:val="0"/>
                <w:numId w:val="27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2A4DD9"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римечание в таблице</w:t>
            </w:r>
            <w:r w:rsidR="002A4DD9"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помещают в конце таблицы над линией обозначающей окончание таблицы. </w:t>
            </w:r>
          </w:p>
        </w:tc>
      </w:tr>
      <w:tr w:rsidR="002A4DD9" w:rsidRPr="005A6592" w:rsidTr="00EE7973">
        <w:tc>
          <w:tcPr>
            <w:tcW w:w="4299" w:type="dxa"/>
          </w:tcPr>
          <w:p w:rsidR="002A4DD9" w:rsidRDefault="002A4DD9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16">
              <w:rPr>
                <w:rFonts w:ascii="Times New Roman" w:hAnsi="Times New Roman" w:cs="Times New Roman"/>
                <w:b/>
                <w:sz w:val="24"/>
                <w:szCs w:val="24"/>
              </w:rPr>
              <w:t>СНОСКИ</w:t>
            </w:r>
            <w:r w:rsidRPr="006A51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A4DD9" w:rsidRPr="007D128B" w:rsidRDefault="002A4DD9" w:rsidP="00BE0B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BE0B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74</w:t>
            </w:r>
            <w:r w:rsidR="009D45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-75</w:t>
            </w:r>
            <w:r w:rsidR="0089066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 169</w:t>
            </w:r>
          </w:p>
        </w:tc>
        <w:tc>
          <w:tcPr>
            <w:tcW w:w="6695" w:type="dxa"/>
          </w:tcPr>
          <w:p w:rsidR="002A4DD9" w:rsidRDefault="002A4DD9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пояснения в тексте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 допускается оформлять в виде сноски</w:t>
            </w:r>
            <w:r w:rsidR="00B436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45FF" w:rsidRPr="009D45FF" w:rsidRDefault="009D45F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знак сноски ставят непосредственно после того слова, числа, символа, предложения, к которому дается пояснение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5FF" w:rsidRPr="009D45FF" w:rsidRDefault="009D45F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5FF">
              <w:rPr>
                <w:rFonts w:ascii="Times New Roman" w:hAnsi="Times New Roman" w:cs="Times New Roman"/>
                <w:b/>
                <w:sz w:val="24"/>
                <w:szCs w:val="24"/>
              </w:rPr>
              <w:t>знак сноски выполняют надстрочно арабскими цифрами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DD9" w:rsidRDefault="009D45F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умерацию сносок допускается выполнять либо отдельно для каждой страницы (постраничная нумерация), либо для документа в целом (сквозная нумерация)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5FF" w:rsidRDefault="009D45F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опускается при постраничной нумерации вместо арабских цифр выполнять сноски звездочками «*»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применять не более трех звездочек на странице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5FF" w:rsidRDefault="009D45F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5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сноску 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располагают</w:t>
            </w:r>
            <w:r w:rsidRPr="009D45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конце страницы с абзацного отступа, отделяя от текста короткой горизонтальной линией слева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9D45FF" w:rsidRPr="009D45FF" w:rsidRDefault="009D45F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5FF">
              <w:rPr>
                <w:rFonts w:ascii="Times New Roman" w:hAnsi="Times New Roman" w:cs="Times New Roman"/>
                <w:b/>
                <w:sz w:val="24"/>
                <w:szCs w:val="24"/>
              </w:rPr>
              <w:t>гарнитура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/ PT 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Astra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Serif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Tempora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>lgs</w:t>
            </w:r>
            <w:proofErr w:type="spellEnd"/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аналоги); размер шрифта (кегль) – </w:t>
            </w:r>
            <w:r w:rsidRPr="009D45FF">
              <w:rPr>
                <w:rFonts w:ascii="Times New Roman" w:hAnsi="Times New Roman" w:cs="Times New Roman"/>
                <w:b/>
                <w:sz w:val="24"/>
                <w:szCs w:val="24"/>
              </w:rPr>
              <w:t>10 пунктов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; междустрочный интервал – </w:t>
            </w:r>
            <w:r w:rsidRPr="009D45FF">
              <w:rPr>
                <w:rFonts w:ascii="Times New Roman" w:hAnsi="Times New Roman" w:cs="Times New Roman"/>
                <w:b/>
                <w:sz w:val="24"/>
                <w:szCs w:val="24"/>
              </w:rPr>
              <w:t>одинарный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(1,0 строки); выравнивание – по ширине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конце точка не ставится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рекомендуется использовать автоматические сноски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5FF" w:rsidRPr="009D45FF" w:rsidRDefault="0089066F" w:rsidP="009E0719">
            <w:pPr>
              <w:pStyle w:val="a4"/>
              <w:numPr>
                <w:ilvl w:val="0"/>
                <w:numId w:val="28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5FF" w:rsidRPr="009D45FF">
              <w:rPr>
                <w:rFonts w:ascii="Times New Roman" w:hAnsi="Times New Roman" w:cs="Times New Roman"/>
                <w:sz w:val="24"/>
                <w:szCs w:val="24"/>
              </w:rPr>
              <w:t xml:space="preserve">ример оформления сносок в текстовом документе представлен в </w:t>
            </w:r>
            <w:r w:rsidR="009D45FF"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приложении К</w:t>
            </w:r>
            <w:r w:rsidR="009D45FF" w:rsidRPr="009D45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066F" w:rsidRPr="005A6592" w:rsidTr="00EE7973">
        <w:tc>
          <w:tcPr>
            <w:tcW w:w="4299" w:type="dxa"/>
          </w:tcPr>
          <w:p w:rsidR="0089066F" w:rsidRDefault="0089066F" w:rsidP="00A75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СПИСОК </w:t>
            </w:r>
            <w:r w:rsidR="00DA7A9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ИСПОЛЬЗОВАННЫХ ИСТОЧНИКОВ</w:t>
            </w:r>
          </w:p>
          <w:p w:rsidR="0089066F" w:rsidRDefault="0089066F" w:rsidP="00A75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84-90</w:t>
            </w:r>
          </w:p>
        </w:tc>
        <w:tc>
          <w:tcPr>
            <w:tcW w:w="6695" w:type="dxa"/>
          </w:tcPr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формление списка использованных печатных и электронных источников должно соответствовать </w:t>
            </w:r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ГОСТ </w:t>
            </w:r>
            <w:proofErr w:type="gramStart"/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7.0.100–2018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писок использованных источников должен включать монографии, учебники и учебные пособия (только для </w:t>
            </w:r>
            <w:proofErr w:type="gram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gram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, КП, РГР и аттестационных работ СПО)</w:t>
            </w:r>
            <w:r w:rsidR="00DA7A9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монографии, энциклопедии, справочники, периодические и продолжающиеся научные издания (статьи из журналов, сборников и газет), докторские и кандидатские диссертации и их авторефераты, законодательные и инструктивные материалы, статистические сборники, стандарты и другие нормативные документы, а также другие отчетные и учетные бухгалтерские документы, интернет-ресурсы и электронные ресурсы баз данных и 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электронной библиотеки университета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окращение слов и словосочетаний выполняется согласно ГОСТ 7.11–2004, ГОСТ </w:t>
            </w:r>
            <w:proofErr w:type="gram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7.0.12–2011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F01957" w:rsidRDefault="00995A74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0195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СВЕДЕНИЯ ОБ ИСТОЧНИКАХ СЛЕДУЕТ НУМЕРОВАТЬ АРАБСКИМИ ЦИФРАМИ БЕЗ ТОЧКИ И ПЕЧАТАТЬ С АБЗАЦНОГО ОТСТУПА</w:t>
            </w:r>
            <w:r w:rsidRPr="00F019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варианты расположения источников в списке использованных источников:  </w:t>
            </w:r>
            <w:proofErr w:type="gramStart"/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>алфавитное</w:t>
            </w:r>
            <w:proofErr w:type="gramEnd"/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>; по типам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>алфавитное расположение источников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– необходимо выдерживать строгий словный алфавит заголовков библиографического описания (авторов или заглавий)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иностранные источники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размещают в конце перечня всех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нутри группы иностранных источников соблюдается алфавитный порядок по первому элементу библиографического описания (фамилии автора или заглавию)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37D">
              <w:rPr>
                <w:rFonts w:ascii="Times New Roman" w:hAnsi="Times New Roman" w:cs="Times New Roman"/>
                <w:b/>
                <w:sz w:val="24"/>
                <w:szCs w:val="24"/>
              </w:rPr>
              <w:t>по типам документов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– материал в списке использованных источников располагается сначала по типам изданий: книги, статьи, официальные документы, стандарты и т. д., а внутри раздела – по алфавиту (автор или заглавие)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ри оформлении списка использованных источников должны быть включены все обязательные элементы библиографического описания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E5337D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раткая универсальная схема библиографического описания источника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9066F" w:rsidRPr="0089066F" w:rsidRDefault="0089066F" w:rsidP="009E0719">
            <w:pPr>
              <w:pStyle w:val="a4"/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>Заголовок описания. Основное заглавие</w:t>
            </w:r>
            <w:proofErr w:type="gramStart"/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сведения, относящиеся к заглавию / Сведения об ответственности. – Сведения об издании. – Область публикации, производства, распространения. – Объем. – (Область серии). – Примечание (только для электронных ресурсов).</w:t>
            </w:r>
          </w:p>
          <w:p w:rsidR="009D56DA" w:rsidRPr="009D56DA" w:rsidRDefault="009D56DA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56DA">
              <w:rPr>
                <w:rFonts w:ascii="Times New Roman" w:hAnsi="Times New Roman" w:cs="Times New Roman"/>
                <w:sz w:val="24"/>
                <w:szCs w:val="24"/>
              </w:rPr>
              <w:t>хема аналитического описания приведена ниже:</w:t>
            </w:r>
          </w:p>
          <w:p w:rsidR="009D56DA" w:rsidRPr="009D56DA" w:rsidRDefault="009D56DA" w:rsidP="009E0719">
            <w:pPr>
              <w:pStyle w:val="a4"/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9D56DA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составной части документа. – Цифровой идентификатор объекта (при наличии) // Сведения об идентифицирующем документе. – Сведения о местоположении составной части в документе. – Примечания.</w:t>
            </w:r>
          </w:p>
          <w:p w:rsidR="0089066F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>гарнитура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/PT 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Astra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Serif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Tempora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lgs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аналоги); размер шрифт (кегль) от </w:t>
            </w:r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до 14 </w:t>
            </w:r>
            <w:proofErr w:type="spellStart"/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  <w:proofErr w:type="spellEnd"/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(как в основном тексте документа); междустрочный интервал – </w:t>
            </w:r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>полуторный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 xml:space="preserve"> (1,5 строки); выравнивание – </w:t>
            </w:r>
            <w:r w:rsidRPr="0089066F">
              <w:rPr>
                <w:rFonts w:ascii="Times New Roman" w:hAnsi="Times New Roman" w:cs="Times New Roman"/>
                <w:b/>
                <w:sz w:val="24"/>
                <w:szCs w:val="24"/>
              </w:rPr>
              <w:t>по ширине</w:t>
            </w:r>
            <w:r w:rsidRPr="00E5337D">
              <w:rPr>
                <w:rFonts w:ascii="Times New Roman" w:hAnsi="Times New Roman" w:cs="Times New Roman"/>
                <w:sz w:val="24"/>
                <w:szCs w:val="24"/>
              </w:rPr>
              <w:t>; не допускается использование полужирного шрифта, курсива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4D1C8C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C8C">
              <w:rPr>
                <w:rFonts w:ascii="Times New Roman" w:hAnsi="Times New Roman" w:cs="Times New Roman"/>
                <w:b/>
                <w:sz w:val="24"/>
                <w:szCs w:val="24"/>
              </w:rPr>
              <w:t>при включении в список использован</w:t>
            </w:r>
            <w:r w:rsidR="003141F7">
              <w:rPr>
                <w:rFonts w:ascii="Times New Roman" w:hAnsi="Times New Roman" w:cs="Times New Roman"/>
                <w:b/>
                <w:sz w:val="24"/>
                <w:szCs w:val="24"/>
              </w:rPr>
              <w:t>ных</w:t>
            </w:r>
            <w:r w:rsidRPr="004D1C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источников </w:t>
            </w:r>
            <w:r w:rsidR="003141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изданий </w:t>
            </w:r>
            <w:r w:rsidRPr="004D1C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авторами, соавторами, составителями или правообладателями которых являются лица (физические или юридические), включенные Минюстом России в </w:t>
            </w:r>
            <w:r w:rsidRPr="00995A7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Единый реестр иностранных агентов</w:t>
            </w:r>
            <w:r w:rsidRPr="00995A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Pr="004D1C8C">
              <w:rPr>
                <w:rFonts w:ascii="Times New Roman" w:hAnsi="Times New Roman" w:cs="Times New Roman"/>
                <w:sz w:val="24"/>
                <w:szCs w:val="24"/>
              </w:rPr>
              <w:t xml:space="preserve"> в библиографическую запись в обязательном порядке вносится </w:t>
            </w:r>
            <w:r w:rsidRPr="004D1C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специальное </w:t>
            </w:r>
            <w:r w:rsidR="00F01957">
              <w:rPr>
                <w:rFonts w:ascii="Times New Roman" w:hAnsi="Times New Roman" w:cs="Times New Roman"/>
                <w:b/>
                <w:sz w:val="24"/>
                <w:szCs w:val="24"/>
              </w:rPr>
              <w:t>текстовое указание на их статус;</w:t>
            </w:r>
          </w:p>
          <w:p w:rsidR="0089066F" w:rsidRDefault="0089066F" w:rsidP="009E0719">
            <w:pPr>
              <w:pStyle w:val="a4"/>
              <w:numPr>
                <w:ilvl w:val="0"/>
                <w:numId w:val="29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C8C">
              <w:rPr>
                <w:rFonts w:ascii="Times New Roman" w:hAnsi="Times New Roman" w:cs="Times New Roman"/>
                <w:b/>
                <w:sz w:val="24"/>
                <w:szCs w:val="24"/>
              </w:rPr>
              <w:t>текстовое указание вносится в круглых скобках</w:t>
            </w:r>
            <w:r w:rsidRPr="004D1C8C">
              <w:rPr>
                <w:rFonts w:ascii="Times New Roman" w:hAnsi="Times New Roman" w:cs="Times New Roman"/>
                <w:sz w:val="24"/>
                <w:szCs w:val="24"/>
              </w:rPr>
              <w:t xml:space="preserve"> непосредственно после фамилии и инициалов автора или наименования организации (в области заголовка </w:t>
            </w:r>
            <w:r w:rsidRPr="004D1C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библиографической записи). Текст указания должен строго и без сокращений воспроизводить официальный дисклеймер, утвержденный законодательством РФ: </w:t>
            </w:r>
            <w:r w:rsidRPr="004D1C8C">
              <w:rPr>
                <w:rFonts w:ascii="Times New Roman" w:hAnsi="Times New Roman" w:cs="Times New Roman"/>
                <w:b/>
                <w:sz w:val="24"/>
                <w:szCs w:val="24"/>
              </w:rPr>
              <w:t>«Настоящий материал (информация) произведен, распространен и (или) направлен иностранным агентом [ФИО автора / Наименование организации] либо касается деятельности иностранного агента [ФИО автора / Наименование организации]»</w:t>
            </w:r>
            <w:r w:rsidRPr="004D1C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066F" w:rsidRPr="00995A74" w:rsidRDefault="0089066F" w:rsidP="009E0719">
            <w:pPr>
              <w:pStyle w:val="a4"/>
              <w:ind w:left="413" w:hanging="413"/>
              <w:jc w:val="both"/>
              <w:rPr>
                <w:b/>
                <w:i/>
              </w:rPr>
            </w:pPr>
            <w:r w:rsidRPr="00995A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Пример</w:t>
            </w:r>
          </w:p>
          <w:p w:rsidR="0089066F" w:rsidRPr="00995A74" w:rsidRDefault="00995A74" w:rsidP="009E0719">
            <w:pPr>
              <w:pStyle w:val="Default"/>
              <w:ind w:left="413" w:hanging="413"/>
              <w:jc w:val="both"/>
              <w:rPr>
                <w:sz w:val="22"/>
              </w:rPr>
            </w:pPr>
            <w:r>
              <w:t xml:space="preserve">       </w:t>
            </w:r>
            <w:r w:rsidR="0089066F" w:rsidRPr="00995A74">
              <w:rPr>
                <w:sz w:val="22"/>
              </w:rPr>
              <w:t xml:space="preserve">Петров, П. П. (Настоящий материал (информация) произведен, распространен и (или) направлен иностранным агентом Петровым Петром Петровичем либо касается деятельности иностранного агента Петрова Петра Петровича). Экономические циклы / П. П. Петров // Вопросы экономики. – 2023. – № 5. – С. 12–25. </w:t>
            </w:r>
          </w:p>
          <w:p w:rsidR="0089066F" w:rsidRPr="00F01957" w:rsidRDefault="00F01957" w:rsidP="009E0719">
            <w:pPr>
              <w:pStyle w:val="Default"/>
              <w:numPr>
                <w:ilvl w:val="0"/>
                <w:numId w:val="29"/>
              </w:numPr>
              <w:ind w:left="413" w:hanging="413"/>
              <w:jc w:val="both"/>
              <w:rPr>
                <w:color w:val="FF0000"/>
              </w:rPr>
            </w:pPr>
            <w:r w:rsidRPr="00F01957">
              <w:rPr>
                <w:b/>
                <w:color w:val="FF0000"/>
              </w:rPr>
              <w:t>О</w:t>
            </w:r>
            <w:r w:rsidR="0089066F" w:rsidRPr="00F01957">
              <w:rPr>
                <w:b/>
                <w:color w:val="FF0000"/>
              </w:rPr>
              <w:t>тветственность за верификацию авторов по реестру Минюста лежит на обучающемся и его научном руководителе</w:t>
            </w:r>
            <w:r>
              <w:rPr>
                <w:color w:val="FF0000"/>
              </w:rPr>
              <w:t>!</w:t>
            </w:r>
          </w:p>
          <w:p w:rsidR="009D56DA" w:rsidRPr="00E5337D" w:rsidRDefault="00995A74" w:rsidP="009E0719">
            <w:pPr>
              <w:pStyle w:val="Default"/>
              <w:numPr>
                <w:ilvl w:val="0"/>
                <w:numId w:val="29"/>
              </w:numPr>
              <w:ind w:left="413" w:hanging="413"/>
              <w:jc w:val="both"/>
            </w:pPr>
            <w:r>
              <w:rPr>
                <w:sz w:val="26"/>
                <w:szCs w:val="26"/>
              </w:rPr>
              <w:t>п</w:t>
            </w:r>
            <w:r w:rsidR="009D56DA">
              <w:rPr>
                <w:sz w:val="26"/>
                <w:szCs w:val="26"/>
              </w:rPr>
              <w:t>римеры описания изданий различных видов в списке использованных источников и пример составления списка использованных источников (с алфавитным расположением описаний) в текстовом документе приведены в приложениях М и Н соответственно.</w:t>
            </w:r>
            <w:r w:rsidR="00F01957">
              <w:rPr>
                <w:sz w:val="26"/>
                <w:szCs w:val="26"/>
              </w:rPr>
              <w:t xml:space="preserve"> </w:t>
            </w:r>
            <w:proofErr w:type="gramStart"/>
            <w:r w:rsidR="00F01957" w:rsidRPr="00F01957">
              <w:rPr>
                <w:color w:val="FF0000"/>
                <w:sz w:val="26"/>
                <w:szCs w:val="26"/>
              </w:rPr>
              <w:t>(</w:t>
            </w:r>
            <w:r w:rsidR="00F01957" w:rsidRPr="00F01957">
              <w:rPr>
                <w:color w:val="FF0000"/>
              </w:rPr>
              <w:t>ВАЖНО!</w:t>
            </w:r>
            <w:proofErr w:type="gramEnd"/>
            <w:r w:rsidR="00F01957">
              <w:t xml:space="preserve"> </w:t>
            </w:r>
            <w:proofErr w:type="gramStart"/>
            <w:r w:rsidR="00F01957" w:rsidRPr="00F01957">
              <w:rPr>
                <w:color w:val="FF0000"/>
                <w:sz w:val="26"/>
                <w:szCs w:val="26"/>
              </w:rPr>
              <w:t>Нумерация должна быть без точки согласно</w:t>
            </w:r>
            <w:r w:rsidR="00F01957">
              <w:rPr>
                <w:color w:val="FF0000"/>
                <w:sz w:val="26"/>
                <w:szCs w:val="26"/>
              </w:rPr>
              <w:t xml:space="preserve"> </w:t>
            </w:r>
            <w:r w:rsidR="00F01957" w:rsidRPr="00F01957">
              <w:rPr>
                <w:color w:val="FF0000"/>
                <w:sz w:val="26"/>
                <w:szCs w:val="26"/>
              </w:rPr>
              <w:t>п. 4.13.3</w:t>
            </w:r>
            <w:r w:rsidR="00F01957">
              <w:rPr>
                <w:color w:val="FF0000"/>
                <w:sz w:val="26"/>
                <w:szCs w:val="26"/>
              </w:rPr>
              <w:t xml:space="preserve"> </w:t>
            </w:r>
            <w:r w:rsidR="0072568E">
              <w:rPr>
                <w:color w:val="FF0000"/>
                <w:sz w:val="26"/>
                <w:szCs w:val="26"/>
              </w:rPr>
              <w:t xml:space="preserve">настоящего </w:t>
            </w:r>
            <w:r w:rsidR="00F01957">
              <w:rPr>
                <w:color w:val="FF0000"/>
                <w:sz w:val="26"/>
                <w:szCs w:val="26"/>
              </w:rPr>
              <w:t>СТО</w:t>
            </w:r>
            <w:r w:rsidR="0072568E">
              <w:rPr>
                <w:color w:val="FF0000"/>
                <w:sz w:val="26"/>
                <w:szCs w:val="26"/>
              </w:rPr>
              <w:t>.</w:t>
            </w:r>
            <w:r w:rsidR="00F01957" w:rsidRPr="00F01957">
              <w:rPr>
                <w:color w:val="FF0000"/>
                <w:sz w:val="26"/>
                <w:szCs w:val="26"/>
              </w:rPr>
              <w:t xml:space="preserve">) </w:t>
            </w:r>
            <w:proofErr w:type="gramEnd"/>
          </w:p>
        </w:tc>
      </w:tr>
      <w:tr w:rsidR="00780AC0" w:rsidRPr="005A6592" w:rsidTr="00EE7973">
        <w:tc>
          <w:tcPr>
            <w:tcW w:w="4299" w:type="dxa"/>
          </w:tcPr>
          <w:p w:rsidR="00780AC0" w:rsidRDefault="00780AC0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ССЫЛКИ</w:t>
            </w:r>
          </w:p>
          <w:p w:rsidR="00780AC0" w:rsidRDefault="00780AC0" w:rsidP="00780A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90-97</w:t>
            </w: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190-195</w:t>
            </w:r>
            <w:bookmarkStart w:id="0" w:name="_GoBack"/>
            <w:bookmarkEnd w:id="0"/>
          </w:p>
        </w:tc>
        <w:tc>
          <w:tcPr>
            <w:tcW w:w="6695" w:type="dxa"/>
          </w:tcPr>
          <w:p w:rsidR="00780AC0" w:rsidRPr="0072568E" w:rsidRDefault="00995A74" w:rsidP="0072568E">
            <w:pPr>
              <w:pStyle w:val="a4"/>
              <w:numPr>
                <w:ilvl w:val="0"/>
                <w:numId w:val="34"/>
              </w:numPr>
              <w:ind w:left="413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80AC0" w:rsidRPr="0072568E">
              <w:rPr>
                <w:rFonts w:ascii="Times New Roman" w:hAnsi="Times New Roman" w:cs="Times New Roman"/>
                <w:sz w:val="24"/>
                <w:szCs w:val="24"/>
              </w:rPr>
              <w:t>римеры оформления ссылок разных видов на печатные и электронные ресурсы приведены</w:t>
            </w:r>
            <w:r w:rsidR="00780AC0" w:rsidRPr="007256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приложении П.</w:t>
            </w:r>
          </w:p>
        </w:tc>
      </w:tr>
      <w:tr w:rsidR="00780AC0" w:rsidRPr="005A6592" w:rsidTr="00EE7973">
        <w:tc>
          <w:tcPr>
            <w:tcW w:w="4299" w:type="dxa"/>
          </w:tcPr>
          <w:p w:rsidR="00780AC0" w:rsidRDefault="00780AC0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ПРИМЕРЫ</w:t>
            </w:r>
          </w:p>
          <w:p w:rsidR="00780AC0" w:rsidRDefault="00780AC0" w:rsidP="00780A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A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97</w:t>
            </w:r>
          </w:p>
        </w:tc>
        <w:tc>
          <w:tcPr>
            <w:tcW w:w="6695" w:type="dxa"/>
          </w:tcPr>
          <w:p w:rsidR="00780AC0" w:rsidRPr="00780AC0" w:rsidRDefault="00780AC0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80AC0">
              <w:rPr>
                <w:rFonts w:ascii="Times New Roman" w:hAnsi="Times New Roman" w:cs="Times New Roman"/>
                <w:sz w:val="24"/>
                <w:szCs w:val="24"/>
              </w:rPr>
              <w:t>римеры приводятся в тех случаях, когда они поясняют содержание документа или способствуют более краткому их изложению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0AC0" w:rsidRPr="00780AC0" w:rsidRDefault="00780AC0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80AC0">
              <w:rPr>
                <w:rFonts w:ascii="Times New Roman" w:hAnsi="Times New Roman" w:cs="Times New Roman"/>
                <w:sz w:val="24"/>
                <w:szCs w:val="24"/>
              </w:rPr>
              <w:t xml:space="preserve">лово «Пример/Примеры» – с абзацного отступа выделяют полужирным курсивом, выполняется размером шрифта (кегль) – </w:t>
            </w:r>
            <w:r w:rsidRPr="00CF0893">
              <w:rPr>
                <w:rFonts w:ascii="Times New Roman" w:hAnsi="Times New Roman" w:cs="Times New Roman"/>
                <w:b/>
                <w:sz w:val="24"/>
                <w:szCs w:val="24"/>
              </w:rPr>
              <w:t>от 12 до 14</w:t>
            </w:r>
            <w:r w:rsidRPr="00780AC0">
              <w:rPr>
                <w:rFonts w:ascii="Times New Roman" w:hAnsi="Times New Roman" w:cs="Times New Roman"/>
                <w:sz w:val="24"/>
                <w:szCs w:val="24"/>
              </w:rPr>
              <w:t xml:space="preserve"> (как в основном тексте)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780AC0">
              <w:rPr>
                <w:rFonts w:ascii="Times New Roman" w:hAnsi="Times New Roman" w:cs="Times New Roman"/>
                <w:sz w:val="24"/>
                <w:szCs w:val="24"/>
              </w:rPr>
              <w:t>ри необходимости размер шрифта (кегль) уменьшается по сравнению с основным текстом на 1-2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0AC0" w:rsidRPr="00780AC0" w:rsidRDefault="00780AC0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80AC0">
              <w:rPr>
                <w:rFonts w:ascii="Times New Roman" w:hAnsi="Times New Roman" w:cs="Times New Roman"/>
                <w:sz w:val="24"/>
                <w:szCs w:val="24"/>
              </w:rPr>
              <w:t>сли пример один, то после слова «Пример» ставится длинное тире, после которого приводится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0AC0" w:rsidRPr="00780AC0" w:rsidRDefault="00780AC0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80AC0">
              <w:rPr>
                <w:rFonts w:ascii="Times New Roman" w:hAnsi="Times New Roman" w:cs="Times New Roman"/>
                <w:sz w:val="24"/>
                <w:szCs w:val="24"/>
              </w:rPr>
              <w:t>сли в пункте приведено несколько примеров, их нумеруют арабскими цифрами без 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0AC0" w:rsidRPr="00780AC0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0AC0" w:rsidRPr="00780AC0">
              <w:rPr>
                <w:rFonts w:ascii="Times New Roman" w:hAnsi="Times New Roman" w:cs="Times New Roman"/>
                <w:sz w:val="24"/>
                <w:szCs w:val="24"/>
              </w:rPr>
              <w:t xml:space="preserve"> тексте документа примеры выделяют сверху и снизу интервалом в </w:t>
            </w:r>
            <w:r w:rsidR="00780AC0" w:rsidRPr="00CF0893">
              <w:rPr>
                <w:rFonts w:ascii="Times New Roman" w:hAnsi="Times New Roman" w:cs="Times New Roman"/>
                <w:b/>
                <w:sz w:val="24"/>
                <w:szCs w:val="24"/>
              </w:rPr>
              <w:t>12 пт</w:t>
            </w:r>
            <w:r w:rsidR="00780AC0" w:rsidRPr="00780A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41EF" w:rsidRPr="005A6592" w:rsidTr="00EE7973">
        <w:tc>
          <w:tcPr>
            <w:tcW w:w="4299" w:type="dxa"/>
          </w:tcPr>
          <w:p w:rsidR="003041EF" w:rsidRDefault="003041EF" w:rsidP="00304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</w:t>
            </w:r>
          </w:p>
          <w:p w:rsidR="003041EF" w:rsidRDefault="003041EF" w:rsidP="00304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A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97-98</w:t>
            </w:r>
          </w:p>
        </w:tc>
        <w:tc>
          <w:tcPr>
            <w:tcW w:w="6695" w:type="dxa"/>
          </w:tcPr>
          <w:p w:rsidR="003041EF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включать </w:t>
            </w:r>
            <w:r w:rsidRPr="003041EF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материалы, дополняющие текст работы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>, если они не могут быть включены в основную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41EF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риложения располагают </w:t>
            </w:r>
            <w:r w:rsidRPr="003041EF">
              <w:rPr>
                <w:rFonts w:ascii="Times New Roman" w:hAnsi="Times New Roman" w:cs="Times New Roman"/>
                <w:b/>
                <w:sz w:val="24"/>
                <w:szCs w:val="24"/>
              </w:rPr>
              <w:t>в порядке ссылок на них в тексте документа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41EF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 тексте документа на все приложения должны быть даны ссылки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41EF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аждое приложение следует начинать </w:t>
            </w:r>
            <w:r w:rsidRPr="003041EF">
              <w:rPr>
                <w:rFonts w:ascii="Times New Roman" w:hAnsi="Times New Roman" w:cs="Times New Roman"/>
                <w:b/>
                <w:sz w:val="24"/>
                <w:szCs w:val="24"/>
              </w:rPr>
              <w:t>с новой страницы с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 указанием наверху посередине страницы слова «Приложение» и его обозначения, а под ним в скобках «обязательное», «рекомендуемое» или «справочное»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41EF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риложение должно иметь </w:t>
            </w:r>
            <w:r w:rsidRPr="00BE6C02">
              <w:rPr>
                <w:rFonts w:ascii="Times New Roman" w:hAnsi="Times New Roman" w:cs="Times New Roman"/>
                <w:b/>
                <w:sz w:val="24"/>
                <w:szCs w:val="24"/>
              </w:rPr>
              <w:t>заголовок, который приводят с прописной (заглавной) буквы отдельной строкой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41EF" w:rsidRPr="003041EF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6C02">
              <w:rPr>
                <w:rFonts w:ascii="Times New Roman" w:hAnsi="Times New Roman" w:cs="Times New Roman"/>
                <w:b/>
                <w:sz w:val="24"/>
                <w:szCs w:val="24"/>
              </w:rPr>
              <w:t>заголовок приложения</w:t>
            </w:r>
            <w:r w:rsidR="00BE6C0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 междустрочны</w:t>
            </w:r>
            <w:r w:rsidR="00BE6C0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 интервал – 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одинарный (1,0 строки), выравнивание – по центру, без абзацного отступа; отделяют интервалом: после – 12 </w:t>
            </w:r>
            <w:proofErr w:type="spellStart"/>
            <w:r w:rsidRPr="003041EF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BE6C02" w:rsidRDefault="003041EF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C02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 обозначают заглавными буквами русского алфавита</w:t>
            </w:r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А, за исключением букв Е, </w:t>
            </w:r>
            <w:proofErr w:type="gramStart"/>
            <w:r w:rsidRPr="003041E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3041EF">
              <w:rPr>
                <w:rFonts w:ascii="Times New Roman" w:hAnsi="Times New Roman" w:cs="Times New Roman"/>
                <w:sz w:val="24"/>
                <w:szCs w:val="24"/>
              </w:rPr>
              <w:t xml:space="preserve">, Й, О, Ч, Ь, Ы, Ъ. </w:t>
            </w:r>
          </w:p>
          <w:p w:rsidR="00BE6C02" w:rsidRDefault="00BE6C02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041EF" w:rsidRPr="003041EF">
              <w:rPr>
                <w:rFonts w:ascii="Times New Roman" w:hAnsi="Times New Roman" w:cs="Times New Roman"/>
                <w:sz w:val="24"/>
                <w:szCs w:val="24"/>
              </w:rPr>
              <w:t>осле слова «Приложение» следует буква, обозначающая его последовательность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41EF" w:rsidRDefault="00BE6C02" w:rsidP="009D56DA">
            <w:pPr>
              <w:pStyle w:val="a4"/>
              <w:numPr>
                <w:ilvl w:val="0"/>
                <w:numId w:val="30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C02">
              <w:rPr>
                <w:rFonts w:ascii="Times New Roman" w:hAnsi="Times New Roman" w:cs="Times New Roman"/>
                <w:b/>
                <w:sz w:val="24"/>
                <w:szCs w:val="24"/>
              </w:rPr>
              <w:t>все приложения</w:t>
            </w:r>
            <w:r w:rsidRPr="00BE6C02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должны быть </w:t>
            </w:r>
            <w:r w:rsidRPr="00BE6C02">
              <w:rPr>
                <w:rFonts w:ascii="Times New Roman" w:hAnsi="Times New Roman" w:cs="Times New Roman"/>
                <w:b/>
                <w:sz w:val="24"/>
                <w:szCs w:val="24"/>
              </w:rPr>
              <w:t>перечислены в оглавлении документа</w:t>
            </w:r>
            <w:r w:rsidRPr="00BE6C02">
              <w:rPr>
                <w:rFonts w:ascii="Times New Roman" w:hAnsi="Times New Roman" w:cs="Times New Roman"/>
                <w:sz w:val="24"/>
                <w:szCs w:val="24"/>
              </w:rPr>
              <w:t xml:space="preserve"> с указанием их обозначений и заголовков</w:t>
            </w:r>
            <w:r w:rsidR="003041EF" w:rsidRPr="0030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066F" w:rsidRPr="005A6592" w:rsidTr="0072568E">
        <w:tc>
          <w:tcPr>
            <w:tcW w:w="4299" w:type="dxa"/>
          </w:tcPr>
          <w:p w:rsidR="0072568E" w:rsidRDefault="0089066F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ОФОРМЛЕНИЕ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ГРАФИЧЕСКОГО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МАТЕРИАЛА</w:t>
            </w:r>
          </w:p>
          <w:p w:rsidR="0089066F" w:rsidRDefault="0072568E" w:rsidP="006B5F7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99-109, 196-203</w:t>
            </w:r>
          </w:p>
          <w:p w:rsidR="0072568E" w:rsidRPr="007D128B" w:rsidRDefault="0072568E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95" w:type="dxa"/>
            <w:vAlign w:val="center"/>
          </w:tcPr>
          <w:p w:rsidR="0089066F" w:rsidRDefault="0072568E" w:rsidP="00E310B0">
            <w:pPr>
              <w:pStyle w:val="a4"/>
              <w:numPr>
                <w:ilvl w:val="0"/>
                <w:numId w:val="30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568E">
              <w:rPr>
                <w:rFonts w:ascii="Times New Roman" w:hAnsi="Times New Roman" w:cs="Times New Roman"/>
                <w:sz w:val="24"/>
                <w:szCs w:val="24"/>
              </w:rPr>
              <w:t>графический материал выполняется с применением компьютерных средств (</w:t>
            </w:r>
            <w:r w:rsidRPr="00725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-систем);</w:t>
            </w:r>
          </w:p>
          <w:p w:rsidR="0072568E" w:rsidRDefault="0072568E" w:rsidP="00E310B0">
            <w:pPr>
              <w:pStyle w:val="a4"/>
              <w:numPr>
                <w:ilvl w:val="0"/>
                <w:numId w:val="30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необходимости допускается выполнение графического материала с использованием простого карандаша или туши на белой бумаге;</w:t>
            </w:r>
          </w:p>
          <w:p w:rsidR="0072568E" w:rsidRDefault="00E310B0" w:rsidP="00E310B0">
            <w:pPr>
              <w:pStyle w:val="a4"/>
              <w:numPr>
                <w:ilvl w:val="0"/>
                <w:numId w:val="30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графический документ должен быть выполнен на листах стандартного формата, в соответствии с ГОСТ 2.301-68</w:t>
            </w:r>
          </w:p>
          <w:p w:rsidR="003C38A7" w:rsidRPr="0072568E" w:rsidRDefault="003C38A7" w:rsidP="003C38A7">
            <w:pPr>
              <w:pStyle w:val="a4"/>
              <w:numPr>
                <w:ilvl w:val="0"/>
                <w:numId w:val="30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элементов в виде самостоятельного документа выполняют на формате А-4. Основную надпись и дополнительные графы к ней выполняют по ГОСТ 2.104-2023 (форма 2 и 2а).</w:t>
            </w:r>
          </w:p>
        </w:tc>
      </w:tr>
      <w:tr w:rsidR="0089066F" w:rsidRPr="005A6592" w:rsidTr="00EE7973">
        <w:tc>
          <w:tcPr>
            <w:tcW w:w="4299" w:type="dxa"/>
          </w:tcPr>
          <w:p w:rsidR="0089066F" w:rsidRDefault="0089066F" w:rsidP="006B5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ПРОГРАММНОГО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КОДА </w:t>
            </w:r>
          </w:p>
          <w:p w:rsidR="0089066F" w:rsidRDefault="0089066F" w:rsidP="00BE6C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 w:rsidR="00BE6C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110-118</w:t>
            </w:r>
          </w:p>
        </w:tc>
        <w:tc>
          <w:tcPr>
            <w:tcW w:w="6695" w:type="dxa"/>
          </w:tcPr>
          <w:p w:rsidR="0089066F" w:rsidRPr="00D13589" w:rsidRDefault="0089066F" w:rsidP="0072568E">
            <w:pPr>
              <w:pStyle w:val="a4"/>
              <w:numPr>
                <w:ilvl w:val="0"/>
                <w:numId w:val="32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35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 оформлении листингов 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D13589" w:rsidRPr="00D13589">
              <w:rPr>
                <w:rFonts w:ascii="Times New Roman" w:hAnsi="Times New Roman" w:cs="Times New Roman"/>
                <w:sz w:val="24"/>
                <w:szCs w:val="24"/>
              </w:rPr>
              <w:t>ного кода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13589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гарнитура – 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Courier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Consolas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6C02" w:rsidRPr="00D135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JetBrains</w:t>
            </w:r>
            <w:proofErr w:type="spellEnd"/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</w:t>
            </w:r>
            <w:r w:rsidR="00D13589" w:rsidRPr="00D135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 размер шрифта -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6C02" w:rsidRPr="00D13589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="00D13589"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>межстрочный интервал – одинарный</w:t>
            </w:r>
            <w:r w:rsidR="00D13589" w:rsidRPr="00D135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3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 xml:space="preserve">выравнивание по левому краю; </w:t>
            </w:r>
          </w:p>
          <w:p w:rsidR="00D13589" w:rsidRPr="00D13589" w:rsidRDefault="00D13589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>ля исходных текстов программ должны использоваться прямые (машинописные) кавычки и другие символы ASCII в соответствии с синтаксисом языка программирования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6B5F7C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ри написании исходного кода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на языке программирования необходимо соблюдать требования стандарта оформления данного кода</w:t>
            </w:r>
            <w:r w:rsidR="00D1358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58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спользовать структурный отступ 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в два или четыре пробела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89066F" w:rsidRPr="006B5F7C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отделения текста от листинга </w:t>
            </w:r>
            <w:r w:rsidR="00CB5409">
              <w:rPr>
                <w:rFonts w:ascii="Times New Roman" w:hAnsi="Times New Roman" w:cs="Times New Roman"/>
                <w:sz w:val="24"/>
                <w:szCs w:val="24"/>
              </w:rPr>
              <w:t>его рекомендуют помещать в рамку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66F" w:rsidRPr="006B5F7C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>в приложениях</w:t>
            </w:r>
            <w:r w:rsidR="00CB5409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38A7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3589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066F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  <w:r w:rsidR="00CB5409">
              <w:rPr>
                <w:rFonts w:ascii="Times New Roman" w:hAnsi="Times New Roman" w:cs="Times New Roman"/>
                <w:sz w:val="24"/>
                <w:szCs w:val="24"/>
              </w:rPr>
              <w:t xml:space="preserve"> листинг -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в приложении, используя </w:t>
            </w:r>
            <w:r w:rsidRPr="00D13589">
              <w:rPr>
                <w:rFonts w:ascii="Times New Roman" w:hAnsi="Times New Roman" w:cs="Times New Roman"/>
                <w:b/>
                <w:sz w:val="24"/>
                <w:szCs w:val="24"/>
              </w:rPr>
              <w:t>альбомную ориентацию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Pr="00D13589">
              <w:rPr>
                <w:rFonts w:ascii="Times New Roman" w:hAnsi="Times New Roman" w:cs="Times New Roman"/>
                <w:b/>
                <w:sz w:val="24"/>
                <w:szCs w:val="24"/>
              </w:rPr>
              <w:t>два столбца</w:t>
            </w:r>
            <w:r w:rsidRPr="006B5F7C">
              <w:rPr>
                <w:rFonts w:ascii="Times New Roman" w:hAnsi="Times New Roman" w:cs="Times New Roman"/>
                <w:sz w:val="24"/>
                <w:szCs w:val="24"/>
              </w:rPr>
              <w:t xml:space="preserve"> либо 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функциональные элементы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9066F" w:rsidRPr="006B5F7C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89">
              <w:rPr>
                <w:rFonts w:ascii="Times New Roman" w:hAnsi="Times New Roman" w:cs="Times New Roman"/>
                <w:sz w:val="24"/>
                <w:szCs w:val="24"/>
              </w:rPr>
              <w:t>полный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>листинг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электронном приложении 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на диске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в облачном хранилище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89066F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истинг 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необходимо </w:t>
            </w:r>
            <w:proofErr w:type="gramStart"/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нумер</w:t>
            </w:r>
            <w:r w:rsidR="00CB5409">
              <w:rPr>
                <w:rFonts w:ascii="Times New Roman" w:hAnsi="Times New Roman" w:cs="Times New Roman"/>
                <w:b/>
                <w:sz w:val="24"/>
                <w:szCs w:val="24"/>
              </w:rPr>
              <w:t>овать и называть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9066F" w:rsidRPr="006B5F7C" w:rsidRDefault="0089066F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ссылка по тексту в конце предложения в</w:t>
            </w:r>
            <w:proofErr w:type="gramStart"/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() (</w:t>
            </w:r>
            <w:proofErr w:type="gramEnd"/>
            <w:r w:rsidRPr="006B5F7C">
              <w:rPr>
                <w:rFonts w:ascii="Times New Roman" w:hAnsi="Times New Roman" w:cs="Times New Roman"/>
                <w:b/>
                <w:sz w:val="24"/>
                <w:szCs w:val="24"/>
              </w:rPr>
              <w:t>листинг 6.1)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89066F" w:rsidRPr="00CB5409" w:rsidRDefault="00CB5409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программный код допускается оформлять в виде скриншотов (п. 4.5 настоящего стандарта);</w:t>
            </w:r>
          </w:p>
          <w:p w:rsidR="00CB5409" w:rsidRPr="00CB5409" w:rsidRDefault="00CB5409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примеры кода в разделах 6.5 и 6.6 оформляются как листинги в соответствии с разделом 6.1;</w:t>
            </w:r>
          </w:p>
          <w:p w:rsidR="00CB5409" w:rsidRPr="00A639CB" w:rsidRDefault="00CB5409" w:rsidP="0072568E">
            <w:pPr>
              <w:pStyle w:val="a4"/>
              <w:numPr>
                <w:ilvl w:val="0"/>
                <w:numId w:val="31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409">
              <w:rPr>
                <w:rFonts w:ascii="Times New Roman" w:hAnsi="Times New Roman" w:cs="Times New Roman"/>
                <w:b/>
                <w:sz w:val="24"/>
                <w:szCs w:val="24"/>
              </w:rPr>
              <w:t>запрещается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предоставление программного кода в виде обычного текста или внутри таблиц без использования листингов.</w:t>
            </w:r>
          </w:p>
        </w:tc>
      </w:tr>
      <w:tr w:rsidR="00D13589" w:rsidRPr="005A6592" w:rsidTr="00EE7973">
        <w:tc>
          <w:tcPr>
            <w:tcW w:w="4299" w:type="dxa"/>
          </w:tcPr>
          <w:p w:rsidR="00D13589" w:rsidRDefault="00D13589" w:rsidP="00D13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ДОКУМЕНТАЦИИ </w:t>
            </w:r>
            <w:r w:rsidR="009E0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ПРОГРАММЫЕ ИНТЕРФЕЙСЫ</w:t>
            </w:r>
            <w:r w:rsidR="009E0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07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</w:t>
            </w:r>
            <w:r w:rsidR="009E07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API</w:t>
            </w:r>
            <w:r w:rsidR="009E0719" w:rsidRPr="009E071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3466E" w:rsidRDefault="0043466E" w:rsidP="00D13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119-121</w:t>
            </w:r>
          </w:p>
        </w:tc>
        <w:tc>
          <w:tcPr>
            <w:tcW w:w="6695" w:type="dxa"/>
          </w:tcPr>
          <w:p w:rsidR="00D13589" w:rsidRPr="00D13589" w:rsidRDefault="00995A74" w:rsidP="0072568E">
            <w:pPr>
              <w:pStyle w:val="a4"/>
              <w:numPr>
                <w:ilvl w:val="0"/>
                <w:numId w:val="36"/>
              </w:numPr>
              <w:ind w:left="4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43466E" w:rsidRPr="0043466E">
              <w:rPr>
                <w:rFonts w:ascii="Times New Roman" w:hAnsi="Times New Roman" w:cs="Times New Roman"/>
                <w:sz w:val="24"/>
                <w:szCs w:val="24"/>
              </w:rPr>
              <w:t xml:space="preserve">астоящий раздел устанавливает требования к оформлению документации на программные интерфейсы прикладного программирования (API), разрабатываемые в </w:t>
            </w:r>
            <w:r w:rsidR="0043466E" w:rsidRPr="004346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выпускных квалификационных работ, курсовых проектов и иных учебно-исследовательских работ по направлениям подготовки в области информационных технологий и программирования.</w:t>
            </w:r>
          </w:p>
        </w:tc>
      </w:tr>
      <w:tr w:rsidR="0043466E" w:rsidRPr="005A6592" w:rsidTr="009E0719">
        <w:tc>
          <w:tcPr>
            <w:tcW w:w="4299" w:type="dxa"/>
          </w:tcPr>
          <w:p w:rsidR="0043466E" w:rsidRPr="0043466E" w:rsidRDefault="0043466E" w:rsidP="004346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СОЗДАНИЕ И </w:t>
            </w:r>
            <w:r w:rsidRPr="0043466E"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</w:t>
            </w:r>
          </w:p>
          <w:p w:rsidR="009E0719" w:rsidRDefault="0043466E" w:rsidP="00A758F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СТАТЕЙ В НАУЧНЫХ СБОРНИКАХ, ИЗДАВАЕМЫХ В УНИВЕРСИТЕТЕ</w:t>
            </w:r>
            <w:r w:rsidR="009E0719" w:rsidRPr="00A758F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43466E" w:rsidRDefault="009E0719" w:rsidP="00A75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8F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стр. 122-127</w:t>
            </w:r>
          </w:p>
        </w:tc>
        <w:tc>
          <w:tcPr>
            <w:tcW w:w="6695" w:type="dxa"/>
            <w:vAlign w:val="center"/>
          </w:tcPr>
          <w:p w:rsidR="0043466E" w:rsidRPr="009E0719" w:rsidRDefault="009E0719" w:rsidP="009E0719">
            <w:pPr>
              <w:pStyle w:val="a4"/>
              <w:numPr>
                <w:ilvl w:val="0"/>
                <w:numId w:val="36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E0719">
              <w:rPr>
                <w:rFonts w:ascii="Times New Roman" w:hAnsi="Times New Roman" w:cs="Times New Roman"/>
                <w:sz w:val="24"/>
                <w:szCs w:val="24"/>
              </w:rPr>
              <w:t>ри подготовке предоставляемых в сборник научных статей материалов следует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ридерживаться ГОСТ Н 7.0.7-2021.</w:t>
            </w:r>
          </w:p>
        </w:tc>
      </w:tr>
      <w:tr w:rsidR="00D13589" w:rsidRPr="005A6592" w:rsidTr="00EE7973">
        <w:tc>
          <w:tcPr>
            <w:tcW w:w="4299" w:type="dxa"/>
          </w:tcPr>
          <w:p w:rsidR="00D13589" w:rsidRDefault="00D13589" w:rsidP="00BE0B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8EE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</w:t>
            </w:r>
            <w:r w:rsidR="00A758FB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D50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ИСКУССТВЕННОГО ИНТЕЛЛЕКТА (ИИ) </w:t>
            </w:r>
            <w:r w:rsidR="00A758FB">
              <w:rPr>
                <w:rFonts w:ascii="Times New Roman" w:hAnsi="Times New Roman" w:cs="Times New Roman"/>
                <w:b/>
                <w:sz w:val="24"/>
                <w:szCs w:val="24"/>
              </w:rPr>
              <w:t>ПРИ ПОДГОТОВКЕ УЧЕБНЫХ И НАУЧНЫХ</w:t>
            </w:r>
            <w:r w:rsidRPr="00D50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</w:t>
            </w:r>
          </w:p>
          <w:p w:rsidR="00D13589" w:rsidRDefault="00D13589" w:rsidP="00D508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F7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23, </w:t>
            </w:r>
            <w:r w:rsidR="00A758F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128-132</w:t>
            </w:r>
          </w:p>
        </w:tc>
        <w:tc>
          <w:tcPr>
            <w:tcW w:w="6695" w:type="dxa"/>
          </w:tcPr>
          <w:p w:rsidR="00A758FB" w:rsidRPr="00A758FB" w:rsidRDefault="00A758FB" w:rsidP="009D56DA">
            <w:pPr>
              <w:pStyle w:val="a4"/>
              <w:numPr>
                <w:ilvl w:val="0"/>
                <w:numId w:val="33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758FB">
              <w:rPr>
                <w:rFonts w:ascii="Times New Roman" w:hAnsi="Times New Roman" w:cs="Times New Roman"/>
                <w:sz w:val="24"/>
                <w:szCs w:val="24"/>
              </w:rPr>
              <w:t>рименение ИИ включает использование в образовательной и научной деятельности современных технологий, включая языковые модели, системы генерации изображений и др. для создания образовательного контента, обучения и поддержки обучающихся в учебном процессе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8FB" w:rsidRPr="00A758FB" w:rsidRDefault="00A758FB" w:rsidP="009D56DA">
            <w:pPr>
              <w:pStyle w:val="a4"/>
              <w:numPr>
                <w:ilvl w:val="0"/>
                <w:numId w:val="33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758FB">
              <w:rPr>
                <w:rFonts w:ascii="Times New Roman" w:hAnsi="Times New Roman" w:cs="Times New Roman"/>
                <w:sz w:val="24"/>
                <w:szCs w:val="24"/>
              </w:rPr>
              <w:t>ормативно-технической базой для применения интеллектуальных технологий в университете служат национальные стандарты Российской Федерации в области образовательной ИИ-аналитики и смежные регламенты цифровой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8FB" w:rsidRDefault="00A758FB" w:rsidP="009D56DA">
            <w:pPr>
              <w:pStyle w:val="a4"/>
              <w:numPr>
                <w:ilvl w:val="0"/>
                <w:numId w:val="33"/>
              </w:numPr>
              <w:ind w:left="41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758FB">
              <w:rPr>
                <w:rFonts w:ascii="Times New Roman" w:hAnsi="Times New Roman" w:cs="Times New Roman"/>
                <w:sz w:val="24"/>
                <w:szCs w:val="24"/>
              </w:rPr>
              <w:t xml:space="preserve">ри подготовке работ обучающимся рекомендуется отдавать приоритет суверенным отечественным большим языковым моделям (LLM) и генеративным сервисам (например, </w:t>
            </w:r>
            <w:proofErr w:type="spellStart"/>
            <w:r w:rsidRPr="00A758FB">
              <w:rPr>
                <w:rFonts w:ascii="Times New Roman" w:hAnsi="Times New Roman" w:cs="Times New Roman"/>
                <w:sz w:val="24"/>
                <w:szCs w:val="24"/>
              </w:rPr>
              <w:t>YandexGPT</w:t>
            </w:r>
            <w:proofErr w:type="spellEnd"/>
            <w:r w:rsidRPr="00A758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58FB">
              <w:rPr>
                <w:rFonts w:ascii="Times New Roman" w:hAnsi="Times New Roman" w:cs="Times New Roman"/>
                <w:sz w:val="24"/>
                <w:szCs w:val="24"/>
              </w:rPr>
              <w:t>GigaChat</w:t>
            </w:r>
            <w:proofErr w:type="spellEnd"/>
            <w:r w:rsidRPr="00A758FB">
              <w:rPr>
                <w:rFonts w:ascii="Times New Roman" w:hAnsi="Times New Roman" w:cs="Times New Roman"/>
                <w:sz w:val="24"/>
                <w:szCs w:val="24"/>
              </w:rPr>
              <w:t xml:space="preserve">), функционирующим в рамках правового поля РФ и включенным в реестры </w:t>
            </w:r>
            <w:proofErr w:type="spellStart"/>
            <w:r w:rsidRPr="00A758FB">
              <w:rPr>
                <w:rFonts w:ascii="Times New Roman" w:hAnsi="Times New Roman" w:cs="Times New Roman"/>
                <w:sz w:val="24"/>
                <w:szCs w:val="24"/>
              </w:rPr>
              <w:t>Минцифры</w:t>
            </w:r>
            <w:proofErr w:type="spellEnd"/>
            <w:r w:rsidRPr="00A758FB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8FB" w:rsidRPr="0072568E" w:rsidRDefault="00A758FB" w:rsidP="009D56DA">
            <w:pPr>
              <w:pStyle w:val="a4"/>
              <w:numPr>
                <w:ilvl w:val="0"/>
                <w:numId w:val="33"/>
              </w:numPr>
              <w:ind w:left="413" w:hanging="425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2568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обучающиеся осознают свою ответственность за использование ИИ при подготовке работ, в частности за проверку фактов, достоверность источников, упомянутых в работе;</w:t>
            </w:r>
          </w:p>
          <w:p w:rsidR="00244207" w:rsidRDefault="00244207" w:rsidP="009D56DA">
            <w:pPr>
              <w:pStyle w:val="a4"/>
              <w:numPr>
                <w:ilvl w:val="0"/>
                <w:numId w:val="33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44207">
              <w:rPr>
                <w:rFonts w:ascii="Times New Roman" w:hAnsi="Times New Roman" w:cs="Times New Roman"/>
                <w:sz w:val="24"/>
                <w:szCs w:val="24"/>
              </w:rPr>
              <w:t>реподаватель вправе проверить работу любого обучающегося на признаки некорректного применения 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44207" w:rsidRPr="00244207" w:rsidRDefault="00244207" w:rsidP="009D56DA">
            <w:pPr>
              <w:pStyle w:val="a4"/>
              <w:numPr>
                <w:ilvl w:val="0"/>
                <w:numId w:val="33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207">
              <w:rPr>
                <w:rFonts w:ascii="Times New Roman" w:hAnsi="Times New Roman" w:cs="Times New Roman"/>
                <w:sz w:val="24"/>
                <w:szCs w:val="24"/>
              </w:rPr>
              <w:t xml:space="preserve">сли при подготовке </w:t>
            </w:r>
            <w:proofErr w:type="gramStart"/>
            <w:r w:rsidRPr="00244207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gramEnd"/>
            <w:r w:rsidRPr="00244207">
              <w:rPr>
                <w:rFonts w:ascii="Times New Roman" w:hAnsi="Times New Roman" w:cs="Times New Roman"/>
                <w:sz w:val="24"/>
                <w:szCs w:val="24"/>
              </w:rPr>
              <w:t>, КП, расчетно-графической работы, эссе, реферата используется ИИ и его использование разрешено РП дисциплины, то во введении к работе обучающийся обязан указать цели и характер применения ИИ, а также объем авторского вклада в интерпретацию результатов, полученных с помощью 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13589" w:rsidRDefault="00244207" w:rsidP="009D56DA">
            <w:pPr>
              <w:pStyle w:val="a4"/>
              <w:numPr>
                <w:ilvl w:val="0"/>
                <w:numId w:val="33"/>
              </w:numPr>
              <w:ind w:left="413" w:hanging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207">
              <w:rPr>
                <w:rFonts w:ascii="Times New Roman" w:hAnsi="Times New Roman" w:cs="Times New Roman"/>
                <w:sz w:val="24"/>
                <w:szCs w:val="24"/>
              </w:rPr>
              <w:t>нформация про применение</w:t>
            </w:r>
            <w:proofErr w:type="gramEnd"/>
            <w:r w:rsidRPr="00244207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инструментов ИИ должна быть подробно представлена в соответствии с п. </w:t>
            </w:r>
            <w:r w:rsidRPr="002442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3.9 настоящего СТО.</w:t>
            </w:r>
          </w:p>
        </w:tc>
      </w:tr>
    </w:tbl>
    <w:p w:rsidR="001F1329" w:rsidRPr="005A6592" w:rsidRDefault="001F1329">
      <w:pPr>
        <w:rPr>
          <w:rFonts w:ascii="Times New Roman" w:hAnsi="Times New Roman" w:cs="Times New Roman"/>
          <w:sz w:val="24"/>
          <w:szCs w:val="24"/>
        </w:rPr>
      </w:pPr>
    </w:p>
    <w:sectPr w:rsidR="001F1329" w:rsidRPr="005A6592" w:rsidSect="0054608F">
      <w:pgSz w:w="11906" w:h="16838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20C"/>
    <w:multiLevelType w:val="hybridMultilevel"/>
    <w:tmpl w:val="8C6C9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71DB8"/>
    <w:multiLevelType w:val="hybridMultilevel"/>
    <w:tmpl w:val="698EDC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87154"/>
    <w:multiLevelType w:val="hybridMultilevel"/>
    <w:tmpl w:val="ECF4D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B3C41"/>
    <w:multiLevelType w:val="hybridMultilevel"/>
    <w:tmpl w:val="AF642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46EAE"/>
    <w:multiLevelType w:val="hybridMultilevel"/>
    <w:tmpl w:val="95B4C3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9241B"/>
    <w:multiLevelType w:val="hybridMultilevel"/>
    <w:tmpl w:val="ADB8E4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54ACB"/>
    <w:multiLevelType w:val="hybridMultilevel"/>
    <w:tmpl w:val="D8C6C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72665"/>
    <w:multiLevelType w:val="hybridMultilevel"/>
    <w:tmpl w:val="54FA6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451C80"/>
    <w:multiLevelType w:val="hybridMultilevel"/>
    <w:tmpl w:val="009E1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F04029"/>
    <w:multiLevelType w:val="hybridMultilevel"/>
    <w:tmpl w:val="AA181078"/>
    <w:lvl w:ilvl="0" w:tplc="133E9B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42D65"/>
    <w:multiLevelType w:val="hybridMultilevel"/>
    <w:tmpl w:val="8FE6CCC6"/>
    <w:lvl w:ilvl="0" w:tplc="04190005">
      <w:start w:val="1"/>
      <w:numFmt w:val="bullet"/>
      <w:lvlText w:val=""/>
      <w:lvlJc w:val="left"/>
      <w:pPr>
        <w:ind w:left="10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1">
    <w:nsid w:val="1B8331B1"/>
    <w:multiLevelType w:val="hybridMultilevel"/>
    <w:tmpl w:val="5E2C2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7C7C29"/>
    <w:multiLevelType w:val="hybridMultilevel"/>
    <w:tmpl w:val="E292A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C57333"/>
    <w:multiLevelType w:val="hybridMultilevel"/>
    <w:tmpl w:val="6AE2D06E"/>
    <w:lvl w:ilvl="0" w:tplc="04190005">
      <w:start w:val="1"/>
      <w:numFmt w:val="bullet"/>
      <w:lvlText w:val=""/>
      <w:lvlJc w:val="left"/>
      <w:pPr>
        <w:ind w:left="18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49" w:hanging="360"/>
      </w:pPr>
      <w:rPr>
        <w:rFonts w:ascii="Wingdings" w:hAnsi="Wingdings" w:hint="default"/>
      </w:rPr>
    </w:lvl>
  </w:abstractNum>
  <w:abstractNum w:abstractNumId="14">
    <w:nsid w:val="286E4E4C"/>
    <w:multiLevelType w:val="hybridMultilevel"/>
    <w:tmpl w:val="FD207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9A4955"/>
    <w:multiLevelType w:val="hybridMultilevel"/>
    <w:tmpl w:val="05AA9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F540F4"/>
    <w:multiLevelType w:val="hybridMultilevel"/>
    <w:tmpl w:val="15A6D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694BCB"/>
    <w:multiLevelType w:val="hybridMultilevel"/>
    <w:tmpl w:val="F4A28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A7785C"/>
    <w:multiLevelType w:val="hybridMultilevel"/>
    <w:tmpl w:val="D2EEA37E"/>
    <w:lvl w:ilvl="0" w:tplc="9E34C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F33D0C"/>
    <w:multiLevelType w:val="hybridMultilevel"/>
    <w:tmpl w:val="6BBEBAEC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0A95A35"/>
    <w:multiLevelType w:val="hybridMultilevel"/>
    <w:tmpl w:val="BA723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25BAA"/>
    <w:multiLevelType w:val="hybridMultilevel"/>
    <w:tmpl w:val="9094F3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242A6E"/>
    <w:multiLevelType w:val="hybridMultilevel"/>
    <w:tmpl w:val="CE205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CB6D63"/>
    <w:multiLevelType w:val="hybridMultilevel"/>
    <w:tmpl w:val="81D2C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5B29B6"/>
    <w:multiLevelType w:val="hybridMultilevel"/>
    <w:tmpl w:val="AAC6F1B2"/>
    <w:lvl w:ilvl="0" w:tplc="E0329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195E0B"/>
    <w:multiLevelType w:val="hybridMultilevel"/>
    <w:tmpl w:val="AAE0D85E"/>
    <w:lvl w:ilvl="0" w:tplc="E032958A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6">
    <w:nsid w:val="655775B9"/>
    <w:multiLevelType w:val="hybridMultilevel"/>
    <w:tmpl w:val="3D1E20B2"/>
    <w:lvl w:ilvl="0" w:tplc="04190001">
      <w:start w:val="1"/>
      <w:numFmt w:val="bullet"/>
      <w:lvlText w:val=""/>
      <w:lvlJc w:val="left"/>
      <w:pPr>
        <w:ind w:left="1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27">
    <w:nsid w:val="6A5C0AC6"/>
    <w:multiLevelType w:val="hybridMultilevel"/>
    <w:tmpl w:val="6B36707C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C610DA1"/>
    <w:multiLevelType w:val="hybridMultilevel"/>
    <w:tmpl w:val="F6F4A51C"/>
    <w:lvl w:ilvl="0" w:tplc="04190005">
      <w:start w:val="1"/>
      <w:numFmt w:val="bullet"/>
      <w:lvlText w:val=""/>
      <w:lvlJc w:val="left"/>
      <w:pPr>
        <w:ind w:left="10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>
    <w:nsid w:val="6E9C249B"/>
    <w:multiLevelType w:val="hybridMultilevel"/>
    <w:tmpl w:val="A83463D2"/>
    <w:lvl w:ilvl="0" w:tplc="9E34C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E306FE"/>
    <w:multiLevelType w:val="hybridMultilevel"/>
    <w:tmpl w:val="C1CEA91E"/>
    <w:lvl w:ilvl="0" w:tplc="E0329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4B0CA7"/>
    <w:multiLevelType w:val="hybridMultilevel"/>
    <w:tmpl w:val="3914FC7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9DB2A50"/>
    <w:multiLevelType w:val="hybridMultilevel"/>
    <w:tmpl w:val="F64EC326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7C7F5557"/>
    <w:multiLevelType w:val="hybridMultilevel"/>
    <w:tmpl w:val="5D0856B8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D10198C"/>
    <w:multiLevelType w:val="hybridMultilevel"/>
    <w:tmpl w:val="84B0C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1B40A2"/>
    <w:multiLevelType w:val="hybridMultilevel"/>
    <w:tmpl w:val="140C6EB8"/>
    <w:lvl w:ilvl="0" w:tplc="E032958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9"/>
  </w:num>
  <w:num w:numId="4">
    <w:abstractNumId w:val="35"/>
  </w:num>
  <w:num w:numId="5">
    <w:abstractNumId w:val="30"/>
  </w:num>
  <w:num w:numId="6">
    <w:abstractNumId w:val="24"/>
  </w:num>
  <w:num w:numId="7">
    <w:abstractNumId w:val="27"/>
  </w:num>
  <w:num w:numId="8">
    <w:abstractNumId w:val="31"/>
  </w:num>
  <w:num w:numId="9">
    <w:abstractNumId w:val="33"/>
  </w:num>
  <w:num w:numId="10">
    <w:abstractNumId w:val="28"/>
  </w:num>
  <w:num w:numId="11">
    <w:abstractNumId w:val="10"/>
  </w:num>
  <w:num w:numId="12">
    <w:abstractNumId w:val="19"/>
  </w:num>
  <w:num w:numId="13">
    <w:abstractNumId w:val="5"/>
  </w:num>
  <w:num w:numId="14">
    <w:abstractNumId w:val="32"/>
  </w:num>
  <w:num w:numId="15">
    <w:abstractNumId w:val="25"/>
  </w:num>
  <w:num w:numId="16">
    <w:abstractNumId w:val="4"/>
  </w:num>
  <w:num w:numId="17">
    <w:abstractNumId w:val="13"/>
  </w:num>
  <w:num w:numId="18">
    <w:abstractNumId w:val="7"/>
  </w:num>
  <w:num w:numId="19">
    <w:abstractNumId w:val="17"/>
  </w:num>
  <w:num w:numId="20">
    <w:abstractNumId w:val="2"/>
  </w:num>
  <w:num w:numId="21">
    <w:abstractNumId w:val="14"/>
  </w:num>
  <w:num w:numId="22">
    <w:abstractNumId w:val="34"/>
  </w:num>
  <w:num w:numId="23">
    <w:abstractNumId w:val="22"/>
  </w:num>
  <w:num w:numId="24">
    <w:abstractNumId w:val="0"/>
  </w:num>
  <w:num w:numId="25">
    <w:abstractNumId w:val="15"/>
  </w:num>
  <w:num w:numId="26">
    <w:abstractNumId w:val="12"/>
  </w:num>
  <w:num w:numId="27">
    <w:abstractNumId w:val="6"/>
  </w:num>
  <w:num w:numId="28">
    <w:abstractNumId w:val="23"/>
  </w:num>
  <w:num w:numId="29">
    <w:abstractNumId w:val="16"/>
  </w:num>
  <w:num w:numId="30">
    <w:abstractNumId w:val="11"/>
  </w:num>
  <w:num w:numId="31">
    <w:abstractNumId w:val="20"/>
  </w:num>
  <w:num w:numId="32">
    <w:abstractNumId w:val="26"/>
  </w:num>
  <w:num w:numId="33">
    <w:abstractNumId w:val="3"/>
  </w:num>
  <w:num w:numId="34">
    <w:abstractNumId w:val="18"/>
  </w:num>
  <w:num w:numId="35">
    <w:abstractNumId w:val="8"/>
  </w:num>
  <w:num w:numId="36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592"/>
    <w:rsid w:val="00006B4F"/>
    <w:rsid w:val="00013F1C"/>
    <w:rsid w:val="00074302"/>
    <w:rsid w:val="000A0F90"/>
    <w:rsid w:val="000A5D1B"/>
    <w:rsid w:val="000F498B"/>
    <w:rsid w:val="00110723"/>
    <w:rsid w:val="00133F00"/>
    <w:rsid w:val="001506AF"/>
    <w:rsid w:val="00175F67"/>
    <w:rsid w:val="001A7CB5"/>
    <w:rsid w:val="001C7060"/>
    <w:rsid w:val="001E2E0C"/>
    <w:rsid w:val="001F1329"/>
    <w:rsid w:val="001F42D9"/>
    <w:rsid w:val="00204DC4"/>
    <w:rsid w:val="00216325"/>
    <w:rsid w:val="002220AF"/>
    <w:rsid w:val="00244207"/>
    <w:rsid w:val="00246F87"/>
    <w:rsid w:val="002476D3"/>
    <w:rsid w:val="0025266F"/>
    <w:rsid w:val="002632E2"/>
    <w:rsid w:val="00264822"/>
    <w:rsid w:val="00294040"/>
    <w:rsid w:val="002A4DD9"/>
    <w:rsid w:val="002B1B99"/>
    <w:rsid w:val="002E0F9E"/>
    <w:rsid w:val="002E5940"/>
    <w:rsid w:val="002F57F0"/>
    <w:rsid w:val="002F59B3"/>
    <w:rsid w:val="003041EF"/>
    <w:rsid w:val="003141F7"/>
    <w:rsid w:val="00363FAF"/>
    <w:rsid w:val="0036499D"/>
    <w:rsid w:val="00377927"/>
    <w:rsid w:val="00380404"/>
    <w:rsid w:val="00384CE2"/>
    <w:rsid w:val="00391C9B"/>
    <w:rsid w:val="003C28D1"/>
    <w:rsid w:val="003C38A7"/>
    <w:rsid w:val="003D6DFB"/>
    <w:rsid w:val="003E1C0B"/>
    <w:rsid w:val="00417E1D"/>
    <w:rsid w:val="0043466E"/>
    <w:rsid w:val="0045370A"/>
    <w:rsid w:val="00472317"/>
    <w:rsid w:val="004A030D"/>
    <w:rsid w:val="004A670E"/>
    <w:rsid w:val="004B5227"/>
    <w:rsid w:val="004D0B3C"/>
    <w:rsid w:val="004D1C8C"/>
    <w:rsid w:val="00501750"/>
    <w:rsid w:val="005316E0"/>
    <w:rsid w:val="0054608F"/>
    <w:rsid w:val="00553F12"/>
    <w:rsid w:val="005853D3"/>
    <w:rsid w:val="005A4261"/>
    <w:rsid w:val="005A44F2"/>
    <w:rsid w:val="005A6592"/>
    <w:rsid w:val="005C4243"/>
    <w:rsid w:val="005C5E9D"/>
    <w:rsid w:val="005D2D0B"/>
    <w:rsid w:val="005F07E9"/>
    <w:rsid w:val="005F13A6"/>
    <w:rsid w:val="005F580D"/>
    <w:rsid w:val="006110B3"/>
    <w:rsid w:val="0062475A"/>
    <w:rsid w:val="006428C1"/>
    <w:rsid w:val="00661516"/>
    <w:rsid w:val="00683C56"/>
    <w:rsid w:val="006A514A"/>
    <w:rsid w:val="006B5F7C"/>
    <w:rsid w:val="006D7C77"/>
    <w:rsid w:val="006F5C21"/>
    <w:rsid w:val="00707047"/>
    <w:rsid w:val="0072568E"/>
    <w:rsid w:val="00753FE3"/>
    <w:rsid w:val="00780AC0"/>
    <w:rsid w:val="00781775"/>
    <w:rsid w:val="007A4C4A"/>
    <w:rsid w:val="007D128B"/>
    <w:rsid w:val="007D73BE"/>
    <w:rsid w:val="008043FA"/>
    <w:rsid w:val="00840C32"/>
    <w:rsid w:val="00847A11"/>
    <w:rsid w:val="008518F3"/>
    <w:rsid w:val="00885C54"/>
    <w:rsid w:val="0089066F"/>
    <w:rsid w:val="0089695A"/>
    <w:rsid w:val="008A3EFC"/>
    <w:rsid w:val="008A4CEC"/>
    <w:rsid w:val="008D06CF"/>
    <w:rsid w:val="008D0C8D"/>
    <w:rsid w:val="008D3B61"/>
    <w:rsid w:val="008F247A"/>
    <w:rsid w:val="00906C93"/>
    <w:rsid w:val="00986C32"/>
    <w:rsid w:val="00995A74"/>
    <w:rsid w:val="00997BF1"/>
    <w:rsid w:val="009D45FF"/>
    <w:rsid w:val="009D56DA"/>
    <w:rsid w:val="009E0719"/>
    <w:rsid w:val="009E328F"/>
    <w:rsid w:val="009E34D7"/>
    <w:rsid w:val="009F00D9"/>
    <w:rsid w:val="009F5C7C"/>
    <w:rsid w:val="00A456B3"/>
    <w:rsid w:val="00A639CB"/>
    <w:rsid w:val="00A6542B"/>
    <w:rsid w:val="00A70DC8"/>
    <w:rsid w:val="00A75383"/>
    <w:rsid w:val="00A758FB"/>
    <w:rsid w:val="00A75AE7"/>
    <w:rsid w:val="00A9162D"/>
    <w:rsid w:val="00AB12DC"/>
    <w:rsid w:val="00AD2CCE"/>
    <w:rsid w:val="00AE147A"/>
    <w:rsid w:val="00B3383E"/>
    <w:rsid w:val="00B436F6"/>
    <w:rsid w:val="00B539A4"/>
    <w:rsid w:val="00B56BE8"/>
    <w:rsid w:val="00B60EFC"/>
    <w:rsid w:val="00B63C07"/>
    <w:rsid w:val="00BB1172"/>
    <w:rsid w:val="00BE0B5B"/>
    <w:rsid w:val="00BE6C02"/>
    <w:rsid w:val="00BF72A5"/>
    <w:rsid w:val="00C0273A"/>
    <w:rsid w:val="00C15B1D"/>
    <w:rsid w:val="00C17954"/>
    <w:rsid w:val="00C628D4"/>
    <w:rsid w:val="00CA6F8F"/>
    <w:rsid w:val="00CB5409"/>
    <w:rsid w:val="00CD0220"/>
    <w:rsid w:val="00CD2084"/>
    <w:rsid w:val="00CF0709"/>
    <w:rsid w:val="00CF0893"/>
    <w:rsid w:val="00CF5A4B"/>
    <w:rsid w:val="00D032FE"/>
    <w:rsid w:val="00D13589"/>
    <w:rsid w:val="00D16F3E"/>
    <w:rsid w:val="00D26416"/>
    <w:rsid w:val="00D33C76"/>
    <w:rsid w:val="00D508EE"/>
    <w:rsid w:val="00D5434A"/>
    <w:rsid w:val="00D63232"/>
    <w:rsid w:val="00D749CD"/>
    <w:rsid w:val="00D82784"/>
    <w:rsid w:val="00D915CF"/>
    <w:rsid w:val="00D97A3C"/>
    <w:rsid w:val="00DA7A93"/>
    <w:rsid w:val="00DC3966"/>
    <w:rsid w:val="00DD3DDC"/>
    <w:rsid w:val="00DE6569"/>
    <w:rsid w:val="00DF3F54"/>
    <w:rsid w:val="00E11172"/>
    <w:rsid w:val="00E20BFF"/>
    <w:rsid w:val="00E2638A"/>
    <w:rsid w:val="00E301BC"/>
    <w:rsid w:val="00E310B0"/>
    <w:rsid w:val="00E44D38"/>
    <w:rsid w:val="00E5337D"/>
    <w:rsid w:val="00E85636"/>
    <w:rsid w:val="00E921BB"/>
    <w:rsid w:val="00EA3286"/>
    <w:rsid w:val="00EB12C1"/>
    <w:rsid w:val="00EB7A22"/>
    <w:rsid w:val="00EE2A85"/>
    <w:rsid w:val="00EE7973"/>
    <w:rsid w:val="00EF5887"/>
    <w:rsid w:val="00F01957"/>
    <w:rsid w:val="00F03850"/>
    <w:rsid w:val="00F15239"/>
    <w:rsid w:val="00F26445"/>
    <w:rsid w:val="00F46335"/>
    <w:rsid w:val="00F70030"/>
    <w:rsid w:val="00F76044"/>
    <w:rsid w:val="00F859BD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32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A7CB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C28D1"/>
    <w:rPr>
      <w:color w:val="800080" w:themeColor="followedHyperlink"/>
      <w:u w:val="single"/>
    </w:rPr>
  </w:style>
  <w:style w:type="paragraph" w:customStyle="1" w:styleId="Default">
    <w:name w:val="Default"/>
    <w:rsid w:val="004D1C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32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A7CB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C28D1"/>
    <w:rPr>
      <w:color w:val="800080" w:themeColor="followedHyperlink"/>
      <w:u w:val="single"/>
    </w:rPr>
  </w:style>
  <w:style w:type="paragraph" w:customStyle="1" w:styleId="Default">
    <w:name w:val="Default"/>
    <w:rsid w:val="004D1C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rfu.ru/studies/norm_doc/?SECTION_ID=327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13</Pages>
  <Words>5013</Words>
  <Characters>28575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для ВКР по СТО</vt:lpstr>
    </vt:vector>
  </TitlesOfParts>
  <Company/>
  <LinksUpToDate>false</LinksUpToDate>
  <CharactersWithSpaces>33521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для ВКР по СТО</dc:title>
  <dc:creator>Сухановская Татьяна Леонидовна</dc:creator>
  <cp:keywords>СТО</cp:keywords>
  <dc:description>оформление пояснительной записки</dc:description>
  <cp:lastModifiedBy>Матчина Ирина Юрьевна</cp:lastModifiedBy>
  <cp:revision>17</cp:revision>
  <cp:lastPrinted>2020-05-07T17:54:00Z</cp:lastPrinted>
  <dcterms:created xsi:type="dcterms:W3CDTF">2024-10-31T10:34:00Z</dcterms:created>
  <dcterms:modified xsi:type="dcterms:W3CDTF">2026-09-04T12:45:00Z</dcterms:modified>
</cp:coreProperties>
</file>